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F5" w:rsidRPr="00402DAA" w:rsidRDefault="007E637A" w:rsidP="002655F5">
      <w:pPr>
        <w:jc w:val="both"/>
        <w:rPr>
          <w:b/>
          <w:bCs/>
          <w:sz w:val="20"/>
          <w:szCs w:val="20"/>
        </w:rPr>
      </w:pPr>
      <w:r w:rsidRPr="007E63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2.9pt;margin-top:-50.7pt;width:114.7pt;height:71.2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">
            <v:textbox>
              <w:txbxContent>
                <w:p w:rsidR="005D4EA2" w:rsidRDefault="005D4EA2" w:rsidP="002655F5">
                  <w:r>
                    <w:rPr>
                      <w:noProof/>
                    </w:rPr>
                    <w:drawing>
                      <wp:inline distT="0" distB="0" distL="0" distR="0">
                        <wp:extent cx="1091565" cy="95504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1565" cy="955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655F5" w:rsidRPr="00402DAA">
        <w:rPr>
          <w:b/>
          <w:bCs/>
          <w:sz w:val="20"/>
          <w:szCs w:val="20"/>
        </w:rPr>
        <w:t xml:space="preserve">Areas Under The Standard </w:t>
      </w:r>
      <w:smartTag w:uri="urn:schemas-microsoft-com:office:smarttags" w:element="place">
        <w:r w:rsidR="002655F5" w:rsidRPr="00402DAA">
          <w:rPr>
            <w:b/>
            <w:bCs/>
            <w:sz w:val="20"/>
            <w:szCs w:val="20"/>
          </w:rPr>
          <w:t>Normal</w:t>
        </w:r>
      </w:smartTag>
      <w:r w:rsidR="002655F5" w:rsidRPr="00402DAA">
        <w:rPr>
          <w:b/>
          <w:bCs/>
          <w:sz w:val="20"/>
          <w:szCs w:val="20"/>
        </w:rPr>
        <w:t xml:space="preserve"> Curve</w:t>
      </w:r>
    </w:p>
    <w:tbl>
      <w:tblPr>
        <w:tblW w:w="8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2655F5" w:rsidRPr="00922B06" w:rsidTr="005D4EA2">
        <w:trPr>
          <w:jc w:val="center"/>
        </w:trPr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Z</w:t>
            </w:r>
          </w:p>
        </w:tc>
        <w:tc>
          <w:tcPr>
            <w:tcW w:w="795" w:type="dxa"/>
            <w:tcBorders>
              <w:left w:val="nil"/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top w:val="nil"/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-3.4</w:t>
            </w: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0.0002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0.0048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0.0274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0.0294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0.0427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0.0384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0.0367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0.0548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0.0537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0.0526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0.0516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0.0465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0.0455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0.0655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0.0630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0.0559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0.0735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0.0681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0.0934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0.0853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0.0823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0.1003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0.0985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0.1335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0.1230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0.1170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0.1379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0.1841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0.1660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0.1635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0.1611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0.2033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0.1867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0.2358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0.2327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0.2266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0.2148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0.2676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0.2483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0.2451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0.2776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0.3372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0.3300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0.3228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0.3121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0.3783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0.3745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0.3483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0.4052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0.3974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0.3859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0.4602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0.4483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0.4247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0.4960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0.4840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0.4641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0.5040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0.5160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0.5359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0.5398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0.5517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0.5714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0.5753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0.5948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0.6026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0.6103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0.6141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0.6217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0.6255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0.6517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0.6628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0.6700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0.6772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0.6879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0.7224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0.7324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0.7517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0.7549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0.7642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0.7673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0.7734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0.7852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0.7939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0.7967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0.8023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0.8133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0.8159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0.8340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0.8365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0.8389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0.8621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0.8665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0.8770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0.8810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0.8830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0.9015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0.9066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0.9147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0.9177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0.9207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0.9236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0.9265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0.9319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0.9345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0.9370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0.9441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0.9452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0.9463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0.9474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0.9484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0.9505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0.9515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0.9535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0.9545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0.9573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0.9616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0.9633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0.9706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0.9726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0.9744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0.9952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</w:tr>
      <w:tr w:rsidR="002655F5" w:rsidRPr="00922B06" w:rsidTr="005D4EA2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5D4EA2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0.9998</w:t>
            </w:r>
          </w:p>
        </w:tc>
      </w:tr>
    </w:tbl>
    <w:p w:rsidR="005D4EA2" w:rsidRDefault="005D4EA2" w:rsidP="00284A40">
      <w:bookmarkStart w:id="0" w:name="_GoBack"/>
      <w:bookmarkEnd w:id="0"/>
    </w:p>
    <w:p w:rsidR="0028717F" w:rsidRDefault="0028717F" w:rsidP="00284A40">
      <w:r>
        <w:rPr>
          <w:noProof/>
        </w:rPr>
        <w:lastRenderedPageBreak/>
        <w:drawing>
          <wp:inline distT="0" distB="0" distL="0" distR="0">
            <wp:extent cx="5943600" cy="14192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717F" w:rsidSect="005D4EA2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561" w:rsidRDefault="00DE7561">
      <w:pPr>
        <w:spacing w:after="0" w:line="240" w:lineRule="auto"/>
      </w:pPr>
      <w:r>
        <w:separator/>
      </w:r>
    </w:p>
  </w:endnote>
  <w:endnote w:type="continuationSeparator" w:id="1">
    <w:p w:rsidR="00DE7561" w:rsidRDefault="00DE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0A0"/>
    </w:tblPr>
    <w:tblGrid>
      <w:gridCol w:w="8388"/>
      <w:gridCol w:w="1188"/>
    </w:tblGrid>
    <w:tr w:rsidR="005D4EA2" w:rsidRPr="00922B06" w:rsidTr="005D4EA2">
      <w:tc>
        <w:tcPr>
          <w:tcW w:w="8388" w:type="dxa"/>
          <w:tcBorders>
            <w:top w:val="single" w:sz="4" w:space="0" w:color="auto"/>
          </w:tcBorders>
        </w:tcPr>
        <w:p w:rsidR="005D4EA2" w:rsidRPr="00922B06" w:rsidRDefault="005D4EA2" w:rsidP="005D4EA2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 w:rsidRPr="00922B06">
            <w:rPr>
              <w:rFonts w:ascii="Times New Roman" w:hAnsi="Times New Roman" w:cs="Times New Roman"/>
              <w:sz w:val="20"/>
              <w:szCs w:val="20"/>
            </w:rPr>
            <w:t>STAT-324,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midterm exam,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semester, 1434/1435H</w:t>
          </w:r>
        </w:p>
      </w:tc>
      <w:tc>
        <w:tcPr>
          <w:tcW w:w="1188" w:type="dxa"/>
          <w:tcBorders>
            <w:top w:val="single" w:sz="4" w:space="0" w:color="auto"/>
          </w:tcBorders>
        </w:tcPr>
        <w:p w:rsidR="005D4EA2" w:rsidRPr="00922B06" w:rsidRDefault="005D4EA2" w:rsidP="005D4EA2">
          <w:pPr>
            <w:pStyle w:val="Footer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r w:rsidR="007E637A" w:rsidRPr="00922B0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instrText xml:space="preserve"> PAGE   \* MERGEFORMAT </w:instrText>
          </w:r>
          <w:r w:rsidR="007E637A" w:rsidRPr="00922B0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28717F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7E637A" w:rsidRPr="00922B0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</w:t>
          </w:r>
        </w:p>
      </w:tc>
    </w:tr>
  </w:tbl>
  <w:p w:rsidR="005D4EA2" w:rsidRDefault="005D4E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561" w:rsidRDefault="00DE7561">
      <w:pPr>
        <w:spacing w:after="0" w:line="240" w:lineRule="auto"/>
      </w:pPr>
      <w:r>
        <w:separator/>
      </w:r>
    </w:p>
  </w:footnote>
  <w:footnote w:type="continuationSeparator" w:id="1">
    <w:p w:rsidR="00DE7561" w:rsidRDefault="00DE7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8E5"/>
    <w:multiLevelType w:val="multilevel"/>
    <w:tmpl w:val="2480BF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634587"/>
    <w:multiLevelType w:val="hybridMultilevel"/>
    <w:tmpl w:val="3A5AEB52"/>
    <w:lvl w:ilvl="0" w:tplc="67DE4C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31AED"/>
    <w:multiLevelType w:val="hybridMultilevel"/>
    <w:tmpl w:val="2D7E92F6"/>
    <w:lvl w:ilvl="0" w:tplc="568826F2">
      <w:start w:val="1"/>
      <w:numFmt w:val="decimal"/>
      <w:lvlText w:val="[%1]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754FF9"/>
    <w:multiLevelType w:val="hybridMultilevel"/>
    <w:tmpl w:val="9B5E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5F5"/>
    <w:rsid w:val="00067130"/>
    <w:rsid w:val="002655F5"/>
    <w:rsid w:val="00284A40"/>
    <w:rsid w:val="0028717F"/>
    <w:rsid w:val="004E628B"/>
    <w:rsid w:val="004F268E"/>
    <w:rsid w:val="005C77FC"/>
    <w:rsid w:val="005D4EA2"/>
    <w:rsid w:val="007323DD"/>
    <w:rsid w:val="007E637A"/>
    <w:rsid w:val="008065DF"/>
    <w:rsid w:val="009D25A1"/>
    <w:rsid w:val="00AD0F5E"/>
    <w:rsid w:val="00B579A1"/>
    <w:rsid w:val="00DE7561"/>
    <w:rsid w:val="00E7056E"/>
    <w:rsid w:val="00FC3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F5"/>
    <w:pPr>
      <w:spacing w:after="200" w:line="276" w:lineRule="auto"/>
    </w:pPr>
    <w:rPr>
      <w:rFonts w:ascii="Calibri" w:eastAsia="Calibri" w:hAnsi="Calibri" w:cs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5F5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655F5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2655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F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655F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65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5F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5F5"/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semiHidden/>
    <w:rsid w:val="0026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4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2016-01-07T23:39:00Z</cp:lastPrinted>
  <dcterms:created xsi:type="dcterms:W3CDTF">2015-04-14T18:24:00Z</dcterms:created>
  <dcterms:modified xsi:type="dcterms:W3CDTF">2016-01-07T23:39:00Z</dcterms:modified>
</cp:coreProperties>
</file>