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1D" w:rsidRDefault="00B2441D" w:rsidP="004C4480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  <w:r>
        <w:rPr>
          <w:rFonts w:asciiTheme="majorBidi" w:hAnsiTheme="majorBidi" w:cstheme="majorBidi"/>
          <w:position w:val="-10"/>
          <w:sz w:val="28"/>
          <w:szCs w:val="28"/>
        </w:rPr>
        <w:t xml:space="preserve">This problem is </w:t>
      </w:r>
      <w:r w:rsidR="004C4480">
        <w:rPr>
          <w:rFonts w:asciiTheme="majorBidi" w:hAnsiTheme="majorBidi" w:cstheme="majorBidi"/>
          <w:position w:val="-10"/>
          <w:sz w:val="28"/>
          <w:szCs w:val="28"/>
        </w:rPr>
        <w:t>covering</w:t>
      </w:r>
      <w:r>
        <w:rPr>
          <w:rFonts w:asciiTheme="majorBidi" w:hAnsiTheme="majorBidi" w:cstheme="majorBidi"/>
          <w:position w:val="-10"/>
          <w:sz w:val="28"/>
          <w:szCs w:val="28"/>
        </w:rPr>
        <w:t xml:space="preserve"> the minimum of what should our student</w:t>
      </w:r>
      <w:r w:rsidR="00FF2E6A">
        <w:rPr>
          <w:rFonts w:asciiTheme="majorBidi" w:hAnsiTheme="majorBidi" w:cstheme="majorBidi"/>
          <w:position w:val="-10"/>
          <w:sz w:val="28"/>
          <w:szCs w:val="28"/>
        </w:rPr>
        <w:t>s</w:t>
      </w:r>
      <w:r>
        <w:rPr>
          <w:rFonts w:asciiTheme="majorBidi" w:hAnsiTheme="majorBidi" w:cstheme="majorBidi"/>
          <w:position w:val="-10"/>
          <w:sz w:val="28"/>
          <w:szCs w:val="28"/>
        </w:rPr>
        <w:t xml:space="preserve"> know </w:t>
      </w:r>
      <w:r w:rsidR="004C4480">
        <w:rPr>
          <w:rFonts w:asciiTheme="majorBidi" w:hAnsiTheme="majorBidi" w:cstheme="majorBidi"/>
          <w:position w:val="-10"/>
          <w:sz w:val="28"/>
          <w:szCs w:val="28"/>
        </w:rPr>
        <w:t>and practice of "One-Way ANOVA".</w:t>
      </w:r>
    </w:p>
    <w:p w:rsidR="00103BCE" w:rsidRDefault="00103BCE" w:rsidP="00B2441D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  <w:r>
        <w:rPr>
          <w:rFonts w:asciiTheme="majorBidi" w:hAnsiTheme="majorBidi" w:cstheme="majorBidi"/>
          <w:position w:val="-10"/>
          <w:sz w:val="28"/>
          <w:szCs w:val="28"/>
        </w:rPr>
        <w:t>10.60, page: 387</w:t>
      </w:r>
    </w:p>
    <w:tbl>
      <w:tblPr>
        <w:tblW w:w="8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47"/>
        <w:gridCol w:w="1756"/>
        <w:gridCol w:w="1756"/>
        <w:gridCol w:w="1656"/>
      </w:tblGrid>
      <w:tr w:rsidR="00103BCE" w:rsidRPr="00103BCE" w:rsidTr="00214422">
        <w:trPr>
          <w:trHeight w:val="285"/>
        </w:trPr>
        <w:tc>
          <w:tcPr>
            <w:tcW w:w="1985" w:type="dxa"/>
            <w:shd w:val="clear" w:color="auto" w:fill="F2F2F2" w:themeFill="background1" w:themeFillShade="F2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Greatly undersells</w:t>
            </w:r>
          </w:p>
        </w:tc>
        <w:tc>
          <w:tcPr>
            <w:tcW w:w="1747" w:type="dxa"/>
            <w:shd w:val="clear" w:color="auto" w:fill="F2F2F2" w:themeFill="background1" w:themeFillShade="F2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Slightly undersell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Slightly oversells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Greatly oversells</w:t>
            </w:r>
          </w:p>
        </w:tc>
        <w:tc>
          <w:tcPr>
            <w:tcW w:w="1656" w:type="dxa"/>
            <w:shd w:val="clear" w:color="auto" w:fill="F2F2F2" w:themeFill="background1" w:themeFillShade="F2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Correctly</w:t>
            </w:r>
          </w:p>
        </w:tc>
      </w:tr>
      <w:tr w:rsidR="00103BCE" w:rsidRPr="00103BCE" w:rsidTr="00CF5E8B">
        <w:trPr>
          <w:trHeight w:val="28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B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D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E</w:t>
            </w:r>
          </w:p>
        </w:tc>
      </w:tr>
      <w:tr w:rsidR="00103BCE" w:rsidRPr="00103BCE" w:rsidTr="00CF5E8B">
        <w:trPr>
          <w:trHeight w:val="28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103BCE" w:rsidRPr="00103BCE" w:rsidTr="00CF5E8B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19</w:t>
            </w:r>
          </w:p>
        </w:tc>
      </w:tr>
      <w:tr w:rsidR="00103BCE" w:rsidRPr="00103BCE" w:rsidTr="00CF5E8B">
        <w:trPr>
          <w:trHeight w:val="28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18</w:t>
            </w:r>
          </w:p>
        </w:tc>
      </w:tr>
      <w:tr w:rsidR="00103BCE" w:rsidRPr="00103BCE" w:rsidTr="00CF5E8B">
        <w:trPr>
          <w:trHeight w:val="28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103BCE" w:rsidRPr="00103BCE" w:rsidTr="00CF5E8B">
        <w:trPr>
          <w:trHeight w:val="28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103BCE" w:rsidRPr="00103BCE" w:rsidTr="00CF5E8B">
        <w:trPr>
          <w:trHeight w:val="28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  <w:tr w:rsidR="005829E7" w:rsidRPr="00103BCE" w:rsidTr="00CF5E8B">
        <w:trPr>
          <w:trHeight w:val="285"/>
        </w:trPr>
        <w:tc>
          <w:tcPr>
            <w:tcW w:w="1985" w:type="dxa"/>
            <w:shd w:val="clear" w:color="auto" w:fill="F2F2F2" w:themeFill="background1" w:themeFillShade="F2"/>
            <w:noWrap/>
            <w:vAlign w:val="center"/>
          </w:tcPr>
          <w:p w:rsidR="005829E7" w:rsidRPr="00CF5E8B" w:rsidRDefault="003C3544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5E8B">
              <w:rPr>
                <w:rFonts w:ascii="Arial" w:eastAsia="Times New Roman" w:hAnsi="Arial" w:cs="Arial"/>
                <w:b/>
                <w:bCs/>
                <w:color w:val="000000"/>
              </w:rPr>
              <w:t>Average:</w:t>
            </w:r>
            <w:r w:rsidR="00C31F23" w:rsidRPr="00CF5E8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18</w:t>
            </w:r>
          </w:p>
        </w:tc>
        <w:tc>
          <w:tcPr>
            <w:tcW w:w="1747" w:type="dxa"/>
            <w:shd w:val="clear" w:color="auto" w:fill="F2F2F2" w:themeFill="background1" w:themeFillShade="F2"/>
            <w:noWrap/>
            <w:vAlign w:val="bottom"/>
          </w:tcPr>
          <w:p w:rsidR="005829E7" w:rsidRPr="00CF5E8B" w:rsidRDefault="00C31F23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5E8B">
              <w:rPr>
                <w:rFonts w:ascii="Arial" w:eastAsia="Times New Roman" w:hAnsi="Arial" w:cs="Arial"/>
                <w:b/>
                <w:bCs/>
                <w:color w:val="000000"/>
              </w:rPr>
              <w:t>17.667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vAlign w:val="bottom"/>
          </w:tcPr>
          <w:p w:rsidR="005829E7" w:rsidRPr="00CF5E8B" w:rsidRDefault="00C31F23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5E8B">
              <w:rPr>
                <w:rFonts w:ascii="Arial" w:eastAsia="Times New Roman" w:hAnsi="Arial" w:cs="Arial"/>
                <w:b/>
                <w:bCs/>
                <w:color w:val="000000"/>
              </w:rPr>
              <w:t>11.333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vAlign w:val="bottom"/>
          </w:tcPr>
          <w:p w:rsidR="005829E7" w:rsidRPr="00CF5E8B" w:rsidRDefault="00C31F23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5E8B">
              <w:rPr>
                <w:rFonts w:ascii="Arial" w:eastAsia="Times New Roman" w:hAnsi="Arial" w:cs="Arial"/>
                <w:b/>
                <w:bCs/>
                <w:color w:val="000000"/>
              </w:rPr>
              <w:t>9.2</w:t>
            </w:r>
          </w:p>
        </w:tc>
        <w:tc>
          <w:tcPr>
            <w:tcW w:w="1656" w:type="dxa"/>
            <w:shd w:val="clear" w:color="auto" w:fill="F2F2F2" w:themeFill="background1" w:themeFillShade="F2"/>
            <w:noWrap/>
            <w:vAlign w:val="bottom"/>
          </w:tcPr>
          <w:p w:rsidR="005829E7" w:rsidRPr="00CF5E8B" w:rsidRDefault="00C31F23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5E8B">
              <w:rPr>
                <w:rFonts w:ascii="Arial" w:eastAsia="Times New Roman" w:hAnsi="Arial" w:cs="Arial"/>
                <w:b/>
                <w:bCs/>
                <w:color w:val="000000"/>
              </w:rPr>
              <w:t>9.467</w:t>
            </w:r>
          </w:p>
        </w:tc>
      </w:tr>
    </w:tbl>
    <w:p w:rsidR="00FF244B" w:rsidRDefault="00FF244B" w:rsidP="00214422">
      <w:pPr>
        <w:pStyle w:val="ListParagraph"/>
        <w:bidi w:val="0"/>
        <w:rPr>
          <w:rFonts w:asciiTheme="majorBidi" w:hAnsiTheme="majorBidi" w:cstheme="majorBidi"/>
          <w:position w:val="-10"/>
          <w:sz w:val="28"/>
          <w:szCs w:val="28"/>
        </w:rPr>
      </w:pPr>
    </w:p>
    <w:p w:rsidR="004847C0" w:rsidRDefault="00341ABD" w:rsidP="00214422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position w:val="-10"/>
          <w:sz w:val="28"/>
          <w:szCs w:val="28"/>
        </w:rPr>
      </w:pPr>
      <w:r w:rsidRPr="009A4B2C">
        <w:rPr>
          <w:position w:val="-12"/>
        </w:rPr>
        <w:object w:dxaOrig="2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75pt;height:17.85pt" o:ole="">
            <v:imagedata r:id="rId6" o:title=""/>
          </v:shape>
          <o:OLEObject Type="Embed" ProgID="Equation.3" ShapeID="_x0000_i1025" DrawAspect="Content" ObjectID="_1583646147" r:id="rId7"/>
        </w:object>
      </w:r>
      <w:r>
        <w:rPr>
          <w:rFonts w:asciiTheme="majorBidi" w:hAnsiTheme="majorBidi" w:cstheme="majorBidi"/>
          <w:position w:val="-10"/>
          <w:sz w:val="28"/>
          <w:szCs w:val="28"/>
        </w:rPr>
        <w:t xml:space="preserve">,   </w:t>
      </w:r>
      <w:r w:rsidR="00D472EA" w:rsidRPr="00341ABD">
        <w:rPr>
          <w:position w:val="-10"/>
        </w:rPr>
        <w:object w:dxaOrig="440" w:dyaOrig="340">
          <v:shape id="_x0000_i1026" type="#_x0000_t75" style="width:22.45pt;height:16.7pt" o:ole="">
            <v:imagedata r:id="rId8" o:title=""/>
          </v:shape>
          <o:OLEObject Type="Embed" ProgID="Equation.3" ShapeID="_x0000_i1026" DrawAspect="Content" ObjectID="_1583646148" r:id="rId9"/>
        </w:object>
      </w:r>
      <w:r>
        <w:rPr>
          <w:rFonts w:asciiTheme="majorBidi" w:hAnsiTheme="majorBidi" w:cstheme="majorBidi"/>
          <w:position w:val="-10"/>
          <w:sz w:val="28"/>
          <w:szCs w:val="28"/>
        </w:rPr>
        <w:t xml:space="preserve"> </w:t>
      </w:r>
      <w:r w:rsidR="00B83001">
        <w:t>All means are not equal.</w:t>
      </w:r>
    </w:p>
    <w:p w:rsidR="00D472EA" w:rsidRPr="009A4B2C" w:rsidRDefault="00D472EA" w:rsidP="00214422">
      <w:pPr>
        <w:pStyle w:val="ListParagraph"/>
        <w:bidi w:val="0"/>
        <w:rPr>
          <w:rFonts w:asciiTheme="majorBidi" w:hAnsiTheme="majorBidi" w:cstheme="majorBidi"/>
          <w:position w:val="-10"/>
          <w:sz w:val="28"/>
          <w:szCs w:val="28"/>
          <w:rtl/>
        </w:rPr>
      </w:pPr>
      <w:r w:rsidRPr="00D472EA">
        <w:rPr>
          <w:rFonts w:asciiTheme="majorBidi" w:hAnsiTheme="majorBidi" w:cstheme="majorBidi"/>
          <w:position w:val="-10"/>
          <w:sz w:val="28"/>
          <w:szCs w:val="28"/>
        </w:rPr>
        <w:t>F crit</w:t>
      </w:r>
      <w:r>
        <w:rPr>
          <w:rFonts w:asciiTheme="majorBidi" w:hAnsiTheme="majorBidi" w:cstheme="majorBidi"/>
          <w:position w:val="-10"/>
          <w:sz w:val="28"/>
          <w:szCs w:val="28"/>
        </w:rPr>
        <w:t>. = 2.7587</w:t>
      </w:r>
      <w:r w:rsidR="00BF5398">
        <w:rPr>
          <w:rFonts w:asciiTheme="majorBidi" w:hAnsiTheme="majorBidi" w:cstheme="majorBidi"/>
          <w:position w:val="-10"/>
          <w:sz w:val="28"/>
          <w:szCs w:val="28"/>
        </w:rPr>
        <w:t>,</w:t>
      </w:r>
      <w:r w:rsidR="00014F5F">
        <w:rPr>
          <w:rFonts w:asciiTheme="majorBidi" w:hAnsiTheme="majorBidi" w:cstheme="majorBidi"/>
          <w:position w:val="-10"/>
          <w:sz w:val="28"/>
          <w:szCs w:val="28"/>
        </w:rPr>
        <w:t xml:space="preserve">       </w:t>
      </w:r>
      <w:r w:rsidR="00BF5398">
        <w:rPr>
          <w:rFonts w:asciiTheme="majorBidi" w:hAnsiTheme="majorBidi" w:cstheme="majorBidi"/>
          <w:position w:val="-10"/>
          <w:sz w:val="28"/>
          <w:szCs w:val="28"/>
        </w:rPr>
        <w:t xml:space="preserve"> F stat. = </w:t>
      </w:r>
      <w:r w:rsidR="00014F5F" w:rsidRPr="009057F4">
        <w:rPr>
          <w:position w:val="-24"/>
        </w:rPr>
        <w:object w:dxaOrig="3860" w:dyaOrig="620">
          <v:shape id="_x0000_i1027" type="#_x0000_t75" style="width:194.7pt;height:30.55pt" o:ole="">
            <v:imagedata r:id="rId10" o:title=""/>
          </v:shape>
          <o:OLEObject Type="Embed" ProgID="Equation.3" ShapeID="_x0000_i1027" DrawAspect="Content" ObjectID="_1583646149" r:id="rId11"/>
        </w:object>
      </w:r>
    </w:p>
    <w:p w:rsidR="00103BCE" w:rsidRDefault="00014F5F" w:rsidP="00214422">
      <w:pPr>
        <w:bidi w:val="0"/>
      </w:pPr>
      <w:r>
        <w:rPr>
          <w:rFonts w:asciiTheme="majorBidi" w:hAnsiTheme="majorBidi" w:cstheme="majorBidi"/>
          <w:position w:val="-10"/>
          <w:sz w:val="28"/>
          <w:szCs w:val="28"/>
        </w:rPr>
        <w:t xml:space="preserve">F stat. = </w:t>
      </w:r>
      <w:r w:rsidR="002350AA">
        <w:rPr>
          <w:rFonts w:asciiTheme="majorBidi" w:hAnsiTheme="majorBidi" w:cstheme="majorBidi"/>
          <w:position w:val="-10"/>
          <w:sz w:val="28"/>
          <w:szCs w:val="28"/>
        </w:rPr>
        <w:t>12.56 &gt; F</w:t>
      </w:r>
      <w:r w:rsidRPr="00D472EA">
        <w:rPr>
          <w:rFonts w:asciiTheme="majorBidi" w:hAnsiTheme="majorBidi" w:cstheme="majorBidi"/>
          <w:position w:val="-10"/>
          <w:sz w:val="28"/>
          <w:szCs w:val="28"/>
        </w:rPr>
        <w:t xml:space="preserve"> crit</w:t>
      </w:r>
      <w:r>
        <w:rPr>
          <w:rFonts w:asciiTheme="majorBidi" w:hAnsiTheme="majorBidi" w:cstheme="majorBidi"/>
          <w:position w:val="-10"/>
          <w:sz w:val="28"/>
          <w:szCs w:val="28"/>
        </w:rPr>
        <w:t xml:space="preserve">. = </w:t>
      </w:r>
      <w:r w:rsidR="002350AA">
        <w:rPr>
          <w:rFonts w:asciiTheme="majorBidi" w:hAnsiTheme="majorBidi" w:cstheme="majorBidi"/>
          <w:position w:val="-10"/>
          <w:sz w:val="28"/>
          <w:szCs w:val="28"/>
        </w:rPr>
        <w:t>2.7587</w:t>
      </w:r>
      <w:r w:rsidR="00822BDA">
        <w:t xml:space="preserve">. </w:t>
      </w:r>
      <w:r w:rsidR="009473E6" w:rsidRPr="009473E6">
        <w:rPr>
          <w:rFonts w:asciiTheme="majorBidi" w:hAnsiTheme="majorBidi" w:cstheme="majorBidi"/>
          <w:position w:val="-10"/>
          <w:sz w:val="28"/>
          <w:szCs w:val="28"/>
        </w:rPr>
        <w:t xml:space="preserve"> </w:t>
      </w:r>
      <w:r w:rsidR="00822BDA">
        <w:t>At</w:t>
      </w:r>
      <w:r w:rsidR="009473E6">
        <w:t xml:space="preserve"> the 0.05 level of significance we </w:t>
      </w:r>
      <w:proofErr w:type="gramStart"/>
      <w:r w:rsidR="009473E6">
        <w:t>r</w:t>
      </w:r>
      <w:r w:rsidR="000B59E9">
        <w:t xml:space="preserve">eject </w:t>
      </w:r>
      <w:r w:rsidR="009A1E59" w:rsidRPr="009A4B2C">
        <w:rPr>
          <w:position w:val="-12"/>
        </w:rPr>
        <w:object w:dxaOrig="340" w:dyaOrig="360">
          <v:shape id="_x0000_i1028" type="#_x0000_t75" style="width:17.3pt;height:17.85pt" o:ole="">
            <v:imagedata r:id="rId12" o:title=""/>
          </v:shape>
          <o:OLEObject Type="Embed" ProgID="Equation.3" ShapeID="_x0000_i1028" DrawAspect="Content" ObjectID="_1583646150" r:id="rId13"/>
        </w:object>
      </w:r>
      <w:r w:rsidR="000B59E9">
        <w:t xml:space="preserve"> </w:t>
      </w:r>
      <w:r w:rsidR="009A1E59">
        <w:t xml:space="preserve">, </w:t>
      </w:r>
      <w:r w:rsidR="009473E6">
        <w:t xml:space="preserve">we conclude that </w:t>
      </w:r>
      <w:r w:rsidR="009A1E59">
        <w:t xml:space="preserve">there is evidence of a difference </w:t>
      </w:r>
      <w:r w:rsidR="00B83001">
        <w:t>in the mean rating. All means are not equal.</w:t>
      </w:r>
    </w:p>
    <w:p w:rsidR="009057F4" w:rsidRDefault="006B5C30" w:rsidP="00214422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position w:val="-10"/>
          <w:sz w:val="28"/>
          <w:szCs w:val="28"/>
        </w:rPr>
      </w:pPr>
      <w:r>
        <w:rPr>
          <w:rFonts w:asciiTheme="majorBidi" w:hAnsiTheme="majorBidi" w:cstheme="majorBidi"/>
          <w:position w:val="-10"/>
          <w:sz w:val="28"/>
          <w:szCs w:val="28"/>
        </w:rPr>
        <w:t xml:space="preserve">Critical range = </w:t>
      </w:r>
      <w:r w:rsidRPr="006B5C30">
        <w:rPr>
          <w:position w:val="-40"/>
        </w:rPr>
        <w:object w:dxaOrig="2360" w:dyaOrig="940">
          <v:shape id="_x0000_i1029" type="#_x0000_t75" style="width:119.25pt;height:46.1pt" o:ole="">
            <v:imagedata r:id="rId14" o:title=""/>
          </v:shape>
          <o:OLEObject Type="Embed" ProgID="Equation.3" ShapeID="_x0000_i1029" DrawAspect="Content" ObjectID="_1583646151" r:id="rId15"/>
        </w:object>
      </w:r>
      <w:r>
        <w:rPr>
          <w:rFonts w:asciiTheme="majorBidi" w:hAnsiTheme="majorBidi" w:cstheme="majorBidi"/>
          <w:position w:val="-10"/>
          <w:sz w:val="28"/>
          <w:szCs w:val="28"/>
        </w:rPr>
        <w:t xml:space="preserve"> =</w:t>
      </w:r>
      <w:r w:rsidR="00DD1F4D" w:rsidRPr="006B5C30">
        <w:rPr>
          <w:position w:val="-30"/>
        </w:rPr>
        <w:object w:dxaOrig="2920" w:dyaOrig="760">
          <v:shape id="_x0000_i1030" type="#_x0000_t75" style="width:147.45pt;height:37.45pt" o:ole="">
            <v:imagedata r:id="rId16" o:title=""/>
          </v:shape>
          <o:OLEObject Type="Embed" ProgID="Equation.3" ShapeID="_x0000_i1030" DrawAspect="Content" ObjectID="_1583646152" r:id="rId17"/>
        </w:object>
      </w:r>
    </w:p>
    <w:p w:rsidR="00407F0E" w:rsidRPr="006B5C30" w:rsidRDefault="00407F0E" w:rsidP="00214422">
      <w:pPr>
        <w:pStyle w:val="ListParagraph"/>
        <w:bidi w:val="0"/>
        <w:rPr>
          <w:rFonts w:asciiTheme="majorBidi" w:hAnsiTheme="majorBidi" w:cstheme="majorBidi"/>
          <w:position w:val="-10"/>
          <w:sz w:val="28"/>
          <w:szCs w:val="28"/>
        </w:rPr>
      </w:pPr>
      <w:r>
        <w:rPr>
          <w:rFonts w:asciiTheme="majorBidi" w:hAnsiTheme="majorBidi" w:cstheme="majorBidi"/>
          <w:position w:val="-10"/>
          <w:sz w:val="28"/>
          <w:szCs w:val="28"/>
        </w:rPr>
        <w:t>We compute the absolute mean differences</w:t>
      </w:r>
      <w:r w:rsidR="007359AD">
        <w:rPr>
          <w:rFonts w:asciiTheme="majorBidi" w:hAnsiTheme="majorBidi" w:cstheme="majorBidi"/>
          <w:position w:val="-10"/>
          <w:sz w:val="28"/>
          <w:szCs w:val="28"/>
        </w:rPr>
        <w:t xml:space="preserve">. They </w:t>
      </w:r>
      <w:r w:rsidR="00214422">
        <w:rPr>
          <w:rFonts w:asciiTheme="majorBidi" w:hAnsiTheme="majorBidi" w:cstheme="majorBidi"/>
          <w:position w:val="-10"/>
          <w:sz w:val="28"/>
          <w:szCs w:val="28"/>
        </w:rPr>
        <w:t xml:space="preserve">are: </w:t>
      </w:r>
      <w:r w:rsidR="00214422" w:rsidRPr="00341ABD">
        <w:rPr>
          <w:position w:val="-10"/>
        </w:rPr>
        <w:object w:dxaOrig="1120" w:dyaOrig="340">
          <v:shape id="_x0000_i1031" type="#_x0000_t75" style="width:56.45pt;height:16.7pt" o:ole="">
            <v:imagedata r:id="rId18" o:title=""/>
          </v:shape>
          <o:OLEObject Type="Embed" ProgID="Equation.3" ShapeID="_x0000_i1031" DrawAspect="Content" ObjectID="_1583646153" r:id="rId19"/>
        </w:object>
      </w:r>
      <w:r w:rsidR="007359AD">
        <w:rPr>
          <w:rFonts w:asciiTheme="majorBidi" w:hAnsiTheme="majorBidi" w:cstheme="majorBidi"/>
          <w:position w:val="-10"/>
          <w:sz w:val="28"/>
          <w:szCs w:val="28"/>
        </w:rPr>
        <w:t>pairs</w:t>
      </w:r>
      <w:proofErr w:type="gramStart"/>
      <w:r w:rsidR="004C75E4">
        <w:rPr>
          <w:rFonts w:asciiTheme="majorBidi" w:hAnsiTheme="majorBidi" w:cstheme="majorBidi"/>
          <w:position w:val="-10"/>
          <w:sz w:val="28"/>
          <w:szCs w:val="28"/>
        </w:rPr>
        <w:t>,</w:t>
      </w:r>
      <w:r w:rsidR="004C75E4" w:rsidRPr="004C75E4">
        <w:rPr>
          <w:rFonts w:asciiTheme="majorBidi" w:hAnsiTheme="majorBidi" w:cstheme="majorBidi"/>
          <w:position w:val="-10"/>
          <w:sz w:val="28"/>
          <w:szCs w:val="28"/>
        </w:rPr>
        <w:t xml:space="preserve"> </w:t>
      </w:r>
      <w:proofErr w:type="gramEnd"/>
      <w:r w:rsidR="00214422" w:rsidRPr="00341ABD">
        <w:rPr>
          <w:position w:val="-10"/>
        </w:rPr>
        <w:object w:dxaOrig="1579" w:dyaOrig="340">
          <v:shape id="_x0000_i1032" type="#_x0000_t75" style="width:79.5pt;height:16.7pt" o:ole="">
            <v:imagedata r:id="rId20" o:title=""/>
          </v:shape>
          <o:OLEObject Type="Embed" ProgID="Equation.3" ShapeID="_x0000_i1032" DrawAspect="Content" ObjectID="_1583646154" r:id="rId21"/>
        </w:object>
      </w:r>
      <w:r w:rsidR="004C75E4">
        <w:rPr>
          <w:rFonts w:asciiTheme="majorBidi" w:hAnsiTheme="majorBidi" w:cstheme="majorBidi"/>
          <w:position w:val="-10"/>
          <w:sz w:val="28"/>
          <w:szCs w:val="28"/>
        </w:rPr>
        <w:t xml:space="preserve">. </w:t>
      </w:r>
    </w:p>
    <w:tbl>
      <w:tblPr>
        <w:tblW w:w="6287" w:type="dxa"/>
        <w:jc w:val="center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3189"/>
        <w:gridCol w:w="2304"/>
      </w:tblGrid>
      <w:tr w:rsidR="004C75E4" w:rsidRPr="009E4330" w:rsidTr="00214422">
        <w:trPr>
          <w:trHeight w:val="285"/>
          <w:jc w:val="center"/>
        </w:trPr>
        <w:tc>
          <w:tcPr>
            <w:tcW w:w="797" w:type="dxa"/>
            <w:shd w:val="clear" w:color="auto" w:fill="F2F2F2" w:themeFill="background1" w:themeFillShade="F2"/>
          </w:tcPr>
          <w:p w:rsidR="004C75E4" w:rsidRPr="00BB00CB" w:rsidRDefault="004C75E4" w:rsidP="00214422">
            <w:pPr>
              <w:bidi w:val="0"/>
              <w:spacing w:after="0" w:line="240" w:lineRule="auto"/>
              <w:rPr>
                <w:rFonts w:asciiTheme="majorBidi" w:hAnsiTheme="majorBidi" w:cstheme="majorBidi"/>
                <w:position w:val="-1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position w:val="-10"/>
                <w:sz w:val="28"/>
                <w:szCs w:val="28"/>
              </w:rPr>
              <w:t>1</w:t>
            </w:r>
          </w:p>
        </w:tc>
        <w:tc>
          <w:tcPr>
            <w:tcW w:w="3186" w:type="dxa"/>
            <w:shd w:val="clear" w:color="auto" w:fill="auto"/>
            <w:noWrap/>
            <w:vAlign w:val="center"/>
          </w:tcPr>
          <w:p w:rsidR="004C75E4" w:rsidRPr="00BB00CB" w:rsidRDefault="004C75E4" w:rsidP="00214422">
            <w:pPr>
              <w:bidi w:val="0"/>
              <w:spacing w:after="0" w:line="240" w:lineRule="auto"/>
              <w:rPr>
                <w:rFonts w:asciiTheme="majorBidi" w:hAnsiTheme="majorBidi" w:cstheme="majorBidi"/>
                <w:position w:val="-10"/>
                <w:sz w:val="28"/>
                <w:szCs w:val="28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900" w:dyaOrig="400">
                <v:shape id="_x0000_i1033" type="#_x0000_t75" style="width:96.2pt;height:19.6pt" o:ole="">
                  <v:imagedata r:id="rId22" o:title=""/>
                </v:shape>
                <o:OLEObject Type="Embed" ProgID="Equation.3" ShapeID="_x0000_i1033" DrawAspect="Content" ObjectID="_1583646155" r:id="rId23"/>
              </w:objec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:rsidR="004C75E4" w:rsidRPr="009E4330" w:rsidRDefault="004C75E4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C75E4" w:rsidRPr="009E4330" w:rsidTr="00214422">
        <w:trPr>
          <w:trHeight w:val="285"/>
          <w:jc w:val="center"/>
        </w:trPr>
        <w:tc>
          <w:tcPr>
            <w:tcW w:w="797" w:type="dxa"/>
            <w:shd w:val="clear" w:color="auto" w:fill="F2F2F2" w:themeFill="background1" w:themeFillShade="F2"/>
          </w:tcPr>
          <w:p w:rsidR="004C75E4" w:rsidRPr="00BB00CB" w:rsidRDefault="004C75E4" w:rsidP="00214422">
            <w:pPr>
              <w:bidi w:val="0"/>
              <w:spacing w:after="0" w:line="240" w:lineRule="auto"/>
              <w:rPr>
                <w:rFonts w:asciiTheme="majorBidi" w:hAnsiTheme="majorBidi" w:cstheme="majorBidi"/>
                <w:position w:val="-1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position w:val="-10"/>
                <w:sz w:val="28"/>
                <w:szCs w:val="28"/>
              </w:rPr>
              <w:t>2</w:t>
            </w:r>
          </w:p>
        </w:tc>
        <w:tc>
          <w:tcPr>
            <w:tcW w:w="3186" w:type="dxa"/>
            <w:shd w:val="clear" w:color="auto" w:fill="auto"/>
            <w:noWrap/>
            <w:vAlign w:val="center"/>
            <w:hideMark/>
          </w:tcPr>
          <w:p w:rsidR="004C75E4" w:rsidRPr="009E4330" w:rsidRDefault="00B2441D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09C5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2700" w:dyaOrig="400">
                <v:shape id="_x0000_i1034" type="#_x0000_t75" style="width:136.5pt;height:19.6pt" o:ole="">
                  <v:imagedata r:id="rId24" o:title=""/>
                </v:shape>
                <o:OLEObject Type="Embed" ProgID="Equation.3" ShapeID="_x0000_i1034" DrawAspect="Content" ObjectID="_1583646156" r:id="rId25"/>
              </w:object>
            </w:r>
          </w:p>
        </w:tc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4C75E4" w:rsidRPr="009E4330" w:rsidRDefault="004C75E4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E4330">
              <w:rPr>
                <w:rFonts w:ascii="Arial" w:eastAsia="Times New Roman" w:hAnsi="Arial" w:cs="Arial"/>
                <w:color w:val="000000"/>
              </w:rPr>
              <w:t>A is different from</w:t>
            </w:r>
            <w:r>
              <w:rPr>
                <w:rFonts w:ascii="Arial" w:eastAsia="Times New Roman" w:hAnsi="Arial" w:cs="Arial"/>
                <w:color w:val="000000"/>
              </w:rPr>
              <w:t xml:space="preserve"> C</w:t>
            </w:r>
          </w:p>
        </w:tc>
      </w:tr>
      <w:tr w:rsidR="004C75E4" w:rsidRPr="009E4330" w:rsidTr="00214422">
        <w:trPr>
          <w:trHeight w:val="285"/>
          <w:jc w:val="center"/>
        </w:trPr>
        <w:tc>
          <w:tcPr>
            <w:tcW w:w="797" w:type="dxa"/>
            <w:shd w:val="clear" w:color="auto" w:fill="F2F2F2" w:themeFill="background1" w:themeFillShade="F2"/>
          </w:tcPr>
          <w:p w:rsidR="004C75E4" w:rsidRPr="00BB00CB" w:rsidRDefault="004C75E4" w:rsidP="00214422">
            <w:pPr>
              <w:bidi w:val="0"/>
              <w:spacing w:after="0" w:line="240" w:lineRule="auto"/>
              <w:rPr>
                <w:rFonts w:asciiTheme="majorBidi" w:hAnsiTheme="majorBidi" w:cstheme="majorBidi"/>
                <w:position w:val="-1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position w:val="-10"/>
                <w:sz w:val="28"/>
                <w:szCs w:val="28"/>
              </w:rPr>
              <w:t>3</w:t>
            </w:r>
          </w:p>
        </w:tc>
        <w:tc>
          <w:tcPr>
            <w:tcW w:w="3186" w:type="dxa"/>
            <w:shd w:val="clear" w:color="auto" w:fill="auto"/>
            <w:noWrap/>
            <w:vAlign w:val="center"/>
            <w:hideMark/>
          </w:tcPr>
          <w:p w:rsidR="004C75E4" w:rsidRPr="009E4330" w:rsidRDefault="00B2441D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09C5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920" w:dyaOrig="400">
                <v:shape id="_x0000_i1035" type="#_x0000_t75" style="width:96.75pt;height:19.6pt" o:ole="">
                  <v:imagedata r:id="rId26" o:title=""/>
                </v:shape>
                <o:OLEObject Type="Embed" ProgID="Equation.3" ShapeID="_x0000_i1035" DrawAspect="Content" ObjectID="_1583646157" r:id="rId27"/>
              </w:object>
            </w:r>
          </w:p>
        </w:tc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4C75E4" w:rsidRPr="009E4330" w:rsidRDefault="004C75E4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E4330">
              <w:rPr>
                <w:rFonts w:ascii="Arial" w:eastAsia="Times New Roman" w:hAnsi="Arial" w:cs="Arial"/>
                <w:color w:val="000000"/>
              </w:rPr>
              <w:t>A is different from</w:t>
            </w:r>
            <w:r>
              <w:rPr>
                <w:rFonts w:ascii="Arial" w:eastAsia="Times New Roman" w:hAnsi="Arial" w:cs="Arial"/>
                <w:color w:val="000000"/>
              </w:rPr>
              <w:t xml:space="preserve"> D</w:t>
            </w:r>
          </w:p>
        </w:tc>
      </w:tr>
      <w:tr w:rsidR="004C75E4" w:rsidRPr="009E4330" w:rsidTr="00214422">
        <w:trPr>
          <w:trHeight w:val="285"/>
          <w:jc w:val="center"/>
        </w:trPr>
        <w:tc>
          <w:tcPr>
            <w:tcW w:w="797" w:type="dxa"/>
            <w:shd w:val="clear" w:color="auto" w:fill="F2F2F2" w:themeFill="background1" w:themeFillShade="F2"/>
          </w:tcPr>
          <w:p w:rsidR="004C75E4" w:rsidRPr="00BB00CB" w:rsidRDefault="004C75E4" w:rsidP="00214422">
            <w:pPr>
              <w:bidi w:val="0"/>
              <w:spacing w:after="0" w:line="240" w:lineRule="auto"/>
              <w:rPr>
                <w:rFonts w:asciiTheme="majorBidi" w:hAnsiTheme="majorBidi" w:cstheme="majorBidi"/>
                <w:position w:val="-1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position w:val="-10"/>
                <w:sz w:val="28"/>
                <w:szCs w:val="28"/>
              </w:rPr>
              <w:t>4</w:t>
            </w:r>
          </w:p>
        </w:tc>
        <w:tc>
          <w:tcPr>
            <w:tcW w:w="3186" w:type="dxa"/>
            <w:shd w:val="clear" w:color="auto" w:fill="auto"/>
            <w:noWrap/>
            <w:vAlign w:val="center"/>
            <w:hideMark/>
          </w:tcPr>
          <w:p w:rsidR="004C75E4" w:rsidRPr="009E4330" w:rsidRDefault="004C75E4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09C5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920" w:dyaOrig="400">
                <v:shape id="_x0000_i1036" type="#_x0000_t75" style="width:96.75pt;height:19.6pt" o:ole="">
                  <v:imagedata r:id="rId28" o:title=""/>
                </v:shape>
                <o:OLEObject Type="Embed" ProgID="Equation.3" ShapeID="_x0000_i1036" DrawAspect="Content" ObjectID="_1583646158" r:id="rId29"/>
              </w:object>
            </w:r>
          </w:p>
        </w:tc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4C75E4" w:rsidRPr="009E4330" w:rsidRDefault="004C75E4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C75E4" w:rsidRPr="009E4330" w:rsidTr="00214422">
        <w:trPr>
          <w:trHeight w:val="285"/>
          <w:jc w:val="center"/>
        </w:trPr>
        <w:tc>
          <w:tcPr>
            <w:tcW w:w="797" w:type="dxa"/>
            <w:shd w:val="clear" w:color="auto" w:fill="F2F2F2" w:themeFill="background1" w:themeFillShade="F2"/>
          </w:tcPr>
          <w:p w:rsidR="004C75E4" w:rsidRPr="00BB00CB" w:rsidRDefault="004C75E4" w:rsidP="00214422">
            <w:pPr>
              <w:bidi w:val="0"/>
              <w:spacing w:after="0" w:line="240" w:lineRule="auto"/>
              <w:rPr>
                <w:rFonts w:asciiTheme="majorBidi" w:hAnsiTheme="majorBidi" w:cstheme="majorBidi"/>
                <w:position w:val="-1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position w:val="-10"/>
                <w:sz w:val="28"/>
                <w:szCs w:val="28"/>
              </w:rPr>
              <w:t>5</w:t>
            </w:r>
          </w:p>
        </w:tc>
        <w:tc>
          <w:tcPr>
            <w:tcW w:w="3186" w:type="dxa"/>
            <w:shd w:val="clear" w:color="auto" w:fill="auto"/>
            <w:noWrap/>
            <w:vAlign w:val="center"/>
            <w:hideMark/>
          </w:tcPr>
          <w:p w:rsidR="004C75E4" w:rsidRPr="009E4330" w:rsidRDefault="004C75E4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45C5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2700" w:dyaOrig="400">
                <v:shape id="_x0000_i1037" type="#_x0000_t75" style="width:136.5pt;height:19.6pt" o:ole="">
                  <v:imagedata r:id="rId30" o:title=""/>
                </v:shape>
                <o:OLEObject Type="Embed" ProgID="Equation.3" ShapeID="_x0000_i1037" DrawAspect="Content" ObjectID="_1583646159" r:id="rId31"/>
              </w:object>
            </w:r>
          </w:p>
        </w:tc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4C75E4" w:rsidRPr="009E4330" w:rsidRDefault="004C75E4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E4330">
              <w:rPr>
                <w:rFonts w:ascii="Arial" w:eastAsia="Times New Roman" w:hAnsi="Arial" w:cs="Arial"/>
                <w:color w:val="000000"/>
              </w:rPr>
              <w:t>B is different from</w:t>
            </w:r>
            <w:r>
              <w:rPr>
                <w:rFonts w:ascii="Arial" w:eastAsia="Times New Roman" w:hAnsi="Arial" w:cs="Arial"/>
                <w:color w:val="000000"/>
              </w:rPr>
              <w:t xml:space="preserve"> C</w:t>
            </w:r>
          </w:p>
        </w:tc>
      </w:tr>
      <w:tr w:rsidR="004C75E4" w:rsidRPr="009E4330" w:rsidTr="00214422">
        <w:trPr>
          <w:trHeight w:val="285"/>
          <w:jc w:val="center"/>
        </w:trPr>
        <w:tc>
          <w:tcPr>
            <w:tcW w:w="797" w:type="dxa"/>
            <w:shd w:val="clear" w:color="auto" w:fill="F2F2F2" w:themeFill="background1" w:themeFillShade="F2"/>
          </w:tcPr>
          <w:p w:rsidR="004C75E4" w:rsidRPr="00BB00CB" w:rsidRDefault="004C75E4" w:rsidP="00214422">
            <w:pPr>
              <w:bidi w:val="0"/>
              <w:spacing w:after="0" w:line="240" w:lineRule="auto"/>
              <w:rPr>
                <w:rFonts w:asciiTheme="majorBidi" w:hAnsiTheme="majorBidi" w:cstheme="majorBidi"/>
                <w:position w:val="-1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position w:val="-10"/>
                <w:sz w:val="28"/>
                <w:szCs w:val="28"/>
              </w:rPr>
              <w:t>6</w:t>
            </w:r>
          </w:p>
        </w:tc>
        <w:tc>
          <w:tcPr>
            <w:tcW w:w="3186" w:type="dxa"/>
            <w:shd w:val="clear" w:color="auto" w:fill="auto"/>
            <w:noWrap/>
            <w:vAlign w:val="center"/>
            <w:hideMark/>
          </w:tcPr>
          <w:p w:rsidR="004C75E4" w:rsidRPr="009E4330" w:rsidRDefault="004C75E4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45C5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2840" w:dyaOrig="400">
                <v:shape id="_x0000_i1038" type="#_x0000_t75" style="width:143.4pt;height:19.6pt" o:ole="">
                  <v:imagedata r:id="rId32" o:title=""/>
                </v:shape>
                <o:OLEObject Type="Embed" ProgID="Equation.3" ShapeID="_x0000_i1038" DrawAspect="Content" ObjectID="_1583646160" r:id="rId33"/>
              </w:object>
            </w:r>
          </w:p>
        </w:tc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4C75E4" w:rsidRPr="009E4330" w:rsidRDefault="004C75E4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E4330">
              <w:rPr>
                <w:rFonts w:ascii="Arial" w:eastAsia="Times New Roman" w:hAnsi="Arial" w:cs="Arial"/>
                <w:color w:val="000000"/>
              </w:rPr>
              <w:t>B is different from</w:t>
            </w:r>
            <w:r>
              <w:rPr>
                <w:rFonts w:ascii="Arial" w:eastAsia="Times New Roman" w:hAnsi="Arial" w:cs="Arial"/>
                <w:color w:val="000000"/>
              </w:rPr>
              <w:t xml:space="preserve"> D</w:t>
            </w:r>
          </w:p>
        </w:tc>
      </w:tr>
      <w:tr w:rsidR="004C75E4" w:rsidRPr="009E4330" w:rsidTr="00214422">
        <w:trPr>
          <w:trHeight w:val="285"/>
          <w:jc w:val="center"/>
        </w:trPr>
        <w:tc>
          <w:tcPr>
            <w:tcW w:w="797" w:type="dxa"/>
            <w:shd w:val="clear" w:color="auto" w:fill="F2F2F2" w:themeFill="background1" w:themeFillShade="F2"/>
          </w:tcPr>
          <w:p w:rsidR="004C75E4" w:rsidRPr="00BB00CB" w:rsidRDefault="004C75E4" w:rsidP="00214422">
            <w:pPr>
              <w:bidi w:val="0"/>
              <w:spacing w:after="0" w:line="240" w:lineRule="auto"/>
              <w:rPr>
                <w:rFonts w:asciiTheme="majorBidi" w:hAnsiTheme="majorBidi" w:cstheme="majorBidi"/>
                <w:position w:val="-1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position w:val="-10"/>
                <w:sz w:val="28"/>
                <w:szCs w:val="28"/>
              </w:rPr>
              <w:t>7</w:t>
            </w:r>
          </w:p>
        </w:tc>
        <w:tc>
          <w:tcPr>
            <w:tcW w:w="3186" w:type="dxa"/>
            <w:shd w:val="clear" w:color="auto" w:fill="auto"/>
            <w:noWrap/>
            <w:vAlign w:val="center"/>
            <w:hideMark/>
          </w:tcPr>
          <w:p w:rsidR="004C75E4" w:rsidRPr="009E4330" w:rsidRDefault="004C75E4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45C5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2299" w:dyaOrig="400">
                <v:shape id="_x0000_i1039" type="#_x0000_t75" style="width:116.35pt;height:19.6pt" o:ole="">
                  <v:imagedata r:id="rId34" o:title=""/>
                </v:shape>
                <o:OLEObject Type="Embed" ProgID="Equation.3" ShapeID="_x0000_i1039" DrawAspect="Content" ObjectID="_1583646161" r:id="rId35"/>
              </w:object>
            </w:r>
          </w:p>
        </w:tc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4C75E4" w:rsidRPr="009E4330" w:rsidRDefault="004C75E4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C75E4" w:rsidRPr="009E4330" w:rsidTr="00214422">
        <w:trPr>
          <w:trHeight w:val="285"/>
          <w:jc w:val="center"/>
        </w:trPr>
        <w:tc>
          <w:tcPr>
            <w:tcW w:w="797" w:type="dxa"/>
            <w:shd w:val="clear" w:color="auto" w:fill="F2F2F2" w:themeFill="background1" w:themeFillShade="F2"/>
          </w:tcPr>
          <w:p w:rsidR="004C75E4" w:rsidRPr="00BB00CB" w:rsidRDefault="004C75E4" w:rsidP="00214422">
            <w:pPr>
              <w:bidi w:val="0"/>
              <w:spacing w:after="0" w:line="240" w:lineRule="auto"/>
              <w:rPr>
                <w:rFonts w:asciiTheme="majorBidi" w:hAnsiTheme="majorBidi" w:cstheme="majorBidi"/>
                <w:position w:val="-1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position w:val="-10"/>
                <w:sz w:val="28"/>
                <w:szCs w:val="28"/>
              </w:rPr>
              <w:t>8</w:t>
            </w:r>
          </w:p>
        </w:tc>
        <w:tc>
          <w:tcPr>
            <w:tcW w:w="3186" w:type="dxa"/>
            <w:shd w:val="clear" w:color="auto" w:fill="auto"/>
            <w:noWrap/>
            <w:vAlign w:val="center"/>
            <w:hideMark/>
          </w:tcPr>
          <w:p w:rsidR="004C75E4" w:rsidRPr="009E4330" w:rsidRDefault="004C75E4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45C5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2280" w:dyaOrig="400">
                <v:shape id="_x0000_i1040" type="#_x0000_t75" style="width:115.2pt;height:19.6pt" o:ole="">
                  <v:imagedata r:id="rId36" o:title=""/>
                </v:shape>
                <o:OLEObject Type="Embed" ProgID="Equation.3" ShapeID="_x0000_i1040" DrawAspect="Content" ObjectID="_1583646162" r:id="rId37"/>
              </w:object>
            </w:r>
          </w:p>
        </w:tc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4C75E4" w:rsidRPr="009E4330" w:rsidRDefault="004C75E4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C75E4" w:rsidRPr="009E4330" w:rsidTr="00214422">
        <w:trPr>
          <w:trHeight w:val="285"/>
          <w:jc w:val="center"/>
        </w:trPr>
        <w:tc>
          <w:tcPr>
            <w:tcW w:w="797" w:type="dxa"/>
            <w:shd w:val="clear" w:color="auto" w:fill="F2F2F2" w:themeFill="background1" w:themeFillShade="F2"/>
          </w:tcPr>
          <w:p w:rsidR="004C75E4" w:rsidRPr="00BB00CB" w:rsidRDefault="004C75E4" w:rsidP="00214422">
            <w:pPr>
              <w:bidi w:val="0"/>
              <w:spacing w:after="0" w:line="240" w:lineRule="auto"/>
              <w:rPr>
                <w:rFonts w:asciiTheme="majorBidi" w:hAnsiTheme="majorBidi" w:cstheme="majorBidi"/>
                <w:position w:val="-1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position w:val="-10"/>
                <w:sz w:val="28"/>
                <w:szCs w:val="28"/>
              </w:rPr>
              <w:t>9</w:t>
            </w:r>
          </w:p>
        </w:tc>
        <w:tc>
          <w:tcPr>
            <w:tcW w:w="3186" w:type="dxa"/>
            <w:shd w:val="clear" w:color="auto" w:fill="auto"/>
            <w:noWrap/>
            <w:vAlign w:val="center"/>
            <w:hideMark/>
          </w:tcPr>
          <w:p w:rsidR="004C75E4" w:rsidRPr="009E4330" w:rsidRDefault="004C75E4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45C5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140" w:dyaOrig="400">
                <v:shape id="_x0000_i1041" type="#_x0000_t75" style="width:57.6pt;height:19.6pt" o:ole="">
                  <v:imagedata r:id="rId38" o:title=""/>
                </v:shape>
                <o:OLEObject Type="Embed" ProgID="Equation.3" ShapeID="_x0000_i1041" DrawAspect="Content" ObjectID="_1583646163" r:id="rId39"/>
              </w:object>
            </w:r>
          </w:p>
        </w:tc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4C75E4" w:rsidRPr="009E4330" w:rsidRDefault="004C75E4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C75E4" w:rsidRPr="009E4330" w:rsidTr="00214422">
        <w:trPr>
          <w:trHeight w:val="285"/>
          <w:jc w:val="center"/>
        </w:trPr>
        <w:tc>
          <w:tcPr>
            <w:tcW w:w="797" w:type="dxa"/>
            <w:shd w:val="clear" w:color="auto" w:fill="F2F2F2" w:themeFill="background1" w:themeFillShade="F2"/>
          </w:tcPr>
          <w:p w:rsidR="004C75E4" w:rsidRPr="00BB00CB" w:rsidRDefault="004C75E4" w:rsidP="00214422">
            <w:pPr>
              <w:bidi w:val="0"/>
              <w:spacing w:after="0" w:line="240" w:lineRule="auto"/>
              <w:rPr>
                <w:rFonts w:asciiTheme="majorBidi" w:hAnsiTheme="majorBidi" w:cstheme="majorBidi"/>
                <w:position w:val="-1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position w:val="-10"/>
                <w:sz w:val="28"/>
                <w:szCs w:val="28"/>
              </w:rPr>
              <w:t>10</w:t>
            </w:r>
          </w:p>
        </w:tc>
        <w:tc>
          <w:tcPr>
            <w:tcW w:w="3186" w:type="dxa"/>
            <w:shd w:val="clear" w:color="auto" w:fill="auto"/>
            <w:noWrap/>
            <w:vAlign w:val="center"/>
            <w:hideMark/>
          </w:tcPr>
          <w:p w:rsidR="004C75E4" w:rsidRPr="009E4330" w:rsidRDefault="004C75E4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45C5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2940" w:dyaOrig="400">
                <v:shape id="_x0000_i1042" type="#_x0000_t75" style="width:148.6pt;height:19.6pt" o:ole="">
                  <v:imagedata r:id="rId40" o:title=""/>
                </v:shape>
                <o:OLEObject Type="Embed" ProgID="Equation.3" ShapeID="_x0000_i1042" DrawAspect="Content" ObjectID="_1583646164" r:id="rId41"/>
              </w:object>
            </w:r>
          </w:p>
        </w:tc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4C75E4" w:rsidRPr="009E4330" w:rsidRDefault="004C75E4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E4330">
              <w:rPr>
                <w:rFonts w:ascii="Arial" w:eastAsia="Times New Roman" w:hAnsi="Arial" w:cs="Arial"/>
                <w:color w:val="000000"/>
              </w:rPr>
              <w:t>D is different from</w:t>
            </w:r>
            <w:r>
              <w:rPr>
                <w:rFonts w:ascii="Arial" w:eastAsia="Times New Roman" w:hAnsi="Arial" w:cs="Arial"/>
                <w:color w:val="000000"/>
              </w:rPr>
              <w:t xml:space="preserve"> E </w:t>
            </w:r>
          </w:p>
        </w:tc>
      </w:tr>
    </w:tbl>
    <w:p w:rsidR="009E4330" w:rsidRDefault="009E4330" w:rsidP="00214422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</w:p>
    <w:p w:rsidR="009F4B83" w:rsidRPr="00261D79" w:rsidRDefault="009F4B83" w:rsidP="00214422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position w:val="-10"/>
          <w:sz w:val="28"/>
          <w:szCs w:val="28"/>
        </w:rPr>
      </w:pPr>
    </w:p>
    <w:tbl>
      <w:tblPr>
        <w:tblW w:w="8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47"/>
        <w:gridCol w:w="1756"/>
        <w:gridCol w:w="1756"/>
        <w:gridCol w:w="1738"/>
      </w:tblGrid>
      <w:tr w:rsidR="002524F8" w:rsidRPr="00103BCE" w:rsidTr="000A06F2">
        <w:trPr>
          <w:trHeight w:val="28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4B83" w:rsidRPr="00103BCE" w:rsidRDefault="009F4B83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Greatly undersells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9F4B83" w:rsidRPr="00103BCE" w:rsidRDefault="009F4B83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Slightly undersell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9F4B83" w:rsidRPr="00103BCE" w:rsidRDefault="009F4B83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Slightly oversells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9F4B83" w:rsidRPr="00103BCE" w:rsidRDefault="009F4B83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Greatly oversells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9F4B83" w:rsidRPr="00103BCE" w:rsidRDefault="009F4B83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Correctly</w:t>
            </w:r>
          </w:p>
        </w:tc>
      </w:tr>
      <w:tr w:rsidR="002524F8" w:rsidRPr="00103BCE" w:rsidTr="000A06F2">
        <w:trPr>
          <w:trHeight w:val="28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4B83" w:rsidRPr="00103BCE" w:rsidRDefault="009F4B83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9F4B83" w:rsidRPr="00103BCE" w:rsidRDefault="009F4B83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B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9F4B83" w:rsidRPr="00103BCE" w:rsidRDefault="009F4B83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9F4B83" w:rsidRPr="00103BCE" w:rsidRDefault="009F4B83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D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9F4B83" w:rsidRPr="00103BCE" w:rsidRDefault="009F4B83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E</w:t>
            </w:r>
          </w:p>
        </w:tc>
      </w:tr>
      <w:tr w:rsidR="002524F8" w:rsidRPr="00103BCE" w:rsidTr="00483A31">
        <w:trPr>
          <w:trHeight w:val="285"/>
        </w:trPr>
        <w:tc>
          <w:tcPr>
            <w:tcW w:w="1985" w:type="dxa"/>
            <w:shd w:val="clear" w:color="auto" w:fill="auto"/>
            <w:noWrap/>
            <w:hideMark/>
          </w:tcPr>
          <w:p w:rsidR="009F4B83" w:rsidRPr="00103BCE" w:rsidRDefault="002524F8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480" w:dyaOrig="400">
                <v:shape id="_x0000_i1043" type="#_x0000_t75" style="width:74.9pt;height:19.6pt" o:ole="">
                  <v:imagedata r:id="rId42" o:title=""/>
                </v:shape>
                <o:OLEObject Type="Embed" ProgID="Equation.3" ShapeID="_x0000_i1043" DrawAspect="Content" ObjectID="_1583646165" r:id="rId43"/>
              </w:objec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9F4B83" w:rsidRPr="00103BCE" w:rsidRDefault="006F0D27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120" w:dyaOrig="400">
                <v:shape id="_x0000_i1044" type="#_x0000_t75" style="width:56.45pt;height:19.6pt" o:ole="">
                  <v:imagedata r:id="rId44" o:title=""/>
                </v:shape>
                <o:OLEObject Type="Embed" ProgID="Equation.3" ShapeID="_x0000_i1044" DrawAspect="Content" ObjectID="_1583646166" r:id="rId45"/>
              </w:objec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F4B83" w:rsidRPr="00103BCE" w:rsidRDefault="00042C4C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040" w:dyaOrig="400">
                <v:shape id="_x0000_i1045" type="#_x0000_t75" style="width:52.4pt;height:19.6pt" o:ole="">
                  <v:imagedata r:id="rId46" o:title=""/>
                </v:shape>
                <o:OLEObject Type="Embed" ProgID="Equation.3" ShapeID="_x0000_i1045" DrawAspect="Content" ObjectID="_1583646167" r:id="rId47"/>
              </w:objec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F4B83" w:rsidRPr="00103BCE" w:rsidRDefault="00137062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300" w:dyaOrig="400">
                <v:shape id="_x0000_i1046" type="#_x0000_t75" style="width:65.65pt;height:19.6pt" o:ole="">
                  <v:imagedata r:id="rId48" o:title=""/>
                </v:shape>
                <o:OLEObject Type="Embed" ProgID="Equation.3" ShapeID="_x0000_i1046" DrawAspect="Content" ObjectID="_1583646168" r:id="rId49"/>
              </w:objec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9F4B83" w:rsidRPr="00103BCE" w:rsidRDefault="005749D9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480" w:dyaOrig="400">
                <v:shape id="_x0000_i1047" type="#_x0000_t75" style="width:74.9pt;height:19.6pt" o:ole="">
                  <v:imagedata r:id="rId50" o:title=""/>
                </v:shape>
                <o:OLEObject Type="Embed" ProgID="Equation.3" ShapeID="_x0000_i1047" DrawAspect="Content" ObjectID="_1583646169" r:id="rId51"/>
              </w:object>
            </w:r>
          </w:p>
        </w:tc>
      </w:tr>
      <w:tr w:rsidR="002524F8" w:rsidRPr="00103BCE" w:rsidTr="00714ED5">
        <w:trPr>
          <w:trHeight w:val="73"/>
        </w:trPr>
        <w:tc>
          <w:tcPr>
            <w:tcW w:w="1985" w:type="dxa"/>
            <w:shd w:val="clear" w:color="auto" w:fill="auto"/>
            <w:noWrap/>
            <w:hideMark/>
          </w:tcPr>
          <w:p w:rsidR="00B7609C" w:rsidRDefault="00A721EE" w:rsidP="00214422">
            <w:pPr>
              <w:bidi w:val="0"/>
            </w:pPr>
            <w:r w:rsidRPr="00EB7440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359" w:dyaOrig="400" w14:anchorId="343AF882">
                <v:shape id="_x0000_i1048" type="#_x0000_t75" style="width:68.55pt;height:19.6pt" o:ole="">
                  <v:imagedata r:id="rId52" o:title=""/>
                </v:shape>
                <o:OLEObject Type="Embed" ProgID="Equation.3" ShapeID="_x0000_i1048" DrawAspect="Content" ObjectID="_1583646170" r:id="rId53"/>
              </w:objec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B7609C" w:rsidRPr="00103BCE" w:rsidRDefault="006F0D27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140" w:dyaOrig="400">
                <v:shape id="_x0000_i1049" type="#_x0000_t75" style="width:57.6pt;height:19.6pt" o:ole="">
                  <v:imagedata r:id="rId54" o:title=""/>
                </v:shape>
                <o:OLEObject Type="Embed" ProgID="Equation.3" ShapeID="_x0000_i1049" DrawAspect="Content" ObjectID="_1583646171" r:id="rId55"/>
              </w:objec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7609C" w:rsidRPr="00103BCE" w:rsidRDefault="00042C4C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040" w:dyaOrig="400">
                <v:shape id="_x0000_i1050" type="#_x0000_t75" style="width:52.4pt;height:19.6pt" o:ole="">
                  <v:imagedata r:id="rId56" o:title=""/>
                </v:shape>
                <o:OLEObject Type="Embed" ProgID="Equation.3" ShapeID="_x0000_i1050" DrawAspect="Content" ObjectID="_1583646172" r:id="rId57"/>
              </w:objec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7609C" w:rsidRPr="00103BCE" w:rsidRDefault="00137062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280" w:dyaOrig="400">
                <v:shape id="_x0000_i1051" type="#_x0000_t75" style="width:64.5pt;height:19.6pt" o:ole="">
                  <v:imagedata r:id="rId58" o:title=""/>
                </v:shape>
                <o:OLEObject Type="Embed" ProgID="Equation.3" ShapeID="_x0000_i1051" DrawAspect="Content" ObjectID="_1583646173" r:id="rId59"/>
              </w:objec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B7609C" w:rsidRPr="00103BCE" w:rsidRDefault="00092CB8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500" w:dyaOrig="400">
                <v:shape id="_x0000_i1052" type="#_x0000_t75" style="width:76.05pt;height:19.6pt" o:ole="">
                  <v:imagedata r:id="rId60" o:title=""/>
                </v:shape>
                <o:OLEObject Type="Embed" ProgID="Equation.3" ShapeID="_x0000_i1052" DrawAspect="Content" ObjectID="_1583646174" r:id="rId61"/>
              </w:object>
            </w:r>
          </w:p>
        </w:tc>
      </w:tr>
      <w:tr w:rsidR="002524F8" w:rsidRPr="00103BCE" w:rsidTr="00423E8D">
        <w:trPr>
          <w:trHeight w:val="20"/>
        </w:trPr>
        <w:tc>
          <w:tcPr>
            <w:tcW w:w="1985" w:type="dxa"/>
            <w:shd w:val="clear" w:color="auto" w:fill="auto"/>
            <w:noWrap/>
            <w:hideMark/>
          </w:tcPr>
          <w:p w:rsidR="00B7609C" w:rsidRDefault="00A721EE" w:rsidP="00214422">
            <w:pPr>
              <w:bidi w:val="0"/>
              <w:rPr>
                <w:rtl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480" w:dyaOrig="400">
                <v:shape id="_x0000_i1053" type="#_x0000_t75" style="width:74.9pt;height:19.6pt" o:ole="">
                  <v:imagedata r:id="rId62" o:title=""/>
                </v:shape>
                <o:OLEObject Type="Embed" ProgID="Equation.3" ShapeID="_x0000_i1053" DrawAspect="Content" ObjectID="_1583646175" r:id="rId63"/>
              </w:objec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B7609C" w:rsidRPr="00103BCE" w:rsidRDefault="006F0D27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160" w:dyaOrig="400">
                <v:shape id="_x0000_i1054" type="#_x0000_t75" style="width:58.75pt;height:19.6pt" o:ole="">
                  <v:imagedata r:id="rId64" o:title=""/>
                </v:shape>
                <o:OLEObject Type="Embed" ProgID="Equation.3" ShapeID="_x0000_i1054" DrawAspect="Content" ObjectID="_1583646176" r:id="rId65"/>
              </w:objec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7609C" w:rsidRPr="00103BCE" w:rsidRDefault="00B95D91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160" w:dyaOrig="400">
                <v:shape id="_x0000_i1055" type="#_x0000_t75" style="width:58.75pt;height:19.6pt" o:ole="">
                  <v:imagedata r:id="rId66" o:title=""/>
                </v:shape>
                <o:OLEObject Type="Embed" ProgID="Equation.3" ShapeID="_x0000_i1055" DrawAspect="Content" ObjectID="_1583646177" r:id="rId67"/>
              </w:objec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7609C" w:rsidRPr="00103BCE" w:rsidRDefault="004A566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380" w:dyaOrig="400">
                <v:shape id="_x0000_i1056" type="#_x0000_t75" style="width:69.7pt;height:19.6pt" o:ole="">
                  <v:imagedata r:id="rId68" o:title=""/>
                </v:shape>
                <o:OLEObject Type="Embed" ProgID="Equation.3" ShapeID="_x0000_i1056" DrawAspect="Content" ObjectID="_1583646178" r:id="rId69"/>
              </w:objec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B7609C" w:rsidRPr="00103BCE" w:rsidRDefault="00092CB8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500" w:dyaOrig="400">
                <v:shape id="_x0000_i1057" type="#_x0000_t75" style="width:76.05pt;height:19.6pt" o:ole="">
                  <v:imagedata r:id="rId70" o:title=""/>
                </v:shape>
                <o:OLEObject Type="Embed" ProgID="Equation.3" ShapeID="_x0000_i1057" DrawAspect="Content" ObjectID="_1583646179" r:id="rId71"/>
              </w:object>
            </w:r>
          </w:p>
        </w:tc>
      </w:tr>
      <w:tr w:rsidR="002524F8" w:rsidRPr="00103BCE" w:rsidTr="00423E8D">
        <w:trPr>
          <w:trHeight w:val="20"/>
        </w:trPr>
        <w:tc>
          <w:tcPr>
            <w:tcW w:w="1985" w:type="dxa"/>
            <w:shd w:val="clear" w:color="auto" w:fill="auto"/>
            <w:noWrap/>
            <w:hideMark/>
          </w:tcPr>
          <w:p w:rsidR="00B7609C" w:rsidRDefault="00A721EE" w:rsidP="00214422">
            <w:pPr>
              <w:bidi w:val="0"/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380" w:dyaOrig="400">
                <v:shape id="_x0000_i1058" type="#_x0000_t75" style="width:69.7pt;height:19.6pt" o:ole="">
                  <v:imagedata r:id="rId72" o:title=""/>
                </v:shape>
                <o:OLEObject Type="Embed" ProgID="Equation.3" ShapeID="_x0000_i1058" DrawAspect="Content" ObjectID="_1583646180" r:id="rId73"/>
              </w:objec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B7609C" w:rsidRPr="00103BCE" w:rsidRDefault="006F0D27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120" w:dyaOrig="400">
                <v:shape id="_x0000_i1059" type="#_x0000_t75" style="width:56.45pt;height:19.6pt" o:ole="">
                  <v:imagedata r:id="rId74" o:title=""/>
                </v:shape>
                <o:OLEObject Type="Embed" ProgID="Equation.3" ShapeID="_x0000_i1059" DrawAspect="Content" ObjectID="_1583646181" r:id="rId75"/>
              </w:objec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7609C" w:rsidRPr="00103BCE" w:rsidRDefault="00B95D91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140" w:dyaOrig="400">
                <v:shape id="_x0000_i1060" type="#_x0000_t75" style="width:57.6pt;height:19.6pt" o:ole="">
                  <v:imagedata r:id="rId76" o:title=""/>
                </v:shape>
                <o:OLEObject Type="Embed" ProgID="Equation.3" ShapeID="_x0000_i1060" DrawAspect="Content" ObjectID="_1583646182" r:id="rId77"/>
              </w:objec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7609C" w:rsidRPr="00103BCE" w:rsidRDefault="00EB2A75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340" w:dyaOrig="400">
                <v:shape id="_x0000_i1061" type="#_x0000_t75" style="width:67.4pt;height:19.6pt" o:ole="">
                  <v:imagedata r:id="rId78" o:title=""/>
                </v:shape>
                <o:OLEObject Type="Embed" ProgID="Equation.3" ShapeID="_x0000_i1061" DrawAspect="Content" ObjectID="_1583646183" r:id="rId79"/>
              </w:objec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B7609C" w:rsidRPr="00103BCE" w:rsidRDefault="00EB2A75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480" w:dyaOrig="400">
                <v:shape id="_x0000_i1062" type="#_x0000_t75" style="width:74.9pt;height:19.6pt" o:ole="">
                  <v:imagedata r:id="rId80" o:title=""/>
                </v:shape>
                <o:OLEObject Type="Embed" ProgID="Equation.3" ShapeID="_x0000_i1062" DrawAspect="Content" ObjectID="_1583646184" r:id="rId81"/>
              </w:object>
            </w:r>
          </w:p>
        </w:tc>
      </w:tr>
      <w:tr w:rsidR="002524F8" w:rsidRPr="00103BCE" w:rsidTr="00423E8D">
        <w:trPr>
          <w:trHeight w:val="20"/>
        </w:trPr>
        <w:tc>
          <w:tcPr>
            <w:tcW w:w="1985" w:type="dxa"/>
            <w:shd w:val="clear" w:color="auto" w:fill="auto"/>
            <w:noWrap/>
            <w:hideMark/>
          </w:tcPr>
          <w:p w:rsidR="00B7609C" w:rsidRDefault="000455AF" w:rsidP="00214422">
            <w:pPr>
              <w:bidi w:val="0"/>
            </w:pPr>
            <w:r w:rsidRPr="00EB7440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380" w:dyaOrig="400" w14:anchorId="3A97928D">
                <v:shape id="_x0000_i1063" type="#_x0000_t75" style="width:69.7pt;height:19.6pt" o:ole="">
                  <v:imagedata r:id="rId82" o:title=""/>
                </v:shape>
                <o:OLEObject Type="Embed" ProgID="Equation.3" ShapeID="_x0000_i1063" DrawAspect="Content" ObjectID="_1583646185" r:id="rId83"/>
              </w:objec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B7609C" w:rsidRPr="00103BCE" w:rsidRDefault="00042C4C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140" w:dyaOrig="400">
                <v:shape id="_x0000_i1064" type="#_x0000_t75" style="width:57.6pt;height:19.6pt" o:ole="">
                  <v:imagedata r:id="rId84" o:title=""/>
                </v:shape>
                <o:OLEObject Type="Embed" ProgID="Equation.3" ShapeID="_x0000_i1064" DrawAspect="Content" ObjectID="_1583646186" r:id="rId85"/>
              </w:objec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7609C" w:rsidRPr="00103BCE" w:rsidRDefault="00B95D91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160" w:dyaOrig="400">
                <v:shape id="_x0000_i1065" type="#_x0000_t75" style="width:58.75pt;height:19.6pt" o:ole="">
                  <v:imagedata r:id="rId86" o:title=""/>
                </v:shape>
                <o:OLEObject Type="Embed" ProgID="Equation.3" ShapeID="_x0000_i1065" DrawAspect="Content" ObjectID="_1583646187" r:id="rId87"/>
              </w:objec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7609C" w:rsidRPr="00103BCE" w:rsidRDefault="00EB2A75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160" w:dyaOrig="400">
                <v:shape id="_x0000_i1066" type="#_x0000_t75" style="width:58.75pt;height:19.6pt" o:ole="">
                  <v:imagedata r:id="rId88" o:title=""/>
                </v:shape>
                <o:OLEObject Type="Embed" ProgID="Equation.3" ShapeID="_x0000_i1066" DrawAspect="Content" ObjectID="_1583646188" r:id="rId89"/>
              </w:objec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B7609C" w:rsidRPr="00103BCE" w:rsidRDefault="00483A31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480" w:dyaOrig="400">
                <v:shape id="_x0000_i1067" type="#_x0000_t75" style="width:74.9pt;height:19.6pt" o:ole="">
                  <v:imagedata r:id="rId90" o:title=""/>
                </v:shape>
                <o:OLEObject Type="Embed" ProgID="Equation.3" ShapeID="_x0000_i1067" DrawAspect="Content" ObjectID="_1583646189" r:id="rId91"/>
              </w:object>
            </w:r>
          </w:p>
        </w:tc>
      </w:tr>
      <w:tr w:rsidR="002524F8" w:rsidRPr="00103BCE" w:rsidTr="00423E8D">
        <w:trPr>
          <w:trHeight w:val="56"/>
        </w:trPr>
        <w:tc>
          <w:tcPr>
            <w:tcW w:w="1985" w:type="dxa"/>
            <w:shd w:val="clear" w:color="auto" w:fill="auto"/>
            <w:noWrap/>
            <w:hideMark/>
          </w:tcPr>
          <w:p w:rsidR="00B7609C" w:rsidRDefault="000455AF" w:rsidP="00214422">
            <w:pPr>
              <w:bidi w:val="0"/>
            </w:pPr>
            <w:r w:rsidRPr="00EB7440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500" w:dyaOrig="400" w14:anchorId="55D71B1B">
                <v:shape id="_x0000_i1068" type="#_x0000_t75" style="width:76.05pt;height:19.6pt" o:ole="">
                  <v:imagedata r:id="rId92" o:title=""/>
                </v:shape>
                <o:OLEObject Type="Embed" ProgID="Equation.3" ShapeID="_x0000_i1068" DrawAspect="Content" ObjectID="_1583646190" r:id="rId93"/>
              </w:objec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B7609C" w:rsidRPr="00103BCE" w:rsidRDefault="00042C4C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140" w:dyaOrig="400">
                <v:shape id="_x0000_i1069" type="#_x0000_t75" style="width:57.6pt;height:19.6pt" o:ole="">
                  <v:imagedata r:id="rId94" o:title=""/>
                </v:shape>
                <o:OLEObject Type="Embed" ProgID="Equation.3" ShapeID="_x0000_i1069" DrawAspect="Content" ObjectID="_1583646191" r:id="rId95"/>
              </w:objec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7609C" w:rsidRPr="00103BCE" w:rsidRDefault="00B95D91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160" w:dyaOrig="400">
                <v:shape id="_x0000_i1070" type="#_x0000_t75" style="width:58.75pt;height:19.6pt" o:ole="">
                  <v:imagedata r:id="rId96" o:title=""/>
                </v:shape>
                <o:OLEObject Type="Embed" ProgID="Equation.3" ShapeID="_x0000_i1070" DrawAspect="Content" ObjectID="_1583646192" r:id="rId97"/>
              </w:objec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7609C" w:rsidRPr="00103BCE" w:rsidRDefault="00EB2A75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260" w:dyaOrig="400">
                <v:shape id="_x0000_i1071" type="#_x0000_t75" style="width:63.35pt;height:19.6pt" o:ole="">
                  <v:imagedata r:id="rId98" o:title=""/>
                </v:shape>
                <o:OLEObject Type="Embed" ProgID="Equation.3" ShapeID="_x0000_i1071" DrawAspect="Content" ObjectID="_1583646193" r:id="rId99"/>
              </w:objec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B7609C" w:rsidRPr="00103BCE" w:rsidRDefault="00483A31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480" w:dyaOrig="400">
                <v:shape id="_x0000_i1072" type="#_x0000_t75" style="width:74.9pt;height:19.6pt" o:ole="">
                  <v:imagedata r:id="rId100" o:title=""/>
                </v:shape>
                <o:OLEObject Type="Embed" ProgID="Equation.3" ShapeID="_x0000_i1072" DrawAspect="Content" ObjectID="_1583646194" r:id="rId101"/>
              </w:object>
            </w:r>
          </w:p>
        </w:tc>
      </w:tr>
      <w:tr w:rsidR="0004791B" w:rsidRPr="00103BCE" w:rsidTr="000A06F2">
        <w:trPr>
          <w:trHeight w:val="285"/>
        </w:trPr>
        <w:tc>
          <w:tcPr>
            <w:tcW w:w="1985" w:type="dxa"/>
            <w:shd w:val="clear" w:color="auto" w:fill="F2F2F2" w:themeFill="background1" w:themeFillShade="F2"/>
            <w:noWrap/>
            <w:vAlign w:val="center"/>
          </w:tcPr>
          <w:p w:rsidR="009F4B83" w:rsidRPr="00CF5E8B" w:rsidRDefault="009F4B83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5E8B">
              <w:rPr>
                <w:rFonts w:ascii="Arial" w:eastAsia="Times New Roman" w:hAnsi="Arial" w:cs="Arial"/>
                <w:b/>
                <w:bCs/>
                <w:color w:val="000000"/>
              </w:rPr>
              <w:t>Median:       18.5</w:t>
            </w:r>
          </w:p>
        </w:tc>
        <w:tc>
          <w:tcPr>
            <w:tcW w:w="1747" w:type="dxa"/>
            <w:shd w:val="clear" w:color="auto" w:fill="F2F2F2" w:themeFill="background1" w:themeFillShade="F2"/>
            <w:noWrap/>
            <w:vAlign w:val="bottom"/>
          </w:tcPr>
          <w:p w:rsidR="009F4B83" w:rsidRPr="00CF5E8B" w:rsidRDefault="009F4B83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5E8B">
              <w:rPr>
                <w:rFonts w:ascii="Arial" w:eastAsia="Times New Roman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vAlign w:val="bottom"/>
          </w:tcPr>
          <w:p w:rsidR="009F4B83" w:rsidRPr="00CF5E8B" w:rsidRDefault="009F4B83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5E8B"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vAlign w:val="bottom"/>
          </w:tcPr>
          <w:p w:rsidR="009F4B83" w:rsidRPr="00CF5E8B" w:rsidRDefault="009F4B83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5E8B">
              <w:rPr>
                <w:rFonts w:ascii="Arial" w:eastAsia="Times New Roman" w:hAnsi="Arial" w:cs="Arial"/>
                <w:b/>
                <w:bCs/>
                <w:color w:val="000000"/>
              </w:rPr>
              <w:t>9.5</w:t>
            </w:r>
          </w:p>
        </w:tc>
        <w:tc>
          <w:tcPr>
            <w:tcW w:w="1656" w:type="dxa"/>
            <w:shd w:val="clear" w:color="auto" w:fill="F2F2F2" w:themeFill="background1" w:themeFillShade="F2"/>
            <w:noWrap/>
            <w:vAlign w:val="bottom"/>
          </w:tcPr>
          <w:p w:rsidR="009F4B83" w:rsidRPr="00CF5E8B" w:rsidRDefault="009F4B83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5E8B">
              <w:rPr>
                <w:rFonts w:ascii="Arial" w:eastAsia="Times New Roman" w:hAnsi="Arial" w:cs="Arial"/>
                <w:b/>
                <w:bCs/>
                <w:color w:val="000000"/>
              </w:rPr>
              <w:t>15.5</w:t>
            </w:r>
          </w:p>
        </w:tc>
      </w:tr>
    </w:tbl>
    <w:p w:rsidR="00261D79" w:rsidRDefault="00261D79" w:rsidP="00214422">
      <w:pPr>
        <w:pStyle w:val="ListParagraph"/>
        <w:bidi w:val="0"/>
        <w:rPr>
          <w:rFonts w:asciiTheme="majorBidi" w:hAnsiTheme="majorBidi" w:cstheme="majorBidi"/>
          <w:position w:val="-10"/>
          <w:sz w:val="28"/>
          <w:szCs w:val="28"/>
        </w:rPr>
      </w:pPr>
    </w:p>
    <w:p w:rsidR="00261D79" w:rsidRPr="00003013" w:rsidRDefault="005B2D88" w:rsidP="00214422">
      <w:pPr>
        <w:bidi w:val="0"/>
        <w:ind w:left="360"/>
        <w:rPr>
          <w:rFonts w:asciiTheme="majorBidi" w:hAnsiTheme="majorBidi" w:cstheme="majorBidi"/>
          <w:position w:val="-10"/>
          <w:sz w:val="28"/>
          <w:szCs w:val="28"/>
        </w:rPr>
      </w:pPr>
      <w:r w:rsidRPr="009A4B2C">
        <w:rPr>
          <w:position w:val="-12"/>
        </w:rPr>
        <w:object w:dxaOrig="3360" w:dyaOrig="380">
          <v:shape id="_x0000_i1073" type="#_x0000_t75" style="width:169.9pt;height:18.45pt" o:ole="">
            <v:imagedata r:id="rId102" o:title=""/>
          </v:shape>
          <o:OLEObject Type="Embed" ProgID="Equation.3" ShapeID="_x0000_i1073" DrawAspect="Content" ObjectID="_1583646195" r:id="rId103"/>
        </w:object>
      </w:r>
      <w:r w:rsidR="00261D79" w:rsidRPr="00003013">
        <w:rPr>
          <w:rFonts w:asciiTheme="majorBidi" w:hAnsiTheme="majorBidi" w:cstheme="majorBidi"/>
          <w:position w:val="-10"/>
          <w:sz w:val="28"/>
          <w:szCs w:val="28"/>
        </w:rPr>
        <w:t xml:space="preserve">,   </w:t>
      </w:r>
      <w:r w:rsidR="00261D79" w:rsidRPr="00341ABD">
        <w:object w:dxaOrig="440" w:dyaOrig="340">
          <v:shape id="_x0000_i1074" type="#_x0000_t75" style="width:22.45pt;height:16.7pt" o:ole="">
            <v:imagedata r:id="rId8" o:title=""/>
          </v:shape>
          <o:OLEObject Type="Embed" ProgID="Equation.3" ShapeID="_x0000_i1074" DrawAspect="Content" ObjectID="_1583646196" r:id="rId104"/>
        </w:object>
      </w:r>
      <w:r w:rsidR="00261D79" w:rsidRPr="00003013">
        <w:rPr>
          <w:rFonts w:asciiTheme="majorBidi" w:hAnsiTheme="majorBidi" w:cstheme="majorBidi"/>
          <w:position w:val="-10"/>
          <w:sz w:val="28"/>
          <w:szCs w:val="28"/>
        </w:rPr>
        <w:t xml:space="preserve"> </w:t>
      </w:r>
      <w:r w:rsidR="00261D79">
        <w:t xml:space="preserve">All </w:t>
      </w:r>
      <w:r>
        <w:t>variances</w:t>
      </w:r>
      <w:r w:rsidR="00261D79">
        <w:t xml:space="preserve"> are not equal.</w:t>
      </w:r>
    </w:p>
    <w:p w:rsidR="00261D79" w:rsidRPr="009A4B2C" w:rsidRDefault="00261D79" w:rsidP="00214422">
      <w:pPr>
        <w:pStyle w:val="ListParagraph"/>
        <w:bidi w:val="0"/>
        <w:rPr>
          <w:rFonts w:asciiTheme="majorBidi" w:hAnsiTheme="majorBidi" w:cstheme="majorBidi"/>
          <w:position w:val="-10"/>
          <w:sz w:val="28"/>
          <w:szCs w:val="28"/>
          <w:rtl/>
        </w:rPr>
      </w:pPr>
      <w:r w:rsidRPr="00D472EA">
        <w:rPr>
          <w:rFonts w:asciiTheme="majorBidi" w:hAnsiTheme="majorBidi" w:cstheme="majorBidi"/>
          <w:position w:val="-10"/>
          <w:sz w:val="28"/>
          <w:szCs w:val="28"/>
        </w:rPr>
        <w:t>F crit</w:t>
      </w:r>
      <w:r>
        <w:rPr>
          <w:rFonts w:asciiTheme="majorBidi" w:hAnsiTheme="majorBidi" w:cstheme="majorBidi"/>
          <w:position w:val="-10"/>
          <w:sz w:val="28"/>
          <w:szCs w:val="28"/>
        </w:rPr>
        <w:t xml:space="preserve">. = 2.7587,        F stat. = </w:t>
      </w:r>
      <w:r w:rsidR="00867F23" w:rsidRPr="009057F4">
        <w:rPr>
          <w:position w:val="-24"/>
        </w:rPr>
        <w:object w:dxaOrig="3860" w:dyaOrig="620">
          <v:shape id="_x0000_i1075" type="#_x0000_t75" style="width:194.7pt;height:30.55pt" o:ole="">
            <v:imagedata r:id="rId105" o:title=""/>
          </v:shape>
          <o:OLEObject Type="Embed" ProgID="Equation.3" ShapeID="_x0000_i1075" DrawAspect="Content" ObjectID="_1583646197" r:id="rId106"/>
        </w:object>
      </w:r>
    </w:p>
    <w:p w:rsidR="00261D79" w:rsidRDefault="00261D79" w:rsidP="00064092">
      <w:pPr>
        <w:bidi w:val="0"/>
      </w:pPr>
      <w:r>
        <w:rPr>
          <w:rFonts w:asciiTheme="majorBidi" w:hAnsiTheme="majorBidi" w:cstheme="majorBidi"/>
          <w:position w:val="-10"/>
          <w:sz w:val="28"/>
          <w:szCs w:val="28"/>
        </w:rPr>
        <w:t xml:space="preserve">F stat. = </w:t>
      </w:r>
      <w:r w:rsidR="00732678">
        <w:rPr>
          <w:rFonts w:asciiTheme="majorBidi" w:hAnsiTheme="majorBidi" w:cstheme="majorBidi"/>
          <w:position w:val="-10"/>
          <w:sz w:val="28"/>
          <w:szCs w:val="28"/>
        </w:rPr>
        <w:t>1.9272 &lt; F</w:t>
      </w:r>
      <w:r w:rsidRPr="00D472EA">
        <w:rPr>
          <w:rFonts w:asciiTheme="majorBidi" w:hAnsiTheme="majorBidi" w:cstheme="majorBidi"/>
          <w:position w:val="-10"/>
          <w:sz w:val="28"/>
          <w:szCs w:val="28"/>
        </w:rPr>
        <w:t xml:space="preserve"> crit</w:t>
      </w:r>
      <w:r>
        <w:rPr>
          <w:rFonts w:asciiTheme="majorBidi" w:hAnsiTheme="majorBidi" w:cstheme="majorBidi"/>
          <w:position w:val="-10"/>
          <w:sz w:val="28"/>
          <w:szCs w:val="28"/>
        </w:rPr>
        <w:t xml:space="preserve">. = </w:t>
      </w:r>
      <w:r w:rsidR="00732678">
        <w:rPr>
          <w:rFonts w:asciiTheme="majorBidi" w:hAnsiTheme="majorBidi" w:cstheme="majorBidi"/>
          <w:position w:val="-10"/>
          <w:sz w:val="28"/>
          <w:szCs w:val="28"/>
        </w:rPr>
        <w:t>2.7587</w:t>
      </w:r>
      <w:r w:rsidR="00064092">
        <w:t>.</w:t>
      </w:r>
      <w:r w:rsidRPr="009473E6">
        <w:rPr>
          <w:rFonts w:asciiTheme="majorBidi" w:hAnsiTheme="majorBidi" w:cstheme="majorBidi"/>
          <w:position w:val="-10"/>
          <w:sz w:val="28"/>
          <w:szCs w:val="28"/>
        </w:rPr>
        <w:t xml:space="preserve"> </w:t>
      </w:r>
      <w:r w:rsidR="00064092">
        <w:t>At</w:t>
      </w:r>
      <w:r>
        <w:t xml:space="preserve"> the 0.05 level of significance we </w:t>
      </w:r>
      <w:r w:rsidR="00D35C0A">
        <w:t xml:space="preserve">failed to </w:t>
      </w:r>
      <w:r>
        <w:t>re</w:t>
      </w:r>
      <w:bookmarkStart w:id="0" w:name="_GoBack"/>
      <w:bookmarkEnd w:id="0"/>
      <w:r>
        <w:t xml:space="preserve">ject </w:t>
      </w:r>
      <w:r w:rsidRPr="009A4B2C">
        <w:rPr>
          <w:position w:val="-12"/>
        </w:rPr>
        <w:object w:dxaOrig="340" w:dyaOrig="360">
          <v:shape id="_x0000_i1076" type="#_x0000_t75" style="width:17.3pt;height:17.85pt" o:ole="">
            <v:imagedata r:id="rId12" o:title=""/>
          </v:shape>
          <o:OLEObject Type="Embed" ProgID="Equation.3" ShapeID="_x0000_i1076" DrawAspect="Content" ObjectID="_1583646198" r:id="rId107"/>
        </w:object>
      </w:r>
      <w:r>
        <w:t xml:space="preserve"> , we conclude that there is</w:t>
      </w:r>
      <w:r w:rsidR="00D35C0A">
        <w:t xml:space="preserve"> no</w:t>
      </w:r>
      <w:r>
        <w:t xml:space="preserve"> evidence of a difference in the </w:t>
      </w:r>
      <w:r w:rsidR="00FD255C">
        <w:t>variation in</w:t>
      </w:r>
      <w:r>
        <w:t xml:space="preserve"> rating</w:t>
      </w:r>
      <w:r w:rsidR="00FD255C">
        <w:t>s among the five adverti</w:t>
      </w:r>
      <w:r w:rsidR="00D84721">
        <w:t>sements</w:t>
      </w:r>
      <w:r>
        <w:t xml:space="preserve">. </w:t>
      </w:r>
    </w:p>
    <w:p w:rsidR="00B20CFA" w:rsidRDefault="00B20CFA" w:rsidP="00214422">
      <w:pPr>
        <w:pStyle w:val="ListParagraph"/>
        <w:numPr>
          <w:ilvl w:val="0"/>
          <w:numId w:val="1"/>
        </w:numPr>
        <w:bidi w:val="0"/>
      </w:pPr>
      <w:r>
        <w:t xml:space="preserve">We should use </w:t>
      </w:r>
      <w:r w:rsidR="005412E6">
        <w:t>the advertisements</w:t>
      </w:r>
      <w:r w:rsidR="00A94582">
        <w:t xml:space="preserve"> underselling the pen's characteristics</w:t>
      </w:r>
      <w:r w:rsidR="00A42F3B">
        <w:t xml:space="preserve"> (A and B)</w:t>
      </w:r>
      <w:r w:rsidR="00A94582">
        <w:t xml:space="preserve"> because they had the highest mean ratings</w:t>
      </w:r>
      <w:r w:rsidR="00A42F3B">
        <w:t xml:space="preserve"> and avoid</w:t>
      </w:r>
      <w:r w:rsidR="00EA62C3" w:rsidRPr="00EA62C3">
        <w:t xml:space="preserve"> </w:t>
      </w:r>
      <w:r w:rsidR="00EA62C3">
        <w:t>the</w:t>
      </w:r>
      <w:r w:rsidR="00E20456">
        <w:t xml:space="preserve"> other</w:t>
      </w:r>
      <w:r w:rsidR="00EA62C3">
        <w:t xml:space="preserve"> advertisements because they had the </w:t>
      </w:r>
      <w:r w:rsidR="00E20456">
        <w:t>low</w:t>
      </w:r>
      <w:r w:rsidR="00EA62C3">
        <w:t xml:space="preserve"> mean ratings</w:t>
      </w:r>
      <w:r w:rsidR="00A42F3B">
        <w:t>.</w:t>
      </w:r>
      <w:r w:rsidR="005412E6">
        <w:t xml:space="preserve"> </w:t>
      </w:r>
    </w:p>
    <w:sectPr w:rsidR="00B20CFA" w:rsidSect="00B016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0386C"/>
    <w:multiLevelType w:val="hybridMultilevel"/>
    <w:tmpl w:val="66149A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BC"/>
    <w:rsid w:val="00003013"/>
    <w:rsid w:val="00014F5F"/>
    <w:rsid w:val="000306C0"/>
    <w:rsid w:val="00042C4C"/>
    <w:rsid w:val="000455AF"/>
    <w:rsid w:val="0004791B"/>
    <w:rsid w:val="00064092"/>
    <w:rsid w:val="000641A1"/>
    <w:rsid w:val="00072645"/>
    <w:rsid w:val="00092CB8"/>
    <w:rsid w:val="000B59E9"/>
    <w:rsid w:val="00103BCE"/>
    <w:rsid w:val="0011178B"/>
    <w:rsid w:val="00135B34"/>
    <w:rsid w:val="00137062"/>
    <w:rsid w:val="00190DB2"/>
    <w:rsid w:val="002003AA"/>
    <w:rsid w:val="00214422"/>
    <w:rsid w:val="002350AA"/>
    <w:rsid w:val="002524F8"/>
    <w:rsid w:val="00261D79"/>
    <w:rsid w:val="002840C4"/>
    <w:rsid w:val="00325F0E"/>
    <w:rsid w:val="00341ABD"/>
    <w:rsid w:val="003954B9"/>
    <w:rsid w:val="003C3544"/>
    <w:rsid w:val="003F28D5"/>
    <w:rsid w:val="00407F0E"/>
    <w:rsid w:val="00423E8D"/>
    <w:rsid w:val="004718B0"/>
    <w:rsid w:val="00483A31"/>
    <w:rsid w:val="004847C0"/>
    <w:rsid w:val="004A566E"/>
    <w:rsid w:val="004C4480"/>
    <w:rsid w:val="004C75E4"/>
    <w:rsid w:val="005412E6"/>
    <w:rsid w:val="005749D9"/>
    <w:rsid w:val="005829E7"/>
    <w:rsid w:val="005B2D88"/>
    <w:rsid w:val="005C1F01"/>
    <w:rsid w:val="00656F3C"/>
    <w:rsid w:val="00661843"/>
    <w:rsid w:val="006817C3"/>
    <w:rsid w:val="006A3C97"/>
    <w:rsid w:val="006B5C30"/>
    <w:rsid w:val="006F0D27"/>
    <w:rsid w:val="00714ED5"/>
    <w:rsid w:val="00732678"/>
    <w:rsid w:val="007359AD"/>
    <w:rsid w:val="00740C31"/>
    <w:rsid w:val="00757913"/>
    <w:rsid w:val="00775896"/>
    <w:rsid w:val="00785C5D"/>
    <w:rsid w:val="00822BDA"/>
    <w:rsid w:val="0084090F"/>
    <w:rsid w:val="008509C5"/>
    <w:rsid w:val="00867F23"/>
    <w:rsid w:val="009057F4"/>
    <w:rsid w:val="009473E6"/>
    <w:rsid w:val="00957966"/>
    <w:rsid w:val="0098210B"/>
    <w:rsid w:val="00995D68"/>
    <w:rsid w:val="009A1E59"/>
    <w:rsid w:val="009A4B2C"/>
    <w:rsid w:val="009E4330"/>
    <w:rsid w:val="009F4B83"/>
    <w:rsid w:val="00A24EB6"/>
    <w:rsid w:val="00A42F3B"/>
    <w:rsid w:val="00A721EE"/>
    <w:rsid w:val="00A74E6E"/>
    <w:rsid w:val="00A84537"/>
    <w:rsid w:val="00A94582"/>
    <w:rsid w:val="00AB56A4"/>
    <w:rsid w:val="00B016AA"/>
    <w:rsid w:val="00B20CFA"/>
    <w:rsid w:val="00B2441D"/>
    <w:rsid w:val="00B27822"/>
    <w:rsid w:val="00B4596C"/>
    <w:rsid w:val="00B7609C"/>
    <w:rsid w:val="00B83001"/>
    <w:rsid w:val="00B933BC"/>
    <w:rsid w:val="00B95D91"/>
    <w:rsid w:val="00BF5398"/>
    <w:rsid w:val="00C31F23"/>
    <w:rsid w:val="00C464B0"/>
    <w:rsid w:val="00CF5E8B"/>
    <w:rsid w:val="00D35C0A"/>
    <w:rsid w:val="00D445C5"/>
    <w:rsid w:val="00D472EA"/>
    <w:rsid w:val="00D84721"/>
    <w:rsid w:val="00DD1F4D"/>
    <w:rsid w:val="00DE3B9E"/>
    <w:rsid w:val="00E20456"/>
    <w:rsid w:val="00E26AC1"/>
    <w:rsid w:val="00EA62C3"/>
    <w:rsid w:val="00EB2A75"/>
    <w:rsid w:val="00EE2F4D"/>
    <w:rsid w:val="00F01BF5"/>
    <w:rsid w:val="00FD255C"/>
    <w:rsid w:val="00FF244B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49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image" Target="media/image50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theme" Target="theme/theme1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0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2018-03-22T10:59:00Z</dcterms:created>
  <dcterms:modified xsi:type="dcterms:W3CDTF">2018-03-27T05:54:00Z</dcterms:modified>
</cp:coreProperties>
</file>