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51" w:type="dxa"/>
        <w:tblLook w:val="01E0"/>
      </w:tblPr>
      <w:tblGrid>
        <w:gridCol w:w="2461"/>
        <w:gridCol w:w="3800"/>
        <w:gridCol w:w="2231"/>
      </w:tblGrid>
      <w:tr w:rsidR="0061063B" w:rsidRPr="00977E4A" w:rsidTr="00E42712">
        <w:trPr>
          <w:jc w:val="center"/>
        </w:trPr>
        <w:tc>
          <w:tcPr>
            <w:tcW w:w="2461" w:type="dxa"/>
          </w:tcPr>
          <w:p w:rsidR="0061063B" w:rsidRPr="00977E4A" w:rsidRDefault="0061063B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جامعة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 الملك 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سعود</w:t>
            </w:r>
          </w:p>
        </w:tc>
        <w:tc>
          <w:tcPr>
            <w:tcW w:w="3800" w:type="dxa"/>
            <w:vMerge w:val="restart"/>
            <w:vAlign w:val="center"/>
          </w:tcPr>
          <w:p w:rsidR="0061063B" w:rsidRPr="00977E4A" w:rsidRDefault="0061063B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noProof/>
                <w:sz w:val="16"/>
                <w:szCs w:val="16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3175</wp:posOffset>
                  </wp:positionV>
                  <wp:extent cx="779145" cy="920750"/>
                  <wp:effectExtent l="19050" t="0" r="1905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1" w:type="dxa"/>
            <w:vAlign w:val="center"/>
          </w:tcPr>
          <w:p w:rsidR="0061063B" w:rsidRPr="00977E4A" w:rsidRDefault="0061063B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KING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SAUD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UNIVERSITY</w:t>
                </w:r>
              </w:smartTag>
            </w:smartTag>
          </w:p>
        </w:tc>
      </w:tr>
      <w:tr w:rsidR="0061063B" w:rsidRPr="00977E4A" w:rsidTr="00E42712">
        <w:trPr>
          <w:jc w:val="center"/>
        </w:trPr>
        <w:tc>
          <w:tcPr>
            <w:tcW w:w="2461" w:type="dxa"/>
          </w:tcPr>
          <w:p w:rsidR="0061063B" w:rsidRPr="00977E4A" w:rsidRDefault="0061063B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كلية العلوم</w:t>
            </w:r>
          </w:p>
        </w:tc>
        <w:tc>
          <w:tcPr>
            <w:tcW w:w="0" w:type="auto"/>
            <w:vMerge/>
            <w:vAlign w:val="center"/>
          </w:tcPr>
          <w:p w:rsidR="0061063B" w:rsidRPr="00977E4A" w:rsidRDefault="0061063B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61063B" w:rsidRPr="00977E4A" w:rsidRDefault="0061063B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COLLEGE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SCIENCE</w:t>
                </w:r>
              </w:smartTag>
            </w:smartTag>
          </w:p>
        </w:tc>
      </w:tr>
      <w:tr w:rsidR="0061063B" w:rsidRPr="00977E4A" w:rsidTr="00E42712">
        <w:trPr>
          <w:jc w:val="center"/>
        </w:trPr>
        <w:tc>
          <w:tcPr>
            <w:tcW w:w="2461" w:type="dxa"/>
          </w:tcPr>
          <w:p w:rsidR="0061063B" w:rsidRPr="00977E4A" w:rsidRDefault="0061063B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قسم النبات </w:t>
            </w:r>
          </w:p>
        </w:tc>
        <w:tc>
          <w:tcPr>
            <w:tcW w:w="0" w:type="auto"/>
            <w:vMerge/>
            <w:vAlign w:val="center"/>
          </w:tcPr>
          <w:p w:rsidR="0061063B" w:rsidRPr="00977E4A" w:rsidRDefault="0061063B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61063B" w:rsidRPr="00977E4A" w:rsidRDefault="0061063B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 w:rsidRPr="00977E4A">
              <w:rPr>
                <w:rFonts w:cs="Simplified Arabic"/>
                <w:b/>
                <w:bCs/>
                <w:sz w:val="16"/>
                <w:szCs w:val="16"/>
              </w:rPr>
              <w:t>DEPARTMENT OF BOTANY</w:t>
            </w:r>
          </w:p>
        </w:tc>
      </w:tr>
      <w:tr w:rsidR="0061063B" w:rsidRPr="00977E4A" w:rsidTr="00E42712">
        <w:trPr>
          <w:trHeight w:val="378"/>
          <w:jc w:val="center"/>
        </w:trPr>
        <w:tc>
          <w:tcPr>
            <w:tcW w:w="2461" w:type="dxa"/>
          </w:tcPr>
          <w:p w:rsidR="0061063B" w:rsidRPr="00977E4A" w:rsidRDefault="0061063B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والأحياء الدقيقة</w:t>
            </w:r>
          </w:p>
        </w:tc>
        <w:tc>
          <w:tcPr>
            <w:tcW w:w="0" w:type="auto"/>
            <w:vMerge/>
            <w:vAlign w:val="center"/>
          </w:tcPr>
          <w:p w:rsidR="0061063B" w:rsidRPr="00977E4A" w:rsidRDefault="0061063B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61063B" w:rsidRPr="00977E4A" w:rsidRDefault="0061063B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&amp; MICROBIOLOGY</w:t>
            </w:r>
          </w:p>
        </w:tc>
      </w:tr>
    </w:tbl>
    <w:p w:rsidR="0061063B" w:rsidRPr="00977E4A" w:rsidRDefault="0061063B" w:rsidP="0061063B">
      <w:pPr>
        <w:rPr>
          <w:rFonts w:ascii="Arabic Transparent" w:cs="Arabic Transparent"/>
          <w:b/>
          <w:bCs/>
          <w:sz w:val="16"/>
          <w:szCs w:val="16"/>
          <w:rtl/>
          <w:lang w:bidi="ar-SA"/>
        </w:rPr>
      </w:pPr>
      <w:r w:rsidRPr="00977E4A">
        <w:rPr>
          <w:rFonts w:ascii="Arabic Transparent" w:cs="Arabic Transparent" w:hint="cs"/>
          <w:b/>
          <w:bCs/>
          <w:sz w:val="16"/>
          <w:szCs w:val="16"/>
          <w:rtl/>
          <w:lang w:bidi="ar-SA"/>
        </w:rPr>
        <w:t xml:space="preserve">   </w:t>
      </w:r>
    </w:p>
    <w:tbl>
      <w:tblPr>
        <w:tblpPr w:leftFromText="180" w:rightFromText="180" w:vertAnchor="text" w:horzAnchor="margin" w:tblpXSpec="center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61063B" w:rsidRPr="00EF1BD9" w:rsidTr="00E42712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61063B" w:rsidRPr="00EF1BD9" w:rsidRDefault="0061063B" w:rsidP="00E42712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مختصر </w:t>
            </w: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:rsidR="0061063B" w:rsidRDefault="0061063B" w:rsidP="0061063B">
      <w:pPr>
        <w:rPr>
          <w:rFonts w:cs="AL-Mohanad" w:hint="cs"/>
          <w:b/>
          <w:bCs/>
          <w:sz w:val="28"/>
          <w:szCs w:val="28"/>
          <w:rtl/>
          <w:lang w:bidi="ar-JO"/>
        </w:rPr>
      </w:pPr>
    </w:p>
    <w:p w:rsidR="00D64873" w:rsidRPr="00453D7A" w:rsidRDefault="00D64873" w:rsidP="0061063B">
      <w:pPr>
        <w:rPr>
          <w:rFonts w:cs="AL-Mohanad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4250"/>
      </w:tblGrid>
      <w:tr w:rsidR="0061063B" w:rsidRPr="00685424" w:rsidTr="00E42712">
        <w:tc>
          <w:tcPr>
            <w:tcW w:w="4249" w:type="dxa"/>
          </w:tcPr>
          <w:p w:rsidR="0061063B" w:rsidRPr="00685424" w:rsidRDefault="0061063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SA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SA"/>
              </w:rPr>
              <w:t xml:space="preserve"> الاحياء الجزيئية للنبات</w:t>
            </w:r>
          </w:p>
        </w:tc>
        <w:tc>
          <w:tcPr>
            <w:tcW w:w="4250" w:type="dxa"/>
          </w:tcPr>
          <w:p w:rsidR="0061063B" w:rsidRPr="00685424" w:rsidRDefault="0061063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358 نبت</w:t>
            </w:r>
          </w:p>
        </w:tc>
      </w:tr>
      <w:tr w:rsidR="0061063B" w:rsidRPr="00685424" w:rsidTr="00E42712">
        <w:tc>
          <w:tcPr>
            <w:tcW w:w="4249" w:type="dxa"/>
          </w:tcPr>
          <w:p w:rsidR="0061063B" w:rsidRPr="00685424" w:rsidRDefault="0061063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السابق للمقرر: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لا يوجد</w:t>
            </w:r>
          </w:p>
        </w:tc>
        <w:tc>
          <w:tcPr>
            <w:tcW w:w="4250" w:type="dxa"/>
          </w:tcPr>
          <w:p w:rsidR="0061063B" w:rsidRPr="00685424" w:rsidRDefault="0061063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لغة تدريس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اللغة الانجليزية</w:t>
            </w:r>
          </w:p>
        </w:tc>
      </w:tr>
      <w:tr w:rsidR="0061063B" w:rsidRPr="00685424" w:rsidTr="00E42712">
        <w:tc>
          <w:tcPr>
            <w:tcW w:w="4249" w:type="dxa"/>
          </w:tcPr>
          <w:p w:rsidR="0061063B" w:rsidRPr="00685424" w:rsidRDefault="0061063B" w:rsidP="00D534CA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مستوى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</w:t>
            </w:r>
            <w:r w:rsidR="00D534CA">
              <w:rPr>
                <w:rFonts w:cs="Arabic Transparent" w:hint="cs"/>
                <w:sz w:val="28"/>
                <w:szCs w:val="28"/>
                <w:rtl/>
                <w:lang w:bidi="ar-JO"/>
              </w:rPr>
              <w:t>ثامن</w:t>
            </w:r>
          </w:p>
        </w:tc>
        <w:tc>
          <w:tcPr>
            <w:tcW w:w="4250" w:type="dxa"/>
          </w:tcPr>
          <w:p w:rsidR="0061063B" w:rsidRPr="00685424" w:rsidRDefault="0061063B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المعتمدة: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3 (2+</w:t>
            </w:r>
            <w:r w:rsidR="00D534CA">
              <w:rPr>
                <w:rFonts w:cs="Arabic Transparent" w:hint="cs"/>
                <w:sz w:val="28"/>
                <w:szCs w:val="28"/>
                <w:rtl/>
                <w:lang w:bidi="ar-JO"/>
              </w:rPr>
              <w:t>0+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1 )</w:t>
            </w:r>
          </w:p>
        </w:tc>
      </w:tr>
    </w:tbl>
    <w:p w:rsidR="0061063B" w:rsidRPr="007A4106" w:rsidRDefault="0061063B" w:rsidP="0061063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61063B" w:rsidRPr="00685424" w:rsidTr="00E42712">
        <w:trPr>
          <w:trHeight w:val="1030"/>
        </w:trPr>
        <w:tc>
          <w:tcPr>
            <w:tcW w:w="4261" w:type="dxa"/>
          </w:tcPr>
          <w:p w:rsidR="0061063B" w:rsidRPr="006C647A" w:rsidRDefault="0061063B" w:rsidP="00E42712">
            <w:pPr>
              <w:widowControl w:val="0"/>
              <w:spacing w:before="120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التركيب البنائي للـ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 xml:space="preserve">DAN 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و الـ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RAN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التكاثر الذاتي للـ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DAN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، الشفرة الوراثية ، نسخ وترجمة المادة الوراثية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DAN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والوحدات الوراثية ، توازن تركيب الجينات والسلاسل الببتيدية </w:t>
            </w:r>
            <w:r w:rsidRPr="006C647A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, 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وظائف البناء المتشابه و البناء المختلفة للـ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DAN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اعادة تنظيم المادة الوراثية في البكتيريا البلازميدات والأبيسومات والـ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DAN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، تعديل التعبير عن الجينات </w:t>
            </w:r>
            <w:r w:rsidRPr="006C647A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261" w:type="dxa"/>
          </w:tcPr>
          <w:p w:rsidR="0061063B" w:rsidRPr="006C647A" w:rsidRDefault="0061063B" w:rsidP="00E42712">
            <w:pPr>
              <w:widowControl w:val="0"/>
              <w:bidi w:val="0"/>
              <w:spacing w:before="120"/>
              <w:jc w:val="lowKashida"/>
              <w:rPr>
                <w:rFonts w:cs="Simplified Arabic"/>
                <w:b/>
                <w:bCs/>
                <w:sz w:val="18"/>
                <w:szCs w:val="18"/>
              </w:rPr>
            </w:pPr>
            <w:r w:rsidRPr="006C647A">
              <w:rPr>
                <w:rFonts w:cs="Simplified Arabic"/>
                <w:b/>
                <w:bCs/>
                <w:sz w:val="18"/>
                <w:szCs w:val="18"/>
              </w:rPr>
              <w:t>Gene chemistry (DNA &amp; RNA). Gene expression (Transcription and translation) and genetic code. Gene organization. Control of gene expression. Recombination of Genetic material</w:t>
            </w:r>
          </w:p>
          <w:p w:rsidR="0061063B" w:rsidRPr="006C647A" w:rsidRDefault="0061063B" w:rsidP="00E42712">
            <w:pPr>
              <w:widowControl w:val="0"/>
              <w:bidi w:val="0"/>
              <w:spacing w:before="120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</w:tbl>
    <w:p w:rsidR="0061063B" w:rsidRPr="007A4106" w:rsidRDefault="0061063B" w:rsidP="0061063B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61063B" w:rsidRPr="00685424" w:rsidTr="00E42712">
        <w:tc>
          <w:tcPr>
            <w:tcW w:w="4261" w:type="dxa"/>
          </w:tcPr>
          <w:p w:rsidR="0061063B" w:rsidRPr="00685424" w:rsidRDefault="0061063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التعريف ب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التركيب البنائي للـ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 xml:space="preserve">DAN 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و الـ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RAN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التكاثر الذاتي للـ </w:t>
            </w:r>
          </w:p>
        </w:tc>
        <w:tc>
          <w:tcPr>
            <w:tcW w:w="4261" w:type="dxa"/>
          </w:tcPr>
          <w:p w:rsidR="0061063B" w:rsidRPr="00685424" w:rsidRDefault="0061063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647A">
              <w:rPr>
                <w:rFonts w:cs="Simplified Arabic"/>
                <w:b/>
                <w:bCs/>
                <w:sz w:val="18"/>
                <w:szCs w:val="18"/>
              </w:rPr>
              <w:t xml:space="preserve">Gene chemistry (DNA &amp; RNA). Gene expression </w:t>
            </w:r>
          </w:p>
        </w:tc>
      </w:tr>
      <w:tr w:rsidR="0061063B" w:rsidRPr="00685424" w:rsidTr="00E42712">
        <w:tc>
          <w:tcPr>
            <w:tcW w:w="4261" w:type="dxa"/>
          </w:tcPr>
          <w:p w:rsidR="0061063B" w:rsidRPr="00685424" w:rsidRDefault="0061063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647A">
              <w:rPr>
                <w:rFonts w:cs="Simplified Arabic"/>
                <w:b/>
                <w:bCs/>
                <w:sz w:val="18"/>
                <w:szCs w:val="18"/>
              </w:rPr>
              <w:t>DAN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، الشفرة الوراثية</w:t>
            </w:r>
          </w:p>
        </w:tc>
        <w:tc>
          <w:tcPr>
            <w:tcW w:w="4261" w:type="dxa"/>
          </w:tcPr>
          <w:p w:rsidR="0061063B" w:rsidRPr="00685424" w:rsidRDefault="0061063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647A">
              <w:rPr>
                <w:rFonts w:cs="Simplified Arabic"/>
                <w:b/>
                <w:bCs/>
                <w:sz w:val="18"/>
                <w:szCs w:val="18"/>
              </w:rPr>
              <w:t>(Transcription and translation)</w:t>
            </w:r>
          </w:p>
        </w:tc>
      </w:tr>
      <w:tr w:rsidR="0061063B" w:rsidRPr="00685424" w:rsidTr="00E42712">
        <w:tc>
          <w:tcPr>
            <w:tcW w:w="4261" w:type="dxa"/>
          </w:tcPr>
          <w:p w:rsidR="0061063B" w:rsidRPr="00685424" w:rsidRDefault="0061063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61063B" w:rsidRPr="00685424" w:rsidRDefault="0061063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61063B" w:rsidRPr="004C7BA5" w:rsidRDefault="0061063B" w:rsidP="0061063B">
      <w:pPr>
        <w:rPr>
          <w:rFonts w:cs="Arabic Transparent"/>
          <w:b/>
          <w:bCs/>
          <w:sz w:val="14"/>
          <w:szCs w:val="14"/>
          <w:u w:val="single"/>
          <w:lang w:bidi="ar-JO"/>
        </w:rPr>
      </w:pPr>
    </w:p>
    <w:p w:rsidR="0061063B" w:rsidRPr="004C5727" w:rsidRDefault="0061063B" w:rsidP="0061063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61063B" w:rsidRPr="007A4106" w:rsidRDefault="0061063B" w:rsidP="0061063B">
      <w:pPr>
        <w:rPr>
          <w:rFonts w:cs="Arabic Transparent"/>
          <w:sz w:val="10"/>
          <w:szCs w:val="10"/>
          <w:rtl/>
          <w:lang w:bidi="ar-JO"/>
        </w:rPr>
      </w:pPr>
    </w:p>
    <w:p w:rsidR="0061063B" w:rsidRDefault="0061063B" w:rsidP="0061063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61063B" w:rsidRPr="007A4106" w:rsidRDefault="0061063B" w:rsidP="0061063B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4249"/>
      </w:tblGrid>
      <w:tr w:rsidR="0061063B" w:rsidRPr="00685424" w:rsidTr="00E42712">
        <w:tc>
          <w:tcPr>
            <w:tcW w:w="4250" w:type="dxa"/>
          </w:tcPr>
          <w:p w:rsidR="0061063B" w:rsidRPr="00685424" w:rsidRDefault="0061063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كيف يتم 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نسخ وترجمة المادة الوراثية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DAN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والوحدات الوراثية ، توازن تركيب الجينات والسلاسل الببتيدية </w:t>
            </w:r>
            <w:r w:rsidRPr="006C647A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, 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وظائف البناء المتشابه و </w:t>
            </w:r>
          </w:p>
        </w:tc>
        <w:tc>
          <w:tcPr>
            <w:tcW w:w="4249" w:type="dxa"/>
          </w:tcPr>
          <w:p w:rsidR="0061063B" w:rsidRPr="00A100BB" w:rsidRDefault="0061063B" w:rsidP="00E42712">
            <w:pPr>
              <w:widowControl w:val="0"/>
              <w:bidi w:val="0"/>
              <w:spacing w:before="120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6C647A">
              <w:rPr>
                <w:rFonts w:cs="Simplified Arabic"/>
                <w:b/>
                <w:bCs/>
                <w:sz w:val="18"/>
                <w:szCs w:val="18"/>
              </w:rPr>
              <w:t xml:space="preserve">Gene expression (Transcription and translation) and genetic code. Gene organization. Control of </w:t>
            </w:r>
          </w:p>
        </w:tc>
      </w:tr>
      <w:tr w:rsidR="0061063B" w:rsidRPr="00685424" w:rsidTr="00E42712">
        <w:tc>
          <w:tcPr>
            <w:tcW w:w="4250" w:type="dxa"/>
          </w:tcPr>
          <w:p w:rsidR="0061063B" w:rsidRPr="00685424" w:rsidRDefault="0061063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البناء المختلفة للـ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DAN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اعادة تنظيم المادة الوراثية في البكتيريا</w:t>
            </w:r>
          </w:p>
        </w:tc>
        <w:tc>
          <w:tcPr>
            <w:tcW w:w="4249" w:type="dxa"/>
          </w:tcPr>
          <w:p w:rsidR="0061063B" w:rsidRPr="00685424" w:rsidRDefault="0061063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gramStart"/>
            <w:r w:rsidRPr="006C647A">
              <w:rPr>
                <w:rFonts w:cs="Simplified Arabic"/>
                <w:b/>
                <w:bCs/>
                <w:sz w:val="18"/>
                <w:szCs w:val="18"/>
              </w:rPr>
              <w:t>gene</w:t>
            </w:r>
            <w:proofErr w:type="gramEnd"/>
            <w:r w:rsidRPr="006C647A">
              <w:rPr>
                <w:rFonts w:cs="Simplified Arabic"/>
                <w:b/>
                <w:bCs/>
                <w:sz w:val="18"/>
                <w:szCs w:val="18"/>
              </w:rPr>
              <w:t xml:space="preserve"> expression. Recombination of Genetic</w:t>
            </w:r>
          </w:p>
        </w:tc>
      </w:tr>
      <w:tr w:rsidR="0061063B" w:rsidRPr="00685424" w:rsidTr="00E42712">
        <w:tc>
          <w:tcPr>
            <w:tcW w:w="4250" w:type="dxa"/>
          </w:tcPr>
          <w:p w:rsidR="0061063B" w:rsidRPr="00685424" w:rsidRDefault="0061063B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البلازميدات والأبيسومات والـ </w:t>
            </w:r>
            <w:r w:rsidRPr="006C647A">
              <w:rPr>
                <w:rFonts w:cs="Simplified Arabic"/>
                <w:b/>
                <w:bCs/>
                <w:sz w:val="18"/>
                <w:szCs w:val="18"/>
              </w:rPr>
              <w:t>DAN</w:t>
            </w:r>
            <w:r w:rsidRPr="006C647A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، تعديل التعبير عن الجينات </w:t>
            </w:r>
            <w:r w:rsidRPr="006C647A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249" w:type="dxa"/>
          </w:tcPr>
          <w:p w:rsidR="0061063B" w:rsidRPr="00685424" w:rsidRDefault="0061063B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C647A">
              <w:rPr>
                <w:rFonts w:cs="Simplified Arabic"/>
                <w:b/>
                <w:bCs/>
                <w:sz w:val="18"/>
                <w:szCs w:val="18"/>
              </w:rPr>
              <w:t>material</w:t>
            </w:r>
          </w:p>
        </w:tc>
      </w:tr>
    </w:tbl>
    <w:p w:rsidR="0061063B" w:rsidRPr="004C7BA5" w:rsidRDefault="0061063B" w:rsidP="0061063B">
      <w:pPr>
        <w:rPr>
          <w:rFonts w:cs="Arabic Transparent"/>
          <w:b/>
          <w:bCs/>
          <w:sz w:val="16"/>
          <w:szCs w:val="16"/>
          <w:u w:val="single"/>
          <w:lang w:bidi="ar-JO"/>
        </w:rPr>
      </w:pPr>
    </w:p>
    <w:p w:rsidR="0061063B" w:rsidRPr="004C5727" w:rsidRDefault="0061063B" w:rsidP="0061063B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61063B" w:rsidRPr="00912E7B" w:rsidRDefault="0061063B" w:rsidP="0061063B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61063B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61063B" w:rsidRPr="00685424" w:rsidRDefault="0061063B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61063B" w:rsidRPr="00685424" w:rsidRDefault="0061063B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61063B" w:rsidRPr="00685424" w:rsidRDefault="0061063B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61063B" w:rsidRPr="00685424" w:rsidRDefault="0061063B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61063B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61063B" w:rsidRPr="00A100BB" w:rsidRDefault="0061063B" w:rsidP="00E42712">
            <w:pPr>
              <w:bidi w:val="0"/>
              <w:jc w:val="center"/>
              <w:rPr>
                <w:rFonts w:ascii="Simplified Arabic" w:cs="Simplified Arabic"/>
                <w:b/>
                <w:bCs/>
                <w:rtl/>
              </w:rPr>
            </w:pPr>
            <w:r w:rsidRPr="00A100BB">
              <w:rPr>
                <w:rFonts w:cs="Simplified Arabic"/>
                <w:b/>
                <w:bCs/>
                <w:sz w:val="22"/>
                <w:szCs w:val="22"/>
              </w:rPr>
              <w:t xml:space="preserve">Molecular Biology of the Gene </w:t>
            </w: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A100BB">
              <w:rPr>
                <w:rFonts w:cs="Simplified Arabic"/>
                <w:b/>
                <w:bCs/>
                <w:sz w:val="22"/>
                <w:szCs w:val="22"/>
              </w:rPr>
              <w:t>4th ed.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61063B" w:rsidRPr="00A100BB" w:rsidRDefault="0061063B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22"/>
                <w:szCs w:val="22"/>
              </w:rPr>
              <w:t xml:space="preserve">Park, </w:t>
            </w:r>
            <w:proofErr w:type="spellStart"/>
            <w:r w:rsidRPr="00A100BB">
              <w:rPr>
                <w:rFonts w:cs="Simplified Arabic"/>
                <w:b/>
                <w:bCs/>
                <w:sz w:val="22"/>
                <w:szCs w:val="22"/>
              </w:rPr>
              <w:t>Calif</w:t>
            </w:r>
            <w:proofErr w:type="spellEnd"/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61063B" w:rsidRPr="00A100BB" w:rsidRDefault="0061063B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22"/>
                <w:szCs w:val="22"/>
              </w:rPr>
              <w:t>Benjamin/ Cumming Publishing,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61063B" w:rsidRPr="00A100BB" w:rsidRDefault="0061063B" w:rsidP="00E4271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100BB">
              <w:rPr>
                <w:rFonts w:cs="Simplified Arabic"/>
                <w:b/>
                <w:bCs/>
                <w:sz w:val="22"/>
                <w:szCs w:val="22"/>
              </w:rPr>
              <w:t>1985</w:t>
            </w:r>
          </w:p>
        </w:tc>
      </w:tr>
    </w:tbl>
    <w:p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63B"/>
    <w:rsid w:val="003F7F7B"/>
    <w:rsid w:val="00433728"/>
    <w:rsid w:val="00590715"/>
    <w:rsid w:val="0061063B"/>
    <w:rsid w:val="00640C97"/>
    <w:rsid w:val="00676D49"/>
    <w:rsid w:val="006A45E9"/>
    <w:rsid w:val="00835A2E"/>
    <w:rsid w:val="00AD4E50"/>
    <w:rsid w:val="00BE5BB7"/>
    <w:rsid w:val="00D534CA"/>
    <w:rsid w:val="00D55890"/>
    <w:rsid w:val="00D64873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3B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User</cp:lastModifiedBy>
  <cp:revision>4</cp:revision>
  <dcterms:created xsi:type="dcterms:W3CDTF">2010-07-05T16:45:00Z</dcterms:created>
  <dcterms:modified xsi:type="dcterms:W3CDTF">2011-11-23T09:19:00Z</dcterms:modified>
</cp:coreProperties>
</file>