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A9" w:rsidRDefault="00DB3BAF" w:rsidP="001F426B">
      <w:pPr>
        <w:spacing w:after="0"/>
        <w:jc w:val="center"/>
        <w:rPr>
          <w:b/>
          <w:sz w:val="28"/>
        </w:rPr>
      </w:pPr>
      <w:r w:rsidRPr="00DB3BAF">
        <w:rPr>
          <w:rFonts w:asciiTheme="majorHAnsi" w:hAnsiTheme="majorHAnsi"/>
          <w:b/>
          <w:sz w:val="32"/>
        </w:rPr>
        <w:t>Note:</w:t>
      </w:r>
      <w:r w:rsidRPr="00DB3BAF">
        <w:rPr>
          <w:b/>
          <w:sz w:val="32"/>
        </w:rPr>
        <w:t xml:space="preserve"> </w:t>
      </w:r>
      <w:r>
        <w:rPr>
          <w:b/>
          <w:sz w:val="28"/>
        </w:rPr>
        <w:t xml:space="preserve">For this assignment, your Handwritten, hard-copy solution is </w:t>
      </w:r>
    </w:p>
    <w:p w:rsidR="00DB3BAF" w:rsidRDefault="00DB3BAF" w:rsidP="001F426B">
      <w:pPr>
        <w:spacing w:after="0"/>
        <w:jc w:val="center"/>
        <w:rPr>
          <w:b/>
          <w:sz w:val="28"/>
        </w:rPr>
      </w:pPr>
      <w:proofErr w:type="gramStart"/>
      <w:r>
        <w:rPr>
          <w:b/>
          <w:sz w:val="28"/>
        </w:rPr>
        <w:t>due</w:t>
      </w:r>
      <w:proofErr w:type="gramEnd"/>
      <w:r>
        <w:rPr>
          <w:b/>
          <w:sz w:val="28"/>
        </w:rPr>
        <w:t xml:space="preserve"> on or before </w:t>
      </w:r>
      <w:r w:rsidR="00702571">
        <w:rPr>
          <w:rFonts w:cstheme="minorHAnsi"/>
          <w:b/>
          <w:color w:val="FF0000"/>
          <w:sz w:val="32"/>
          <w:szCs w:val="32"/>
        </w:rPr>
        <w:t>November</w:t>
      </w:r>
      <w:r w:rsidR="001F426B" w:rsidRPr="001F426B">
        <w:rPr>
          <w:rFonts w:cstheme="minorHAnsi"/>
          <w:b/>
          <w:color w:val="FF0000"/>
          <w:sz w:val="32"/>
          <w:szCs w:val="32"/>
        </w:rPr>
        <w:t xml:space="preserve"> </w:t>
      </w:r>
      <w:r w:rsidR="00702571">
        <w:rPr>
          <w:rFonts w:cstheme="minorHAnsi"/>
          <w:b/>
          <w:color w:val="FF0000"/>
          <w:sz w:val="32"/>
          <w:szCs w:val="32"/>
        </w:rPr>
        <w:t>10</w:t>
      </w:r>
      <w:r w:rsidR="001F426B" w:rsidRPr="001F426B">
        <w:rPr>
          <w:rFonts w:cstheme="minorHAnsi"/>
          <w:b/>
          <w:color w:val="FF0000"/>
          <w:sz w:val="32"/>
          <w:szCs w:val="32"/>
          <w:vertAlign w:val="superscript"/>
        </w:rPr>
        <w:t>th</w:t>
      </w:r>
      <w:r w:rsidR="001F426B" w:rsidRPr="001F426B">
        <w:rPr>
          <w:rFonts w:cstheme="minorHAnsi"/>
          <w:b/>
          <w:color w:val="FF0000"/>
          <w:sz w:val="32"/>
          <w:szCs w:val="32"/>
        </w:rPr>
        <w:t>, 2012</w:t>
      </w:r>
      <w:r>
        <w:rPr>
          <w:b/>
          <w:sz w:val="28"/>
        </w:rPr>
        <w:t xml:space="preserve">. </w:t>
      </w:r>
    </w:p>
    <w:p w:rsidR="00DB3BAF" w:rsidRDefault="00DB3BAF" w:rsidP="00D652DC">
      <w:pPr>
        <w:spacing w:after="0"/>
        <w:rPr>
          <w:b/>
          <w:sz w:val="28"/>
        </w:rPr>
      </w:pPr>
    </w:p>
    <w:p w:rsidR="00D564D8" w:rsidRPr="00D652DC" w:rsidRDefault="00D564D8" w:rsidP="00D564D8">
      <w:pPr>
        <w:spacing w:after="0"/>
        <w:rPr>
          <w:b/>
          <w:sz w:val="28"/>
        </w:rPr>
      </w:pPr>
      <w:r w:rsidRPr="00D652DC">
        <w:rPr>
          <w:b/>
          <w:sz w:val="28"/>
        </w:rPr>
        <w:t>Question No. 1</w:t>
      </w:r>
    </w:p>
    <w:p w:rsidR="00D564D8" w:rsidRDefault="00D564D8" w:rsidP="008501A9">
      <w:pPr>
        <w:spacing w:after="0"/>
        <w:rPr>
          <w:rFonts w:eastAsiaTheme="minorEastAsia"/>
        </w:rPr>
      </w:pPr>
      <w:r>
        <w:t>Consider a digital sequence sampled at the rate of 20,000 Hz. If we use the 8,000-point DFT to compute the spectrum, determine</w:t>
      </w:r>
      <w:r>
        <w:rPr>
          <w:rFonts w:eastAsiaTheme="minorEastAsia"/>
        </w:rPr>
        <w:t>:</w:t>
      </w:r>
    </w:p>
    <w:p w:rsidR="00D564D8" w:rsidRDefault="00D564D8" w:rsidP="00D564D8">
      <w:pPr>
        <w:pStyle w:val="ListParagraph"/>
        <w:numPr>
          <w:ilvl w:val="0"/>
          <w:numId w:val="15"/>
        </w:numPr>
        <w:spacing w:after="0"/>
        <w:rPr>
          <w:rFonts w:eastAsiaTheme="minorEastAsia"/>
        </w:rPr>
      </w:pPr>
      <w:r>
        <w:rPr>
          <w:rFonts w:eastAsiaTheme="minorEastAsia"/>
        </w:rPr>
        <w:t>the frequency resolution</w:t>
      </w:r>
    </w:p>
    <w:p w:rsidR="00D564D8" w:rsidRPr="0028039F" w:rsidRDefault="00D564D8" w:rsidP="00D564D8">
      <w:pPr>
        <w:pStyle w:val="ListParagraph"/>
        <w:numPr>
          <w:ilvl w:val="0"/>
          <w:numId w:val="15"/>
        </w:num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folding frequency in the spectrum.</w:t>
      </w:r>
    </w:p>
    <w:p w:rsidR="00D564D8" w:rsidRPr="00D652DC" w:rsidRDefault="00D564D8" w:rsidP="00410C8F">
      <w:pPr>
        <w:spacing w:before="240"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2</w:t>
      </w:r>
    </w:p>
    <w:p w:rsidR="00D564D8" w:rsidRDefault="00D564D8" w:rsidP="00410C8F">
      <w:pPr>
        <w:spacing w:before="240" w:after="0"/>
        <w:rPr>
          <w:rFonts w:eastAsiaTheme="minorEastAsia"/>
        </w:rPr>
      </w:pPr>
      <w:r>
        <w:t>We use the DFT to compute the amplitude spectrum of a sampled data sequence with a sampling rate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 xml:space="preserve">=2,000 </m:t>
        </m:r>
        <m:r>
          <m:rPr>
            <m:nor/>
          </m:rPr>
          <w:rPr>
            <w:rFonts w:ascii="Cambria Math" w:eastAsiaTheme="minorEastAsia" w:hAnsi="Cambria Math"/>
          </w:rPr>
          <m:t>Hz</m:t>
        </m:r>
      </m:oMath>
      <w:r>
        <w:t>. It requires the frequency resolution to be less than</w:t>
      </w:r>
      <m:oMath>
        <m:r>
          <w:rPr>
            <w:rFonts w:ascii="Cambria Math" w:eastAsiaTheme="minorEastAsia" w:hAnsi="Cambria Math"/>
          </w:rPr>
          <m:t xml:space="preserve"> 0.5 </m:t>
        </m:r>
        <m:r>
          <m:rPr>
            <m:nor/>
          </m:rPr>
          <w:rPr>
            <w:rFonts w:ascii="Cambria Math" w:eastAsiaTheme="minorEastAsia" w:hAnsi="Cambria Math"/>
          </w:rPr>
          <m:t>Hz</m:t>
        </m:r>
      </m:oMath>
      <w:r>
        <w:t>. Determine the number of data points used by the FFT algorithm and actual frequency resolution in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</w:rPr>
          <m:t>Hz</m:t>
        </m:r>
      </m:oMath>
      <w:r>
        <w:t>, assuming that the data samples are available for selecting the number of data points.</w:t>
      </w:r>
    </w:p>
    <w:p w:rsidR="008E388D" w:rsidRPr="00D652DC" w:rsidRDefault="008E388D" w:rsidP="00410C8F">
      <w:pPr>
        <w:spacing w:before="240"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3</w:t>
      </w:r>
    </w:p>
    <w:p w:rsidR="008E388D" w:rsidRDefault="008E388D" w:rsidP="00410C8F">
      <w:pPr>
        <w:spacing w:before="240" w:after="0"/>
      </w:pPr>
      <w:r>
        <w:t>Given the sequence in Figure shown below</w:t>
      </w:r>
    </w:p>
    <w:p w:rsidR="008E388D" w:rsidRDefault="00234F92" w:rsidP="008E388D">
      <w:pPr>
        <w:spacing w:after="0"/>
      </w:pPr>
      <w:r>
        <w:rPr>
          <w:noProof/>
        </w:rPr>
        <w:pict>
          <v:group id="_x0000_s1105" style="position:absolute;margin-left:88.9pt;margin-top:13.25pt;width:205.75pt;height:107.5pt;z-index:251744256" coordorigin="3218,7799" coordsize="4115,2150">
            <v:group id="_x0000_s1075" style="position:absolute;left:3218;top:7839;width:4005;height:2110" coordorigin="3218,7839" coordsize="4005,2110">
              <v:group id="_x0000_s1072" style="position:absolute;left:3218;top:7954;width:4005;height:1895" coordorigin="3218,7954" coordsize="4005,189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3218;top:9036;width:4005;height:1;flip:x" o:connectortype="straight" o:regroupid="49" strokeweight=".25pt">
                  <v:stroke dashstyle="dash"/>
                </v:shape>
                <v:shape id="_x0000_s1037" type="#_x0000_t32" style="position:absolute;left:3218;top:8765;width:4005;height:1;flip:x" o:connectortype="straight" o:regroupid="49" strokeweight=".25pt">
                  <v:stroke dashstyle="dash"/>
                </v:shape>
                <v:shape id="_x0000_s1038" type="#_x0000_t32" style="position:absolute;left:3218;top:8495;width:4005;height:1;flip:x" o:connectortype="straight" o:regroupid="49" strokeweight=".25pt">
                  <v:stroke dashstyle="dash"/>
                </v:shape>
                <v:shape id="_x0000_s1067" type="#_x0000_t32" style="position:absolute;left:3218;top:9577;width:4005;height:1;flip:x" o:connectortype="straight" strokeweight=".25pt">
                  <v:stroke dashstyle="dash"/>
                </v:shape>
                <v:shape id="_x0000_s1068" type="#_x0000_t32" style="position:absolute;left:3218;top:8224;width:4005;height:1;flip:x" o:connectortype="straight" strokeweight=".25pt">
                  <v:stroke dashstyle="dash"/>
                </v:shape>
                <v:shape id="_x0000_s1069" type="#_x0000_t32" style="position:absolute;left:3218;top:7954;width:4005;height:1;flip:x" o:connectortype="straight" strokeweight=".25pt">
                  <v:stroke dashstyle="dash"/>
                </v:shape>
                <v:shape id="_x0000_s1070" type="#_x0000_t32" style="position:absolute;left:3218;top:9306;width:4005;height:1;flip:x" o:connectortype="straight" strokeweight=".25pt">
                  <v:stroke dashstyle="dash"/>
                </v:shape>
                <v:shape id="_x0000_s1071" type="#_x0000_t32" style="position:absolute;left:3218;top:9848;width:4005;height:1;flip:x" o:connectortype="straight" strokeweight=".25pt">
                  <v:stroke dashstyle="dash"/>
                </v:shape>
              </v:group>
              <v:group id="_x0000_s1074" style="position:absolute;left:3594;top:7839;width:3479;height:2110" coordorigin="3594,7839" coordsize="3479,1793">
                <v:shape id="_x0000_s1040" type="#_x0000_t32" style="position:absolute;left:5912;top:7839;width:1;height:1793" o:connectortype="straight" o:regroupid="50" strokeweight=".25pt">
                  <v:stroke dashstyle="dash"/>
                </v:shape>
                <v:shape id="_x0000_s1042" type="#_x0000_t32" style="position:absolute;left:6492;top:7839;width:1;height:1793" o:connectortype="straight" o:regroupid="50" strokeweight=".25pt">
                  <v:stroke dashstyle="dash"/>
                </v:shape>
                <v:shape id="_x0000_s1046" type="#_x0000_t32" style="position:absolute;left:4173;top:7839;width:1;height:1793" o:connectortype="straight" o:regroupid="50" strokeweight=".25pt">
                  <v:stroke dashstyle="dash"/>
                </v:shape>
                <v:shape id="_x0000_s1048" type="#_x0000_t32" style="position:absolute;left:4753;top:7839;width:1;height:1793" o:connectortype="straight" o:regroupid="50" strokeweight=".25pt">
                  <v:stroke dashstyle="dash"/>
                </v:shape>
                <v:shape id="_x0000_s1049" type="#_x0000_t32" style="position:absolute;left:5333;top:7839;width:1;height:1793" o:connectortype="straight" o:regroupid="50" strokeweight=".25pt">
                  <v:stroke dashstyle="dash"/>
                </v:shape>
                <v:shape id="_x0000_s1050" type="#_x0000_t32" style="position:absolute;left:7072;top:7839;width:1;height:1793" o:connectortype="straight" o:regroupid="50" strokeweight=".25pt">
                  <v:stroke dashstyle="dash"/>
                </v:shape>
                <v:shape id="_x0000_s1073" type="#_x0000_t32" style="position:absolute;left:3594;top:7839;width:1;height:1793" o:connectortype="straight" strokeweight=".25pt">
                  <v:stroke dashstyle="dash"/>
                </v:shape>
              </v:group>
            </v:group>
            <v:group id="_x0000_s1104" style="position:absolute;left:3218;top:7799;width:4115;height:2150" coordorigin="3218,7799" coordsize="4115,2150">
              <v:group id="_x0000_s1076" style="position:absolute;left:3218;top:7799;width:4115;height:2150" coordorigin="3218,7799" coordsize="4115,2150">
                <v:shape id="_x0000_s1035" type="#_x0000_t32" style="position:absolute;left:3218;top:9306;width:4115;height:1;flip:x" o:connectortype="straight" o:regroupid="49" strokeweight="1pt"/>
                <v:shape id="_x0000_s1034" type="#_x0000_t32" style="position:absolute;left:3596;top:7799;width:0;height:2150" o:connectortype="straight" o:regroupid="50" strokeweight="1pt"/>
              </v:group>
              <v:group id="_x0000_s1103" style="position:absolute;left:3539;top:7951;width:3529;height:1894" coordorigin="3539,7951" coordsize="3529,1894">
                <v:group id="_x0000_s1092" style="position:absolute;left:3539;top:7951;width:120;height:1894" coordorigin="3539,7951" coordsize="120,1894">
                  <v:group id="_x0000_s1079" style="position:absolute;left:3539;top:8497;width:120;height:268" coordorigin="3534,8224" coordsize="120,268">
                    <v:shape id="_x0000_s1077" type="#_x0000_t32" style="position:absolute;left:3534;top:8224;width:111;height:0" o:connectortype="straight"/>
                    <v:shape id="_x0000_s1078" type="#_x0000_t32" style="position:absolute;left:3543;top:8492;width:111;height:0" o:connectortype="straight"/>
                  </v:group>
                  <v:group id="_x0000_s1080" style="position:absolute;left:3539;top:9577;width:120;height:268" coordorigin="3534,8224" coordsize="120,268">
                    <v:shape id="_x0000_s1081" type="#_x0000_t32" style="position:absolute;left:3534;top:8224;width:111;height:0" o:connectortype="straight"/>
                    <v:shape id="_x0000_s1082" type="#_x0000_t32" style="position:absolute;left:3543;top:8492;width:111;height:0" o:connectortype="straight"/>
                  </v:group>
                  <v:group id="_x0000_s1083" style="position:absolute;left:3539;top:9036;width:120;height:268" coordorigin="3534,8224" coordsize="120,268">
                    <v:shape id="_x0000_s1084" type="#_x0000_t32" style="position:absolute;left:3534;top:8224;width:111;height:0" o:connectortype="straight"/>
                    <v:shape id="_x0000_s1085" type="#_x0000_t32" style="position:absolute;left:3543;top:8492;width:111;height:0" o:connectortype="straight"/>
                  </v:group>
                  <v:group id="_x0000_s1086" style="position:absolute;left:3539;top:7951;width:120;height:268" coordorigin="3534,8224" coordsize="120,268">
                    <v:shape id="_x0000_s1087" type="#_x0000_t32" style="position:absolute;left:3534;top:8224;width:111;height:0" o:connectortype="straight"/>
                    <v:shape id="_x0000_s1088" type="#_x0000_t32" style="position:absolute;left:3543;top:8492;width:111;height:0" o:connectortype="straight"/>
                  </v:group>
                </v:group>
                <v:group id="_x0000_s1102" style="position:absolute;left:3596;top:9245;width:3472;height:121" coordorigin="3596,9245" coordsize="3472,121">
                  <v:group id="_x0000_s1089" style="position:absolute;left:3825;top:9017;width:120;height:577;rotation:90" coordorigin="3534,8224" coordsize="120,268">
                    <v:shape id="_x0000_s1090" type="#_x0000_t32" style="position:absolute;left:3534;top:8224;width:111;height:0" o:connectortype="straight"/>
                    <v:shape id="_x0000_s1091" type="#_x0000_t32" style="position:absolute;left:3543;top:8492;width:111;height:0" o:connectortype="straight"/>
                  </v:group>
                  <v:group id="_x0000_s1093" style="position:absolute;left:4982;top:9016;width:120;height:577;rotation:90" coordorigin="3534,8224" coordsize="120,268">
                    <v:shape id="_x0000_s1094" type="#_x0000_t32" style="position:absolute;left:3534;top:8224;width:111;height:0" o:connectortype="straight"/>
                    <v:shape id="_x0000_s1095" type="#_x0000_t32" style="position:absolute;left:3543;top:8492;width:111;height:0" o:connectortype="straight"/>
                  </v:group>
                  <v:group id="_x0000_s1096" style="position:absolute;left:6139;top:9016;width:120;height:577;rotation:90" coordorigin="3534,8224" coordsize="120,268">
                    <v:shape id="_x0000_s1097" type="#_x0000_t32" style="position:absolute;left:3534;top:8224;width:111;height:0" o:connectortype="straight"/>
                    <v:shape id="_x0000_s1098" type="#_x0000_t32" style="position:absolute;left:3543;top:8492;width:111;height:0" o:connectortype="straight"/>
                  </v:group>
                  <v:shape id="_x0000_s1101" type="#_x0000_t32" style="position:absolute;left:7012;top:9307;width:111;height:0;rotation:90" o:connectortype="straight" o:regroupid="52"/>
                </v:group>
              </v:group>
            </v:group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4.7pt;margin-top:3.85pt;width:34.6pt;height:20.8pt;z-index:251709440" o:regroupid="46" filled="f" stroked="f">
            <v:textbox>
              <w:txbxContent>
                <w:p w:rsidR="0018331F" w:rsidRPr="00331B9A" w:rsidRDefault="0018331F" w:rsidP="008E388D">
                  <w:pPr>
                    <w:rPr>
                      <w:sz w:val="1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0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0"/>
                            </w:rPr>
                            <m:t>n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8E388D" w:rsidRDefault="00234F92" w:rsidP="008E388D">
      <w:pPr>
        <w:spacing w:after="0"/>
      </w:pPr>
      <w:r>
        <w:rPr>
          <w:noProof/>
        </w:rPr>
        <w:pict>
          <v:group id="_x0000_s1128" style="position:absolute;margin-left:104.35pt;margin-top:6.4pt;width:190.65pt;height:88.5pt;z-index:251767808" coordorigin="3527,7971" coordsize="3813,1770">
            <v:shape id="_x0000_s1065" type="#_x0000_t202" style="position:absolute;left:4130;top:9366;width:528;height:375" o:regroupid="45" filled="f" stroked="f">
              <v:textbox style="mso-next-textbox:#_x0000_s1065">
                <w:txbxContent>
                  <w:p w:rsidR="0018331F" w:rsidRPr="00A57477" w:rsidRDefault="0018331F" w:rsidP="008E388D">
                    <w:pPr>
                      <w:rPr>
                        <w:b/>
                      </w:rPr>
                    </w:pPr>
                    <w:r w:rsidRPr="00A57477">
                      <w:rPr>
                        <w:rFonts w:ascii="MS Gothic" w:eastAsia="MS Gothic" w:hAnsi="MS Gothic"/>
                        <w:b/>
                        <w:bCs/>
                        <w:sz w:val="18"/>
                        <w:szCs w:val="18"/>
                      </w:rPr>
                      <w:t>-</w:t>
                    </w:r>
                    <w:r w:rsidRPr="00A57477">
                      <w:rPr>
                        <w:b/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122" type="#_x0000_t202" style="position:absolute;left:3527;top:7971;width:355;height:314" filled="f" stroked="f">
              <v:textbox style="mso-next-textbox:#_x0000_s1122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1123" type="#_x0000_t202" style="position:absolute;left:4670;top:8504;width:355;height:314" filled="f" stroked="f">
              <v:textbox style="mso-next-textbox:#_x0000_s1123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shape id="_x0000_s1124" type="#_x0000_t202" style="position:absolute;left:5253;top:8765;width:355;height:314" filled="f" stroked="f">
              <v:textbox style="mso-next-textbox:#_x0000_s1124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125" type="#_x0000_t202" style="position:absolute;left:5832;top:7971;width:355;height:314" filled="f" stroked="f">
              <v:textbox style="mso-next-textbox:#_x0000_s1125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1126" type="#_x0000_t202" style="position:absolute;left:6445;top:9363;width:528;height:375" filled="f" stroked="f">
              <v:textbox style="mso-next-textbox:#_x0000_s1126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 w:rsidRPr="00A57477">
                      <w:rPr>
                        <w:rFonts w:ascii="MS Gothic" w:eastAsia="MS Gothic" w:hAnsi="MS Gothic"/>
                        <w:b/>
                        <w:bCs/>
                        <w:sz w:val="18"/>
                        <w:szCs w:val="18"/>
                      </w:rPr>
                      <w:t>-</w:t>
                    </w:r>
                    <w:r w:rsidRPr="00A57477">
                      <w:rPr>
                        <w:b/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127" type="#_x0000_t202" style="position:absolute;left:6985;top:8501;width:355;height:314" filled="f" stroked="f">
              <v:textbox style="mso-next-textbox:#_x0000_s1127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21" style="position:absolute;margin-left:88.55pt;margin-top:1.15pt;width:26.4pt;height:112.5pt;z-index:251760640" coordorigin="3211,7866" coordsize="528,2250">
            <v:shape id="_x0000_s1113" type="#_x0000_t202" style="position:absolute;left:3313;top:9245;width:405;height:375" filled="f" stroked="f">
              <v:textbox style="mso-next-textbox:#_x0000_s1113">
                <w:txbxContent>
                  <w:p w:rsidR="0018331F" w:rsidRPr="00A57477" w:rsidRDefault="0018331F" w:rsidP="00A57477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shape>
            <v:shape id="_x0000_s1114" type="#_x0000_t202" style="position:absolute;left:3313;top:8970;width:405;height:375" filled="f" stroked="f">
              <v:textbox style="mso-next-textbox:#_x0000_s1114">
                <w:txbxContent>
                  <w:p w:rsidR="0018331F" w:rsidRPr="00A57477" w:rsidRDefault="0018331F" w:rsidP="00A57477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115" type="#_x0000_t202" style="position:absolute;left:3313;top:8694;width:405;height:375" filled="f" stroked="f">
              <v:textbox style="mso-next-textbox:#_x0000_s1115">
                <w:txbxContent>
                  <w:p w:rsidR="0018331F" w:rsidRPr="00A57477" w:rsidRDefault="0018331F" w:rsidP="00A57477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shape id="_x0000_s1116" type="#_x0000_t202" style="position:absolute;left:3313;top:8418;width:405;height:375" filled="f" stroked="f">
              <v:textbox style="mso-next-textbox:#_x0000_s1116">
                <w:txbxContent>
                  <w:p w:rsidR="0018331F" w:rsidRPr="00A57477" w:rsidRDefault="0018331F" w:rsidP="00A57477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117" type="#_x0000_t202" style="position:absolute;left:3313;top:8142;width:405;height:375" filled="f" stroked="f">
              <v:textbox style="mso-next-textbox:#_x0000_s1117">
                <w:txbxContent>
                  <w:p w:rsidR="0018331F" w:rsidRPr="00A57477" w:rsidRDefault="0018331F" w:rsidP="00A57477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1118" type="#_x0000_t202" style="position:absolute;left:3313;top:7866;width:405;height:375" filled="f" stroked="f">
              <v:textbox style="mso-next-textbox:#_x0000_s1118">
                <w:txbxContent>
                  <w:p w:rsidR="0018331F" w:rsidRPr="00A57477" w:rsidRDefault="0018331F" w:rsidP="00A57477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119" type="#_x0000_t202" style="position:absolute;left:3211;top:9487;width:528;height:375" filled="f" stroked="f">
              <v:textbox style="mso-next-textbox:#_x0000_s1119">
                <w:txbxContent>
                  <w:p w:rsidR="0018331F" w:rsidRPr="00A57477" w:rsidRDefault="0018331F" w:rsidP="00A57477">
                    <w:pPr>
                      <w:rPr>
                        <w:b/>
                      </w:rPr>
                    </w:pPr>
                    <w:r w:rsidRPr="00A57477">
                      <w:rPr>
                        <w:rFonts w:ascii="MS Gothic" w:eastAsia="MS Gothic" w:hAnsi="MS Gothic"/>
                        <w:b/>
                        <w:bCs/>
                        <w:sz w:val="18"/>
                        <w:szCs w:val="18"/>
                      </w:rPr>
                      <w:t>-</w:t>
                    </w:r>
                    <w:r w:rsidRPr="00A57477">
                      <w:rPr>
                        <w:b/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120" type="#_x0000_t202" style="position:absolute;left:3211;top:9741;width:528;height:375" filled="f" stroked="f">
              <v:textbox style="mso-next-textbox:#_x0000_s1120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 w:rsidRPr="00A57477">
                      <w:rPr>
                        <w:rFonts w:ascii="MS Gothic" w:eastAsia="MS Gothic" w:hAnsi="MS Gothic"/>
                        <w:b/>
                        <w:bCs/>
                        <w:sz w:val="18"/>
                        <w:szCs w:val="18"/>
                      </w:rPr>
                      <w:t>-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8E388D" w:rsidRDefault="00234F92" w:rsidP="008E388D">
      <w:pPr>
        <w:spacing w:after="0"/>
      </w:pPr>
      <w:r>
        <w:rPr>
          <w:noProof/>
        </w:rPr>
        <w:pict>
          <v:group id="_x0000_s1109" style="position:absolute;margin-left:107.7pt;margin-top:3.65pt;width:174pt;height:67.85pt;z-index:251748352" coordorigin="3594,8225" coordsize="3480,1357">
            <v:shape id="_x0000_s1052" type="#_x0000_t32" style="position:absolute;left:3594;top:8225;width:3;height:1079;flip:x y" o:connectortype="straight" o:regroupid="51" strokeweight="1.5pt">
              <v:stroke endarrow="oval"/>
            </v:shape>
            <v:shape id="_x0000_s1053" type="#_x0000_t32" style="position:absolute;left:4754;top:8762;width:1;height:533;flip:y" o:connectortype="straight" o:regroupid="51" strokeweight="1.5pt">
              <v:stroke endarrow="oval"/>
            </v:shape>
            <v:shape id="_x0000_s1054" type="#_x0000_t32" style="position:absolute;left:4174;top:9307;width:1;height:266" o:connectortype="straight" o:regroupid="51" strokeweight="1.5pt">
              <v:stroke endarrow="oval"/>
            </v:shape>
            <v:shape id="_x0000_s1064" type="#_x0000_t32" style="position:absolute;left:5330;top:9036;width:5;height:259;flip:y" o:connectortype="straight" o:regroupid="51" strokeweight="1.5pt">
              <v:stroke endarrow="oval"/>
            </v:shape>
            <v:shape id="_x0000_s1106" type="#_x0000_t32" style="position:absolute;left:5913;top:8227;width:3;height:1079;flip:x y" o:connectortype="straight" strokeweight="1.5pt">
              <v:stroke endarrow="oval"/>
            </v:shape>
            <v:shape id="_x0000_s1107" type="#_x0000_t32" style="position:absolute;left:7073;top:8764;width:1;height:533;flip:y" o:connectortype="straight" strokeweight="1.5pt">
              <v:stroke endarrow="oval"/>
            </v:shape>
            <v:shape id="_x0000_s1108" type="#_x0000_t32" style="position:absolute;left:6492;top:9304;width:2;height:278" o:connectortype="straight" strokeweight="1.5pt">
              <v:stroke endarrow="oval"/>
            </v:shape>
          </v:group>
        </w:pict>
      </w:r>
    </w:p>
    <w:p w:rsidR="008E388D" w:rsidRDefault="00234F92" w:rsidP="008E388D">
      <w:pPr>
        <w:spacing w:after="0"/>
      </w:pPr>
      <w:r>
        <w:rPr>
          <w:noProof/>
        </w:rPr>
        <w:pict>
          <v:shape id="_x0000_s1132" type="#_x0000_t202" style="position:absolute;margin-left:161.5pt;margin-top:2.2pt;width:17.75pt;height:15.7pt;z-index:251769856" filled="f" stroked="f">
            <v:textbox style="mso-next-textbox:#_x0000_s1132">
              <w:txbxContent>
                <w:p w:rsidR="0018331F" w:rsidRPr="00A57477" w:rsidRDefault="0018331F" w:rsidP="00183425">
                  <w:pPr>
                    <w:rPr>
                      <w:b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134.5pt;margin-top:45.3pt;width:26.4pt;height:18.75pt;z-index:251768832" filled="f" stroked="f">
            <v:textbox style="mso-next-textbox:#_x0000_s1131">
              <w:txbxContent>
                <w:p w:rsidR="0018331F" w:rsidRPr="00A57477" w:rsidRDefault="0018331F" w:rsidP="00183425">
                  <w:pPr>
                    <w:rPr>
                      <w:b/>
                    </w:rPr>
                  </w:pPr>
                  <w:r w:rsidRPr="00A57477">
                    <w:rPr>
                      <w:rFonts w:ascii="MS Gothic" w:eastAsia="MS Gothic" w:hAnsi="MS Gothic"/>
                      <w:b/>
                      <w:bCs/>
                      <w:sz w:val="18"/>
                      <w:szCs w:val="18"/>
                    </w:rPr>
                    <w:t>-</w:t>
                  </w:r>
                  <w:r w:rsidRPr="00A57477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</w:p>
    <w:p w:rsidR="008E388D" w:rsidRDefault="00234F92" w:rsidP="008E388D">
      <w:pPr>
        <w:spacing w:after="0"/>
      </w:pPr>
      <w:r>
        <w:rPr>
          <w:noProof/>
        </w:rPr>
        <w:pict>
          <v:shape id="_x0000_s1139" type="#_x0000_t202" style="position:absolute;margin-left:239.55pt;margin-top:13.75pt;width:17.75pt;height:15.7pt;z-index:251777024" filled="f" stroked="f">
            <v:textbox style="mso-next-textbox:#_x0000_s1139">
              <w:txbxContent>
                <w:p w:rsidR="0018331F" w:rsidRPr="00A57477" w:rsidRDefault="0018331F" w:rsidP="00183425">
                  <w:pPr>
                    <w:rPr>
                      <w:b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124.15pt;margin-top:13.4pt;width:17.75pt;height:15.7pt;z-index:251776000" filled="f" stroked="f">
            <v:textbox style="mso-next-textbox:#_x0000_s1138">
              <w:txbxContent>
                <w:p w:rsidR="0018331F" w:rsidRPr="00A57477" w:rsidRDefault="0018331F" w:rsidP="00183425">
                  <w:pPr>
                    <w:rPr>
                      <w:b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89.8pt;margin-top:14.75pt;width:24.45pt;height:20.8pt;z-index:251708416" o:regroupid="46" filled="f" stroked="f">
            <v:textbox style="mso-next-textbox:#_x0000_s1028">
              <w:txbxContent>
                <w:p w:rsidR="0018331F" w:rsidRPr="00183425" w:rsidRDefault="0018331F" w:rsidP="008E388D">
                  <w:pPr>
                    <w:rPr>
                      <w:sz w:val="1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0"/>
                        </w:rPr>
                        <m:t>n</m:t>
                      </m:r>
                    </m:oMath>
                  </m:oMathPara>
                </w:p>
              </w:txbxContent>
            </v:textbox>
          </v:shape>
        </w:pict>
      </w:r>
    </w:p>
    <w:p w:rsidR="008E388D" w:rsidRDefault="00234F92" w:rsidP="008E388D">
      <w:pPr>
        <w:spacing w:after="0"/>
      </w:pPr>
      <w:r>
        <w:rPr>
          <w:noProof/>
        </w:rPr>
        <w:pict>
          <v:shape id="_x0000_s1137" type="#_x0000_t202" style="position:absolute;margin-left:269.2pt;margin-top:6.7pt;width:17.75pt;height:15.7pt;z-index:251774976" filled="f" stroked="f">
            <v:textbox style="mso-next-textbox:#_x0000_s1137">
              <w:txbxContent>
                <w:p w:rsidR="0018331F" w:rsidRPr="00A57477" w:rsidRDefault="0018331F" w:rsidP="00183425">
                  <w:pPr>
                    <w:rPr>
                      <w:b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210.8pt;margin-top:7.05pt;width:17.75pt;height:15.7pt;z-index:251773952" filled="f" stroked="f">
            <v:textbox style="mso-next-textbox:#_x0000_s1136">
              <w:txbxContent>
                <w:p w:rsidR="0018331F" w:rsidRPr="00A57477" w:rsidRDefault="0018331F" w:rsidP="00183425">
                  <w:pPr>
                    <w:rPr>
                      <w:b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181.75pt;margin-top:7.35pt;width:17.75pt;height:15.7pt;z-index:251772928" filled="f" stroked="f">
            <v:textbox style="mso-next-textbox:#_x0000_s1135">
              <w:txbxContent>
                <w:p w:rsidR="0018331F" w:rsidRPr="00A57477" w:rsidRDefault="0018331F" w:rsidP="00183425">
                  <w:pPr>
                    <w:rPr>
                      <w:b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margin-left:153.05pt;margin-top:7.15pt;width:17.75pt;height:15.7pt;z-index:251771904" filled="f" stroked="f">
            <v:textbox style="mso-next-textbox:#_x0000_s1134">
              <w:txbxContent>
                <w:p w:rsidR="0018331F" w:rsidRPr="00A57477" w:rsidRDefault="0018331F" w:rsidP="00183425">
                  <w:pPr>
                    <w:rPr>
                      <w:b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</w:p>
    <w:p w:rsidR="008E388D" w:rsidRDefault="00234F92" w:rsidP="008E388D">
      <w:pPr>
        <w:spacing w:after="0"/>
      </w:pPr>
      <w:r>
        <w:rPr>
          <w:noProof/>
        </w:rPr>
        <w:pict>
          <v:shape id="_x0000_s1112" type="#_x0000_t202" style="position:absolute;margin-left:130.65pt;margin-top:14pt;width:62.8pt;height:20.8pt;z-index:251751424" filled="f" stroked="f">
            <v:textbox>
              <w:txbxContent>
                <w:p w:rsidR="0018331F" w:rsidRPr="00331B9A" w:rsidRDefault="00234F92" w:rsidP="00A57477">
                  <w:pPr>
                    <w:rPr>
                      <w:sz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0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0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0"/>
                        </w:rPr>
                        <m:t>=NT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110" type="#_x0000_t32" style="position:absolute;margin-left:223.5pt;margin-top:11.9pt;width:.1pt;height:11.2pt;z-index:251749376" o:connectortype="straight"/>
        </w:pict>
      </w:r>
    </w:p>
    <w:p w:rsidR="008E388D" w:rsidRDefault="00234F92" w:rsidP="008E388D">
      <w:pPr>
        <w:spacing w:after="0"/>
      </w:pPr>
      <w:r>
        <w:rPr>
          <w:noProof/>
        </w:rPr>
        <w:pict>
          <v:shape id="_x0000_s1111" type="#_x0000_t32" style="position:absolute;margin-left:107.7pt;margin-top:1.85pt;width:115.9pt;height:0;z-index:251750400" o:connectortype="straight" strokeweight="1pt">
            <v:stroke startarrow="open" endarrow="open"/>
          </v:shape>
        </w:pict>
      </w:r>
    </w:p>
    <w:p w:rsidR="008E388D" w:rsidRDefault="008E388D" w:rsidP="008E388D">
      <w:pPr>
        <w:spacing w:after="0"/>
      </w:pPr>
    </w:p>
    <w:p w:rsidR="008E388D" w:rsidRDefault="008E388D" w:rsidP="008E388D">
      <w:pPr>
        <w:spacing w:after="0"/>
      </w:pPr>
      <w:proofErr w:type="gramStart"/>
      <w:r>
        <w:t>and</w:t>
      </w:r>
      <w:proofErr w:type="gramEnd"/>
      <w:r>
        <w:t xml:space="preserve"> assuming that the sampling rate</w:t>
      </w:r>
      <w:r>
        <w:rPr>
          <w:rFonts w:eastAsiaTheme="minorEastAsia"/>
        </w:rPr>
        <w:t xml:space="preserve"> is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 xml:space="preserve">=100 </m:t>
        </m:r>
        <m:r>
          <m:rPr>
            <m:nor/>
          </m:rPr>
          <w:rPr>
            <w:rFonts w:ascii="Cambria Math" w:eastAsiaTheme="minorEastAsia" w:hAnsi="Cambria Math"/>
          </w:rPr>
          <m:t>Hz</m:t>
        </m:r>
      </m:oMath>
      <w:r>
        <w:t>, Compute the amplitude spectrum, phase spectrum, and power spectrum.</w:t>
      </w:r>
    </w:p>
    <w:p w:rsidR="00183425" w:rsidRPr="00D652DC" w:rsidRDefault="00183425" w:rsidP="00183425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 w:rsidR="00410C8F">
        <w:rPr>
          <w:b/>
          <w:sz w:val="28"/>
        </w:rPr>
        <w:t>4</w:t>
      </w:r>
    </w:p>
    <w:p w:rsidR="00183425" w:rsidRDefault="00183425" w:rsidP="00183425">
      <w:pPr>
        <w:spacing w:after="0"/>
      </w:pPr>
      <w:r>
        <w:t>Given the following data sequence with a length 6,</w:t>
      </w:r>
    </w:p>
    <w:p w:rsidR="00410C8F" w:rsidRDefault="00410C8F" w:rsidP="00183425">
      <w:pPr>
        <w:spacing w:after="0"/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=0, 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=1, 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  <m:r>
            <w:rPr>
              <w:rFonts w:ascii="Cambria Math" w:eastAsiaTheme="minorEastAsia" w:hAnsi="Cambria Math"/>
            </w:rPr>
            <m:t>=0, 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d>
          <m:r>
            <w:rPr>
              <w:rFonts w:ascii="Cambria Math" w:eastAsiaTheme="minorEastAsia" w:hAnsi="Cambria Math"/>
            </w:rPr>
            <m:t>=-1, 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d>
          <m:r>
            <w:rPr>
              <w:rFonts w:ascii="Cambria Math" w:eastAsiaTheme="minorEastAsia" w:hAnsi="Cambria Math"/>
            </w:rPr>
            <m:t>=0, 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d>
          <m:r>
            <w:rPr>
              <w:rFonts w:ascii="Cambria Math" w:eastAsiaTheme="minorEastAsia" w:hAnsi="Cambria Math"/>
            </w:rPr>
            <m:t>=1</m:t>
          </m:r>
        </m:oMath>
      </m:oMathPara>
    </w:p>
    <w:p w:rsidR="00183425" w:rsidRDefault="00183425" w:rsidP="00183425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compute</w:t>
      </w:r>
      <w:proofErr w:type="gramEnd"/>
      <w:r>
        <w:rPr>
          <w:rFonts w:eastAsiaTheme="minorEastAsia"/>
        </w:rPr>
        <w:t xml:space="preserve"> the windowed sequence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using the</w:t>
      </w:r>
    </w:p>
    <w:p w:rsidR="00183425" w:rsidRDefault="00410C8F" w:rsidP="00183425">
      <w:pPr>
        <w:pStyle w:val="ListParagraph"/>
        <w:numPr>
          <w:ilvl w:val="0"/>
          <w:numId w:val="32"/>
        </w:numPr>
        <w:spacing w:after="0"/>
        <w:rPr>
          <w:rFonts w:eastAsiaTheme="minorEastAsia"/>
        </w:rPr>
      </w:pPr>
      <w:r>
        <w:rPr>
          <w:rFonts w:eastAsiaTheme="minorEastAsia"/>
        </w:rPr>
        <w:t>triangular window function</w:t>
      </w:r>
    </w:p>
    <w:p w:rsidR="00410C8F" w:rsidRDefault="00410C8F" w:rsidP="00183425">
      <w:pPr>
        <w:pStyle w:val="ListParagraph"/>
        <w:numPr>
          <w:ilvl w:val="0"/>
          <w:numId w:val="32"/>
        </w:numPr>
        <w:spacing w:after="0"/>
        <w:rPr>
          <w:rFonts w:eastAsiaTheme="minorEastAsia"/>
        </w:rPr>
      </w:pPr>
      <w:r>
        <w:rPr>
          <w:rFonts w:eastAsiaTheme="minorEastAsia"/>
        </w:rPr>
        <w:t>Hamming window function</w:t>
      </w:r>
    </w:p>
    <w:p w:rsidR="00410C8F" w:rsidRPr="00183425" w:rsidRDefault="00410C8F" w:rsidP="00183425">
      <w:pPr>
        <w:pStyle w:val="ListParagraph"/>
        <w:numPr>
          <w:ilvl w:val="0"/>
          <w:numId w:val="32"/>
        </w:numPr>
        <w:spacing w:after="0"/>
        <w:rPr>
          <w:rFonts w:eastAsiaTheme="minorEastAsia"/>
        </w:rPr>
      </w:pPr>
      <w:proofErr w:type="spellStart"/>
      <w:r>
        <w:rPr>
          <w:rFonts w:eastAsiaTheme="minorEastAsia"/>
        </w:rPr>
        <w:t>Hanning</w:t>
      </w:r>
      <w:proofErr w:type="spellEnd"/>
      <w:r>
        <w:rPr>
          <w:rFonts w:eastAsiaTheme="minorEastAsia"/>
        </w:rPr>
        <w:t xml:space="preserve"> window function</w:t>
      </w:r>
    </w:p>
    <w:p w:rsidR="00183425" w:rsidRPr="00D652DC" w:rsidRDefault="00183425" w:rsidP="00183425">
      <w:pPr>
        <w:spacing w:after="0"/>
        <w:rPr>
          <w:b/>
          <w:sz w:val="28"/>
        </w:rPr>
      </w:pPr>
      <w:r w:rsidRPr="00D652DC">
        <w:rPr>
          <w:b/>
          <w:sz w:val="28"/>
        </w:rPr>
        <w:lastRenderedPageBreak/>
        <w:t xml:space="preserve">Question No. </w:t>
      </w:r>
      <w:r w:rsidR="00676DBE">
        <w:rPr>
          <w:b/>
          <w:sz w:val="28"/>
        </w:rPr>
        <w:t>5</w:t>
      </w:r>
    </w:p>
    <w:p w:rsidR="00183425" w:rsidRDefault="00183425" w:rsidP="00183425">
      <w:pPr>
        <w:spacing w:after="0"/>
      </w:pPr>
      <w:r>
        <w:t>Given the sequence in Figure shown below</w:t>
      </w:r>
    </w:p>
    <w:p w:rsidR="00183425" w:rsidRDefault="00234F92" w:rsidP="00183425">
      <w:pPr>
        <w:spacing w:after="0"/>
      </w:pPr>
      <w:r>
        <w:rPr>
          <w:noProof/>
        </w:rPr>
        <w:pict>
          <v:group id="_x0000_s1142" style="position:absolute;margin-left:88.9pt;margin-top:13.25pt;width:205.75pt;height:107.5pt;z-index:251781120" coordorigin="3218,7799" coordsize="4115,2150">
            <v:group id="_x0000_s1143" style="position:absolute;left:3218;top:7839;width:4005;height:2110" coordorigin="3218,7839" coordsize="4005,2110">
              <v:group id="_x0000_s1144" style="position:absolute;left:3218;top:7954;width:4005;height:1895" coordorigin="3218,7954" coordsize="4005,1895">
                <v:shape id="_x0000_s1145" type="#_x0000_t32" style="position:absolute;left:3218;top:9036;width:4005;height:1;flip:x" o:connectortype="straight" strokeweight=".25pt">
                  <v:stroke dashstyle="dash"/>
                </v:shape>
                <v:shape id="_x0000_s1146" type="#_x0000_t32" style="position:absolute;left:3218;top:8765;width:4005;height:1;flip:x" o:connectortype="straight" strokeweight=".25pt">
                  <v:stroke dashstyle="dash"/>
                </v:shape>
                <v:shape id="_x0000_s1147" type="#_x0000_t32" style="position:absolute;left:3218;top:8495;width:4005;height:1;flip:x" o:connectortype="straight" strokeweight=".25pt">
                  <v:stroke dashstyle="dash"/>
                </v:shape>
                <v:shape id="_x0000_s1148" type="#_x0000_t32" style="position:absolute;left:3218;top:9577;width:4005;height:1;flip:x" o:connectortype="straight" strokeweight=".25pt">
                  <v:stroke dashstyle="dash"/>
                </v:shape>
                <v:shape id="_x0000_s1149" type="#_x0000_t32" style="position:absolute;left:3218;top:8224;width:4005;height:1;flip:x" o:connectortype="straight" strokeweight=".25pt">
                  <v:stroke dashstyle="dash"/>
                </v:shape>
                <v:shape id="_x0000_s1150" type="#_x0000_t32" style="position:absolute;left:3218;top:7954;width:4005;height:1;flip:x" o:connectortype="straight" strokeweight=".25pt">
                  <v:stroke dashstyle="dash"/>
                </v:shape>
                <v:shape id="_x0000_s1151" type="#_x0000_t32" style="position:absolute;left:3218;top:9306;width:4005;height:1;flip:x" o:connectortype="straight" strokeweight=".25pt">
                  <v:stroke dashstyle="dash"/>
                </v:shape>
                <v:shape id="_x0000_s1152" type="#_x0000_t32" style="position:absolute;left:3218;top:9848;width:4005;height:1;flip:x" o:connectortype="straight" strokeweight=".25pt">
                  <v:stroke dashstyle="dash"/>
                </v:shape>
              </v:group>
              <v:group id="_x0000_s1153" style="position:absolute;left:3594;top:7839;width:3479;height:2110" coordorigin="3594,7839" coordsize="3479,1793">
                <v:shape id="_x0000_s1154" type="#_x0000_t32" style="position:absolute;left:5912;top:7839;width:1;height:1793" o:connectortype="straight" strokeweight=".25pt">
                  <v:stroke dashstyle="dash"/>
                </v:shape>
                <v:shape id="_x0000_s1155" type="#_x0000_t32" style="position:absolute;left:6492;top:7839;width:1;height:1793" o:connectortype="straight" strokeweight=".25pt">
                  <v:stroke dashstyle="dash"/>
                </v:shape>
                <v:shape id="_x0000_s1156" type="#_x0000_t32" style="position:absolute;left:4173;top:7839;width:1;height:1793" o:connectortype="straight" strokeweight=".25pt">
                  <v:stroke dashstyle="dash"/>
                </v:shape>
                <v:shape id="_x0000_s1157" type="#_x0000_t32" style="position:absolute;left:4753;top:7839;width:1;height:1793" o:connectortype="straight" strokeweight=".25pt">
                  <v:stroke dashstyle="dash"/>
                </v:shape>
                <v:shape id="_x0000_s1158" type="#_x0000_t32" style="position:absolute;left:5333;top:7839;width:1;height:1793" o:connectortype="straight" strokeweight=".25pt">
                  <v:stroke dashstyle="dash"/>
                </v:shape>
                <v:shape id="_x0000_s1159" type="#_x0000_t32" style="position:absolute;left:7072;top:7839;width:1;height:1793" o:connectortype="straight" strokeweight=".25pt">
                  <v:stroke dashstyle="dash"/>
                </v:shape>
                <v:shape id="_x0000_s1160" type="#_x0000_t32" style="position:absolute;left:3594;top:7839;width:1;height:1793" o:connectortype="straight" strokeweight=".25pt">
                  <v:stroke dashstyle="dash"/>
                </v:shape>
              </v:group>
            </v:group>
            <v:group id="_x0000_s1161" style="position:absolute;left:3218;top:7799;width:4115;height:2150" coordorigin="3218,7799" coordsize="4115,2150">
              <v:group id="_x0000_s1162" style="position:absolute;left:3218;top:7799;width:4115;height:2150" coordorigin="3218,7799" coordsize="4115,2150">
                <v:shape id="_x0000_s1163" type="#_x0000_t32" style="position:absolute;left:3218;top:9306;width:4115;height:1;flip:x" o:connectortype="straight" strokeweight="1pt"/>
                <v:shape id="_x0000_s1164" type="#_x0000_t32" style="position:absolute;left:3596;top:7799;width:0;height:2150" o:connectortype="straight" strokeweight="1pt"/>
              </v:group>
              <v:group id="_x0000_s1165" style="position:absolute;left:3539;top:7951;width:3529;height:1894" coordorigin="3539,7951" coordsize="3529,1894">
                <v:group id="_x0000_s1166" style="position:absolute;left:3539;top:7951;width:120;height:1894" coordorigin="3539,7951" coordsize="120,1894">
                  <v:group id="_x0000_s1167" style="position:absolute;left:3539;top:8497;width:120;height:268" coordorigin="3534,8224" coordsize="120,268">
                    <v:shape id="_x0000_s1168" type="#_x0000_t32" style="position:absolute;left:3534;top:8224;width:111;height:0" o:connectortype="straight"/>
                    <v:shape id="_x0000_s1169" type="#_x0000_t32" style="position:absolute;left:3543;top:8492;width:111;height:0" o:connectortype="straight"/>
                  </v:group>
                  <v:group id="_x0000_s1170" style="position:absolute;left:3539;top:9577;width:120;height:268" coordorigin="3534,8224" coordsize="120,268">
                    <v:shape id="_x0000_s1171" type="#_x0000_t32" style="position:absolute;left:3534;top:8224;width:111;height:0" o:connectortype="straight"/>
                    <v:shape id="_x0000_s1172" type="#_x0000_t32" style="position:absolute;left:3543;top:8492;width:111;height:0" o:connectortype="straight"/>
                  </v:group>
                  <v:group id="_x0000_s1173" style="position:absolute;left:3539;top:9036;width:120;height:268" coordorigin="3534,8224" coordsize="120,268">
                    <v:shape id="_x0000_s1174" type="#_x0000_t32" style="position:absolute;left:3534;top:8224;width:111;height:0" o:connectortype="straight"/>
                    <v:shape id="_x0000_s1175" type="#_x0000_t32" style="position:absolute;left:3543;top:8492;width:111;height:0" o:connectortype="straight"/>
                  </v:group>
                  <v:group id="_x0000_s1176" style="position:absolute;left:3539;top:7951;width:120;height:268" coordorigin="3534,8224" coordsize="120,268">
                    <v:shape id="_x0000_s1177" type="#_x0000_t32" style="position:absolute;left:3534;top:8224;width:111;height:0" o:connectortype="straight"/>
                    <v:shape id="_x0000_s1178" type="#_x0000_t32" style="position:absolute;left:3543;top:8492;width:111;height:0" o:connectortype="straight"/>
                  </v:group>
                </v:group>
                <v:group id="_x0000_s1179" style="position:absolute;left:3596;top:9245;width:3472;height:121" coordorigin="3596,9245" coordsize="3472,121">
                  <v:group id="_x0000_s1180" style="position:absolute;left:3825;top:9017;width:120;height:577;rotation:90" coordorigin="3534,8224" coordsize="120,268">
                    <v:shape id="_x0000_s1181" type="#_x0000_t32" style="position:absolute;left:3534;top:8224;width:111;height:0" o:connectortype="straight"/>
                    <v:shape id="_x0000_s1182" type="#_x0000_t32" style="position:absolute;left:3543;top:8492;width:111;height:0" o:connectortype="straight"/>
                  </v:group>
                  <v:group id="_x0000_s1183" style="position:absolute;left:4982;top:9016;width:120;height:577;rotation:90" coordorigin="3534,8224" coordsize="120,268">
                    <v:shape id="_x0000_s1184" type="#_x0000_t32" style="position:absolute;left:3534;top:8224;width:111;height:0" o:connectortype="straight"/>
                    <v:shape id="_x0000_s1185" type="#_x0000_t32" style="position:absolute;left:3543;top:8492;width:111;height:0" o:connectortype="straight"/>
                  </v:group>
                  <v:group id="_x0000_s1186" style="position:absolute;left:6139;top:9016;width:120;height:577;rotation:90" coordorigin="3534,8224" coordsize="120,268">
                    <v:shape id="_x0000_s1187" type="#_x0000_t32" style="position:absolute;left:3534;top:8224;width:111;height:0" o:connectortype="straight"/>
                    <v:shape id="_x0000_s1188" type="#_x0000_t32" style="position:absolute;left:3543;top:8492;width:111;height:0" o:connectortype="straight"/>
                  </v:group>
                  <v:shape id="_x0000_s1189" type="#_x0000_t32" style="position:absolute;left:7012;top:9307;width:111;height:0;rotation:90" o:connectortype="straight"/>
                </v:group>
              </v:group>
            </v:group>
          </v:group>
        </w:pict>
      </w:r>
      <w:r>
        <w:rPr>
          <w:noProof/>
        </w:rPr>
        <w:pict>
          <v:shape id="_x0000_s1141" type="#_x0000_t202" style="position:absolute;margin-left:104.7pt;margin-top:3.85pt;width:34.6pt;height:20.8pt;z-index:251780096" filled="f" stroked="f">
            <v:textbox>
              <w:txbxContent>
                <w:p w:rsidR="0018331F" w:rsidRPr="00331B9A" w:rsidRDefault="0018331F" w:rsidP="00183425">
                  <w:pPr>
                    <w:rPr>
                      <w:sz w:val="1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0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0"/>
                            </w:rPr>
                            <m:t>n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183425" w:rsidRDefault="00234F92" w:rsidP="00183425">
      <w:pPr>
        <w:spacing w:after="0"/>
      </w:pPr>
      <w:r>
        <w:rPr>
          <w:noProof/>
        </w:rPr>
        <w:pict>
          <v:group id="_x0000_s1210" style="position:absolute;margin-left:104.35pt;margin-top:6.4pt;width:190.65pt;height:88.5pt;z-index:251787264" coordorigin="3527,7971" coordsize="3813,1770">
            <v:shape id="_x0000_s1211" type="#_x0000_t202" style="position:absolute;left:4130;top:9366;width:528;height:375" filled="f" stroked="f">
              <v:textbox style="mso-next-textbox:#_x0000_s1211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 w:rsidRPr="00A57477">
                      <w:rPr>
                        <w:rFonts w:ascii="MS Gothic" w:eastAsia="MS Gothic" w:hAnsi="MS Gothic"/>
                        <w:b/>
                        <w:bCs/>
                        <w:sz w:val="18"/>
                        <w:szCs w:val="18"/>
                      </w:rPr>
                      <w:t>-</w:t>
                    </w:r>
                    <w:r w:rsidRPr="00A57477">
                      <w:rPr>
                        <w:b/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212" type="#_x0000_t202" style="position:absolute;left:3527;top:7971;width:355;height:314" filled="f" stroked="f">
              <v:textbox style="mso-next-textbox:#_x0000_s1212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1213" type="#_x0000_t202" style="position:absolute;left:4670;top:8504;width:355;height:314" filled="f" stroked="f">
              <v:textbox style="mso-next-textbox:#_x0000_s1213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shape id="_x0000_s1214" type="#_x0000_t202" style="position:absolute;left:5253;top:8765;width:355;height:314" filled="f" stroked="f">
              <v:textbox style="mso-next-textbox:#_x0000_s1214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215" type="#_x0000_t202" style="position:absolute;left:5832;top:7971;width:355;height:314" filled="f" stroked="f">
              <v:textbox style="mso-next-textbox:#_x0000_s1215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1216" type="#_x0000_t202" style="position:absolute;left:6445;top:9363;width:528;height:375" filled="f" stroked="f">
              <v:textbox style="mso-next-textbox:#_x0000_s1216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 w:rsidRPr="00A57477">
                      <w:rPr>
                        <w:rFonts w:ascii="MS Gothic" w:eastAsia="MS Gothic" w:hAnsi="MS Gothic"/>
                        <w:b/>
                        <w:bCs/>
                        <w:sz w:val="18"/>
                        <w:szCs w:val="18"/>
                      </w:rPr>
                      <w:t>-</w:t>
                    </w:r>
                    <w:r w:rsidRPr="00A57477">
                      <w:rPr>
                        <w:b/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217" type="#_x0000_t202" style="position:absolute;left:6985;top:8501;width:355;height:314" filled="f" stroked="f">
              <v:textbox style="mso-next-textbox:#_x0000_s1217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01" style="position:absolute;margin-left:88.55pt;margin-top:1.15pt;width:26.4pt;height:112.5pt;z-index:251786240" coordorigin="3211,7866" coordsize="528,2250">
            <v:shape id="_x0000_s1202" type="#_x0000_t202" style="position:absolute;left:3313;top:9245;width:405;height:375" filled="f" stroked="f">
              <v:textbox style="mso-next-textbox:#_x0000_s1202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shape>
            <v:shape id="_x0000_s1203" type="#_x0000_t202" style="position:absolute;left:3313;top:8970;width:405;height:375" filled="f" stroked="f">
              <v:textbox style="mso-next-textbox:#_x0000_s1203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204" type="#_x0000_t202" style="position:absolute;left:3313;top:8694;width:405;height:375" filled="f" stroked="f">
              <v:textbox style="mso-next-textbox:#_x0000_s1204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shape id="_x0000_s1205" type="#_x0000_t202" style="position:absolute;left:3313;top:8418;width:405;height:375" filled="f" stroked="f">
              <v:textbox style="mso-next-textbox:#_x0000_s1205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206" type="#_x0000_t202" style="position:absolute;left:3313;top:8142;width:405;height:375" filled="f" stroked="f">
              <v:textbox style="mso-next-textbox:#_x0000_s1206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1207" type="#_x0000_t202" style="position:absolute;left:3313;top:7866;width:405;height:375" filled="f" stroked="f">
              <v:textbox style="mso-next-textbox:#_x0000_s1207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208" type="#_x0000_t202" style="position:absolute;left:3211;top:9487;width:528;height:375" filled="f" stroked="f">
              <v:textbox style="mso-next-textbox:#_x0000_s1208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 w:rsidRPr="00A57477">
                      <w:rPr>
                        <w:rFonts w:ascii="MS Gothic" w:eastAsia="MS Gothic" w:hAnsi="MS Gothic"/>
                        <w:b/>
                        <w:bCs/>
                        <w:sz w:val="18"/>
                        <w:szCs w:val="18"/>
                      </w:rPr>
                      <w:t>-</w:t>
                    </w:r>
                    <w:r w:rsidRPr="00A57477">
                      <w:rPr>
                        <w:b/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209" type="#_x0000_t202" style="position:absolute;left:3211;top:9741;width:528;height:375" filled="f" stroked="f">
              <v:textbox style="mso-next-textbox:#_x0000_s1209">
                <w:txbxContent>
                  <w:p w:rsidR="0018331F" w:rsidRPr="00A57477" w:rsidRDefault="0018331F" w:rsidP="00183425">
                    <w:pPr>
                      <w:rPr>
                        <w:b/>
                      </w:rPr>
                    </w:pPr>
                    <w:r w:rsidRPr="00A57477">
                      <w:rPr>
                        <w:rFonts w:ascii="MS Gothic" w:eastAsia="MS Gothic" w:hAnsi="MS Gothic"/>
                        <w:b/>
                        <w:bCs/>
                        <w:sz w:val="18"/>
                        <w:szCs w:val="18"/>
                      </w:rPr>
                      <w:t>-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183425" w:rsidRDefault="00234F92" w:rsidP="00183425">
      <w:pPr>
        <w:spacing w:after="0"/>
      </w:pPr>
      <w:r>
        <w:rPr>
          <w:noProof/>
        </w:rPr>
        <w:pict>
          <v:group id="_x0000_s1190" style="position:absolute;margin-left:107.7pt;margin-top:3.65pt;width:174pt;height:67.85pt;z-index:251782144" coordorigin="3594,8225" coordsize="3480,1357">
            <v:shape id="_x0000_s1191" type="#_x0000_t32" style="position:absolute;left:3594;top:8225;width:3;height:1079;flip:x y" o:connectortype="straight" strokeweight="1.5pt">
              <v:stroke endarrow="oval"/>
            </v:shape>
            <v:shape id="_x0000_s1192" type="#_x0000_t32" style="position:absolute;left:4754;top:8762;width:1;height:533;flip:y" o:connectortype="straight" strokeweight="1.5pt">
              <v:stroke endarrow="oval"/>
            </v:shape>
            <v:shape id="_x0000_s1193" type="#_x0000_t32" style="position:absolute;left:4174;top:9307;width:1;height:266" o:connectortype="straight" strokeweight="1.5pt">
              <v:stroke endarrow="oval"/>
            </v:shape>
            <v:shape id="_x0000_s1194" type="#_x0000_t32" style="position:absolute;left:5330;top:9036;width:5;height:259;flip:y" o:connectortype="straight" strokeweight="1.5pt">
              <v:stroke endarrow="oval"/>
            </v:shape>
            <v:shape id="_x0000_s1195" type="#_x0000_t32" style="position:absolute;left:5913;top:8227;width:3;height:1079;flip:x y" o:connectortype="straight" strokeweight="1.5pt">
              <v:stroke endarrow="oval"/>
            </v:shape>
            <v:shape id="_x0000_s1196" type="#_x0000_t32" style="position:absolute;left:7073;top:8764;width:1;height:533;flip:y" o:connectortype="straight" strokeweight="1.5pt">
              <v:stroke endarrow="oval"/>
            </v:shape>
            <v:shape id="_x0000_s1197" type="#_x0000_t32" style="position:absolute;left:6492;top:9304;width:2;height:278" o:connectortype="straight" strokeweight="1.5pt">
              <v:stroke endarrow="oval"/>
            </v:shape>
          </v:group>
        </w:pict>
      </w:r>
    </w:p>
    <w:p w:rsidR="00183425" w:rsidRDefault="00234F92" w:rsidP="00183425">
      <w:pPr>
        <w:spacing w:after="0"/>
      </w:pPr>
      <w:r>
        <w:rPr>
          <w:noProof/>
        </w:rPr>
        <w:pict>
          <v:shape id="_x0000_s1219" type="#_x0000_t202" style="position:absolute;margin-left:161.5pt;margin-top:2.2pt;width:17.75pt;height:15.7pt;z-index:251789312" filled="f" stroked="f">
            <v:textbox style="mso-next-textbox:#_x0000_s1219">
              <w:txbxContent>
                <w:p w:rsidR="0018331F" w:rsidRPr="00A57477" w:rsidRDefault="0018331F" w:rsidP="00183425">
                  <w:pPr>
                    <w:rPr>
                      <w:b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margin-left:134.5pt;margin-top:45.3pt;width:26.4pt;height:18.75pt;z-index:251788288" filled="f" stroked="f">
            <v:textbox style="mso-next-textbox:#_x0000_s1218">
              <w:txbxContent>
                <w:p w:rsidR="0018331F" w:rsidRPr="00A57477" w:rsidRDefault="0018331F" w:rsidP="00183425">
                  <w:pPr>
                    <w:rPr>
                      <w:b/>
                    </w:rPr>
                  </w:pPr>
                  <w:r w:rsidRPr="00A57477">
                    <w:rPr>
                      <w:rFonts w:ascii="MS Gothic" w:eastAsia="MS Gothic" w:hAnsi="MS Gothic"/>
                      <w:b/>
                      <w:bCs/>
                      <w:sz w:val="18"/>
                      <w:szCs w:val="18"/>
                    </w:rPr>
                    <w:t>-</w:t>
                  </w:r>
                  <w:r w:rsidRPr="00A57477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</w:p>
    <w:p w:rsidR="00183425" w:rsidRDefault="00234F92" w:rsidP="00183425">
      <w:pPr>
        <w:spacing w:after="0"/>
      </w:pPr>
      <w:r>
        <w:rPr>
          <w:noProof/>
        </w:rPr>
        <w:pict>
          <v:shape id="_x0000_s1225" type="#_x0000_t202" style="position:absolute;margin-left:239.55pt;margin-top:13.75pt;width:17.75pt;height:15.7pt;z-index:251795456" filled="f" stroked="f">
            <v:textbox style="mso-next-textbox:#_x0000_s1225">
              <w:txbxContent>
                <w:p w:rsidR="0018331F" w:rsidRPr="00A57477" w:rsidRDefault="0018331F" w:rsidP="00183425">
                  <w:pPr>
                    <w:rPr>
                      <w:b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margin-left:124.15pt;margin-top:13.4pt;width:17.75pt;height:15.7pt;z-index:251794432" filled="f" stroked="f">
            <v:textbox style="mso-next-textbox:#_x0000_s1224">
              <w:txbxContent>
                <w:p w:rsidR="0018331F" w:rsidRPr="00A57477" w:rsidRDefault="0018331F" w:rsidP="00183425">
                  <w:pPr>
                    <w:rPr>
                      <w:b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margin-left:289.8pt;margin-top:14.75pt;width:24.45pt;height:20.8pt;z-index:251779072" filled="f" stroked="f">
            <v:textbox style="mso-next-textbox:#_x0000_s1140">
              <w:txbxContent>
                <w:p w:rsidR="0018331F" w:rsidRPr="00183425" w:rsidRDefault="0018331F" w:rsidP="00183425">
                  <w:pPr>
                    <w:rPr>
                      <w:sz w:val="1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0"/>
                        </w:rPr>
                        <m:t>n</m:t>
                      </m:r>
                    </m:oMath>
                  </m:oMathPara>
                </w:p>
              </w:txbxContent>
            </v:textbox>
          </v:shape>
        </w:pict>
      </w:r>
    </w:p>
    <w:p w:rsidR="00183425" w:rsidRDefault="00234F92" w:rsidP="00183425">
      <w:pPr>
        <w:spacing w:after="0"/>
      </w:pPr>
      <w:r>
        <w:rPr>
          <w:noProof/>
        </w:rPr>
        <w:pict>
          <v:shape id="_x0000_s1223" type="#_x0000_t202" style="position:absolute;margin-left:269.2pt;margin-top:6.7pt;width:17.75pt;height:15.7pt;z-index:251793408" filled="f" stroked="f">
            <v:textbox style="mso-next-textbox:#_x0000_s1223">
              <w:txbxContent>
                <w:p w:rsidR="0018331F" w:rsidRPr="00A57477" w:rsidRDefault="0018331F" w:rsidP="00183425">
                  <w:pPr>
                    <w:rPr>
                      <w:b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2" type="#_x0000_t202" style="position:absolute;margin-left:210.8pt;margin-top:7.05pt;width:17.75pt;height:15.7pt;z-index:251792384" filled="f" stroked="f">
            <v:textbox style="mso-next-textbox:#_x0000_s1222">
              <w:txbxContent>
                <w:p w:rsidR="0018331F" w:rsidRPr="00A57477" w:rsidRDefault="0018331F" w:rsidP="00183425">
                  <w:pPr>
                    <w:rPr>
                      <w:b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margin-left:181.75pt;margin-top:7.35pt;width:17.75pt;height:15.7pt;z-index:251791360" filled="f" stroked="f">
            <v:textbox style="mso-next-textbox:#_x0000_s1221">
              <w:txbxContent>
                <w:p w:rsidR="0018331F" w:rsidRPr="00A57477" w:rsidRDefault="0018331F" w:rsidP="00183425">
                  <w:pPr>
                    <w:rPr>
                      <w:b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margin-left:153.05pt;margin-top:7.15pt;width:17.75pt;height:15.7pt;z-index:251790336" filled="f" stroked="f">
            <v:textbox style="mso-next-textbox:#_x0000_s1220">
              <w:txbxContent>
                <w:p w:rsidR="0018331F" w:rsidRPr="00A57477" w:rsidRDefault="0018331F" w:rsidP="00183425">
                  <w:pPr>
                    <w:rPr>
                      <w:b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</w:p>
    <w:p w:rsidR="00183425" w:rsidRDefault="00234F92" w:rsidP="00183425">
      <w:pPr>
        <w:spacing w:after="0"/>
      </w:pPr>
      <w:r>
        <w:rPr>
          <w:noProof/>
        </w:rPr>
        <w:pict>
          <v:shape id="_x0000_s1200" type="#_x0000_t202" style="position:absolute;margin-left:130.65pt;margin-top:14pt;width:62.8pt;height:20.8pt;z-index:251785216" filled="f" stroked="f">
            <v:textbox>
              <w:txbxContent>
                <w:p w:rsidR="0018331F" w:rsidRPr="00331B9A" w:rsidRDefault="00234F92" w:rsidP="00183425">
                  <w:pPr>
                    <w:rPr>
                      <w:sz w:val="1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0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0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0"/>
                        </w:rPr>
                        <m:t>=NT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198" type="#_x0000_t32" style="position:absolute;margin-left:223.5pt;margin-top:11.9pt;width:.1pt;height:11.2pt;z-index:251783168" o:connectortype="straight"/>
        </w:pict>
      </w:r>
    </w:p>
    <w:p w:rsidR="00183425" w:rsidRDefault="00234F92" w:rsidP="00183425">
      <w:pPr>
        <w:spacing w:after="0"/>
      </w:pPr>
      <w:r>
        <w:rPr>
          <w:noProof/>
        </w:rPr>
        <w:pict>
          <v:shape id="_x0000_s1199" type="#_x0000_t32" style="position:absolute;margin-left:107.7pt;margin-top:1.85pt;width:115.9pt;height:0;z-index:251784192" o:connectortype="straight" strokeweight="1pt">
            <v:stroke startarrow="open" endarrow="open"/>
          </v:shape>
        </w:pict>
      </w:r>
    </w:p>
    <w:p w:rsidR="00183425" w:rsidRDefault="00183425" w:rsidP="00183425">
      <w:pPr>
        <w:spacing w:after="0"/>
      </w:pPr>
    </w:p>
    <w:p w:rsidR="00183425" w:rsidRDefault="00410C8F" w:rsidP="00183425">
      <w:pPr>
        <w:spacing w:after="0"/>
      </w:pPr>
      <w:proofErr w:type="gramStart"/>
      <w:r>
        <w:t>where</w:t>
      </w:r>
      <w:proofErr w:type="gramEnd"/>
      <w:r w:rsidR="00183425">
        <w:t xml:space="preserve"> the sampling rate</w:t>
      </w:r>
      <w:r w:rsidR="00183425">
        <w:rPr>
          <w:rFonts w:eastAsiaTheme="minorEastAsia"/>
        </w:rPr>
        <w:t xml:space="preserve"> is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 xml:space="preserve">=100 </m:t>
        </m:r>
        <m:r>
          <m:rPr>
            <m:nor/>
          </m:rPr>
          <w:rPr>
            <w:rFonts w:ascii="Cambria Math" w:eastAsiaTheme="minorEastAsia" w:hAnsi="Cambria Math"/>
          </w:rPr>
          <m:t>Hz</m:t>
        </m:r>
      </m:oMath>
      <w:r>
        <w:rPr>
          <w:rFonts w:eastAsiaTheme="minorEastAsia"/>
        </w:rPr>
        <w:t xml:space="preserve"> and</w:t>
      </w:r>
      <m:oMath>
        <m:r>
          <w:rPr>
            <w:rFonts w:ascii="Cambria Math" w:eastAsiaTheme="minorEastAsia" w:hAnsi="Cambria Math"/>
          </w:rPr>
          <m:t xml:space="preserve"> T=0.01 </m:t>
        </m:r>
        <m:r>
          <m:rPr>
            <m:nor/>
          </m:rPr>
          <w:rPr>
            <w:rFonts w:ascii="Cambria Math" w:eastAsiaTheme="minorEastAsia" w:hAnsi="Cambria Math"/>
          </w:rPr>
          <m:t>sec</m:t>
        </m:r>
      </m:oMath>
      <w:r w:rsidR="00183425">
        <w:t xml:space="preserve">, </w:t>
      </w:r>
      <w:r>
        <w:t>c</w:t>
      </w:r>
      <w:r w:rsidR="00183425">
        <w:t>ompute the amplitude spectrum, pha</w:t>
      </w:r>
      <w:r>
        <w:t>se spectrum, and power spectrum using</w:t>
      </w:r>
    </w:p>
    <w:p w:rsidR="00410C8F" w:rsidRDefault="00410C8F" w:rsidP="00410C8F">
      <w:pPr>
        <w:pStyle w:val="ListParagraph"/>
        <w:numPr>
          <w:ilvl w:val="0"/>
          <w:numId w:val="33"/>
        </w:numPr>
        <w:spacing w:after="0"/>
      </w:pPr>
      <w:r>
        <w:t>triangular window</w:t>
      </w:r>
    </w:p>
    <w:p w:rsidR="00410C8F" w:rsidRDefault="00410C8F" w:rsidP="00410C8F">
      <w:pPr>
        <w:pStyle w:val="ListParagraph"/>
        <w:numPr>
          <w:ilvl w:val="0"/>
          <w:numId w:val="33"/>
        </w:numPr>
        <w:spacing w:after="0"/>
      </w:pPr>
      <w:r>
        <w:t>Hamming window</w:t>
      </w:r>
    </w:p>
    <w:p w:rsidR="00410C8F" w:rsidRDefault="00410C8F" w:rsidP="00410C8F">
      <w:pPr>
        <w:pStyle w:val="ListParagraph"/>
        <w:numPr>
          <w:ilvl w:val="0"/>
          <w:numId w:val="33"/>
        </w:numPr>
        <w:spacing w:after="0"/>
      </w:pPr>
      <w:proofErr w:type="spellStart"/>
      <w:r>
        <w:t>Hanning</w:t>
      </w:r>
      <w:proofErr w:type="spellEnd"/>
      <w:r>
        <w:t xml:space="preserve"> window</w:t>
      </w:r>
    </w:p>
    <w:p w:rsidR="00D564D8" w:rsidRPr="00D652DC" w:rsidRDefault="00D564D8" w:rsidP="008E388D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 w:rsidR="00676DBE">
        <w:rPr>
          <w:b/>
          <w:sz w:val="28"/>
        </w:rPr>
        <w:t>6</w:t>
      </w:r>
    </w:p>
    <w:p w:rsidR="00410C8F" w:rsidRDefault="00410C8F" w:rsidP="00D564D8">
      <w:pPr>
        <w:spacing w:after="0"/>
      </w:pPr>
      <w:r>
        <w:t>Given the sinusoid</w:t>
      </w:r>
    </w:p>
    <w:p w:rsidR="00410C8F" w:rsidRDefault="00410C8F" w:rsidP="00D564D8">
      <w:pPr>
        <w:spacing w:after="0"/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 xml:space="preserve">=2 .  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 xml:space="preserve">2000 . 2π .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8000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</m:oMath>
      </m:oMathPara>
    </w:p>
    <w:p w:rsidR="00D564D8" w:rsidRDefault="00410C8F" w:rsidP="00D564D8">
      <w:pPr>
        <w:spacing w:after="0"/>
        <w:rPr>
          <w:rFonts w:eastAsiaTheme="minorEastAsia"/>
        </w:rPr>
      </w:pPr>
      <w:proofErr w:type="gramStart"/>
      <w:r>
        <w:t>obtained</w:t>
      </w:r>
      <w:proofErr w:type="gramEnd"/>
      <w:r>
        <w:t xml:space="preserve"> by</w:t>
      </w:r>
      <w:r w:rsidR="00D564D8">
        <w:t xml:space="preserve"> </w:t>
      </w:r>
      <w:r>
        <w:t>using the sampling rate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 xml:space="preserve">=8,000 </m:t>
        </m:r>
        <m:r>
          <m:rPr>
            <m:nor/>
          </m:rPr>
          <w:rPr>
            <w:rFonts w:ascii="Cambria Math" w:eastAsiaTheme="minorEastAsia" w:hAnsi="Cambria Math"/>
          </w:rPr>
          <m:t>Hz</m:t>
        </m:r>
      </m:oMath>
      <w:r>
        <w:rPr>
          <w:rFonts w:eastAsiaTheme="minorEastAsia"/>
        </w:rPr>
        <w:t>,</w:t>
      </w:r>
      <w:r>
        <w:t xml:space="preserve"> we apply the DFT to compute the amplitude spectrum.</w:t>
      </w:r>
    </w:p>
    <w:p w:rsidR="00410C8F" w:rsidRDefault="00410C8F" w:rsidP="00410C8F">
      <w:pPr>
        <w:pStyle w:val="ListParagraph"/>
        <w:numPr>
          <w:ilvl w:val="0"/>
          <w:numId w:val="30"/>
        </w:numPr>
        <w:spacing w:after="0"/>
        <w:rPr>
          <w:rFonts w:eastAsiaTheme="minorEastAsia"/>
        </w:rPr>
      </w:pPr>
      <w:r>
        <w:rPr>
          <w:rFonts w:eastAsiaTheme="minorEastAsia"/>
        </w:rPr>
        <w:t>Determine the frequency resolution when the data length is 100 samples. Without using the window function, is there any spectral leakage in the computed spectrum? Explain.</w:t>
      </w:r>
    </w:p>
    <w:p w:rsidR="00410C8F" w:rsidRDefault="00410C8F" w:rsidP="00410C8F">
      <w:pPr>
        <w:pStyle w:val="ListParagraph"/>
        <w:numPr>
          <w:ilvl w:val="0"/>
          <w:numId w:val="30"/>
        </w:numPr>
        <w:spacing w:after="0"/>
        <w:rPr>
          <w:rFonts w:eastAsiaTheme="minorEastAsia"/>
        </w:rPr>
      </w:pPr>
      <w:r>
        <w:rPr>
          <w:rFonts w:eastAsiaTheme="minorEastAsia"/>
        </w:rPr>
        <w:t>Determine the frequency resolution when the data length is 73 samples. Without using the window function, is there any spectral leakage in the computed spectrum? Explain.</w:t>
      </w:r>
    </w:p>
    <w:p w:rsidR="006C2F19" w:rsidRPr="00D652DC" w:rsidRDefault="006C2F19" w:rsidP="006C2F19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 w:rsidR="00676DBE">
        <w:rPr>
          <w:b/>
          <w:sz w:val="28"/>
        </w:rPr>
        <w:t>7</w:t>
      </w:r>
    </w:p>
    <w:p w:rsidR="006C2F19" w:rsidRDefault="006C2F19" w:rsidP="006C2F19">
      <w:pPr>
        <w:spacing w:after="0"/>
        <w:rPr>
          <w:rFonts w:eastAsiaTheme="minorEastAsia"/>
        </w:rPr>
      </w:pPr>
      <w:r>
        <w:t>Given eight samples values</w:t>
      </w:r>
      <m:oMath>
        <m:r>
          <w:rPr>
            <w:rFonts w:ascii="Cambria Math" w:eastAsiaTheme="minorEastAsia" w:hAnsi="Cambria Math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,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, …, x(7)</m:t>
        </m:r>
      </m:oMath>
      <w:r>
        <w:rPr>
          <w:rFonts w:eastAsiaTheme="minorEastAsia"/>
        </w:rPr>
        <w:t>, draw</w:t>
      </w:r>
      <w:r>
        <w:t xml:space="preserve"> a diagram to compute the DFT of given sequence </w:t>
      </w:r>
    </w:p>
    <w:p w:rsidR="006C2F19" w:rsidRDefault="006C2F19" w:rsidP="006C2F19">
      <w:pPr>
        <w:pStyle w:val="ListParagraph"/>
        <w:numPr>
          <w:ilvl w:val="0"/>
          <w:numId w:val="36"/>
        </w:numPr>
        <w:spacing w:after="0"/>
        <w:rPr>
          <w:rFonts w:eastAsiaTheme="minorEastAsia"/>
        </w:rPr>
      </w:pPr>
      <w:r>
        <w:rPr>
          <w:rFonts w:eastAsiaTheme="minorEastAsia"/>
        </w:rPr>
        <w:t>using the decimation-in-frequency FFT method and</w:t>
      </w:r>
    </w:p>
    <w:p w:rsidR="006C2F19" w:rsidRPr="00CE0B0A" w:rsidRDefault="006C2F19" w:rsidP="006C2F19">
      <w:pPr>
        <w:pStyle w:val="ListParagraph"/>
        <w:numPr>
          <w:ilvl w:val="0"/>
          <w:numId w:val="36"/>
        </w:num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using</w:t>
      </w:r>
      <w:proofErr w:type="gramEnd"/>
      <w:r>
        <w:rPr>
          <w:rFonts w:eastAsiaTheme="minorEastAsia"/>
        </w:rPr>
        <w:t xml:space="preserve"> the decimation-in-time FFT method.</w:t>
      </w:r>
    </w:p>
    <w:p w:rsidR="006C2F19" w:rsidRPr="00D652DC" w:rsidRDefault="006C2F19" w:rsidP="006C2F19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 w:rsidR="00676DBE">
        <w:rPr>
          <w:b/>
          <w:sz w:val="28"/>
        </w:rPr>
        <w:t>8</w:t>
      </w:r>
    </w:p>
    <w:p w:rsidR="006C2F19" w:rsidRDefault="006C2F19" w:rsidP="006C2F19">
      <w:pPr>
        <w:spacing w:after="0"/>
        <w:rPr>
          <w:rFonts w:eastAsiaTheme="minorEastAsia"/>
        </w:rPr>
      </w:pPr>
      <w:r>
        <w:t>Given eight DFT coefficient values</w:t>
      </w:r>
      <m:oMath>
        <m:r>
          <w:rPr>
            <w:rFonts w:ascii="Cambria Math" w:eastAsiaTheme="minorEastAsia" w:hAnsi="Cambria Math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,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, …, X(7)</m:t>
        </m:r>
      </m:oMath>
      <w:r>
        <w:rPr>
          <w:rFonts w:eastAsiaTheme="minorEastAsia"/>
        </w:rPr>
        <w:t>, draw</w:t>
      </w:r>
      <w:r>
        <w:t xml:space="preserve"> a diagram to compute the inverse DFT of given sequence </w:t>
      </w:r>
    </w:p>
    <w:p w:rsidR="006C2F19" w:rsidRDefault="006C2F19" w:rsidP="006C2F19">
      <w:pPr>
        <w:pStyle w:val="ListParagraph"/>
        <w:numPr>
          <w:ilvl w:val="0"/>
          <w:numId w:val="37"/>
        </w:numPr>
        <w:spacing w:after="0"/>
        <w:rPr>
          <w:rFonts w:eastAsiaTheme="minorEastAsia"/>
        </w:rPr>
      </w:pPr>
      <w:r>
        <w:rPr>
          <w:rFonts w:eastAsiaTheme="minorEastAsia"/>
        </w:rPr>
        <w:t>using the decimation-in-frequency FFT method and</w:t>
      </w:r>
    </w:p>
    <w:p w:rsidR="006C2F19" w:rsidRPr="006C2F19" w:rsidRDefault="006C2F19" w:rsidP="0028039F">
      <w:pPr>
        <w:pStyle w:val="ListParagraph"/>
        <w:numPr>
          <w:ilvl w:val="0"/>
          <w:numId w:val="37"/>
        </w:num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using</w:t>
      </w:r>
      <w:proofErr w:type="gramEnd"/>
      <w:r>
        <w:rPr>
          <w:rFonts w:eastAsiaTheme="minorEastAsia"/>
        </w:rPr>
        <w:t xml:space="preserve"> the decimation-in-time FFT method.</w:t>
      </w:r>
    </w:p>
    <w:p w:rsidR="0028039F" w:rsidRPr="00D652DC" w:rsidRDefault="0028039F" w:rsidP="0028039F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 w:rsidR="00676DBE">
        <w:rPr>
          <w:b/>
          <w:sz w:val="28"/>
        </w:rPr>
        <w:t>9</w:t>
      </w:r>
    </w:p>
    <w:p w:rsidR="0018331F" w:rsidRPr="0018331F" w:rsidRDefault="0018331F" w:rsidP="0028039F">
      <w:pPr>
        <w:spacing w:after="0"/>
        <w:rPr>
          <w:rFonts w:eastAsiaTheme="minorEastAsia"/>
        </w:rPr>
      </w:pPr>
      <w:r>
        <w:t>Given a sequence</w:t>
      </w:r>
      <m:oMath>
        <m:r>
          <w:rPr>
            <w:rFonts w:ascii="Cambria Math" w:eastAsiaTheme="minorEastAsia" w:hAnsi="Cambria Math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t xml:space="preserve"> for</w:t>
      </w:r>
      <m:oMath>
        <m:r>
          <w:rPr>
            <w:rFonts w:ascii="Cambria Math" w:eastAsiaTheme="minorEastAsia" w:hAnsi="Cambria Math"/>
          </w:rPr>
          <m:t xml:space="preserve"> 0≤n≤3</m:t>
        </m:r>
      </m:oMath>
      <w:r>
        <w:t xml:space="preserve">, where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=4,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=3,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 xml:space="preserve">=2, </m:t>
        </m:r>
        <m:r>
          <m:rPr>
            <m:nor/>
          </m:rPr>
          <w:rPr>
            <w:rFonts w:ascii="Cambria Math" w:eastAsiaTheme="minorEastAsia" w:hAnsi="Cambria Math"/>
          </w:rPr>
          <m:t>and</m:t>
        </m:r>
        <m:r>
          <w:rPr>
            <w:rFonts w:ascii="Cambria Math" w:eastAsiaTheme="minorEastAsia" w:hAnsi="Cambria Math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t xml:space="preserve">. Evaluate its DFT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  <m:r>
          <w:rPr>
            <w:rFonts w:ascii="Cambria Math" w:eastAsiaTheme="minorEastAsia" w:hAnsi="Cambria Math"/>
          </w:rPr>
          <m:t xml:space="preserve">, </m:t>
        </m:r>
      </m:oMath>
    </w:p>
    <w:p w:rsidR="0018331F" w:rsidRPr="0018331F" w:rsidRDefault="0018331F" w:rsidP="0018331F">
      <w:pPr>
        <w:pStyle w:val="ListParagraph"/>
        <w:numPr>
          <w:ilvl w:val="0"/>
          <w:numId w:val="34"/>
        </w:numPr>
        <w:spacing w:after="0"/>
        <w:rPr>
          <w:rFonts w:eastAsiaTheme="minorEastAsia"/>
        </w:rPr>
      </w:pPr>
      <w:r>
        <w:lastRenderedPageBreak/>
        <w:t>using the decimation-in-frequency FFT method,</w:t>
      </w:r>
    </w:p>
    <w:p w:rsidR="0018331F" w:rsidRPr="0018331F" w:rsidRDefault="0018331F" w:rsidP="0018331F">
      <w:pPr>
        <w:pStyle w:val="ListParagraph"/>
        <w:numPr>
          <w:ilvl w:val="0"/>
          <w:numId w:val="34"/>
        </w:numPr>
        <w:spacing w:after="0"/>
        <w:rPr>
          <w:rFonts w:eastAsiaTheme="minorEastAsia"/>
        </w:rPr>
      </w:pPr>
      <w:r>
        <w:t>using the decimation-in-time FFT method,</w:t>
      </w:r>
    </w:p>
    <w:p w:rsidR="0028039F" w:rsidRPr="0018331F" w:rsidRDefault="0018331F" w:rsidP="0018331F">
      <w:pPr>
        <w:pStyle w:val="ListParagraph"/>
        <w:numPr>
          <w:ilvl w:val="0"/>
          <w:numId w:val="34"/>
        </w:numPr>
        <w:spacing w:after="0"/>
        <w:rPr>
          <w:rFonts w:eastAsiaTheme="minorEastAsia"/>
        </w:rPr>
      </w:pPr>
      <w:proofErr w:type="gramStart"/>
      <w:r>
        <w:t>also</w:t>
      </w:r>
      <w:proofErr w:type="gramEnd"/>
      <w:r>
        <w:t xml:space="preserve"> determine the number of complex multiplications in part (a) and (b) above.</w:t>
      </w:r>
    </w:p>
    <w:p w:rsidR="0028039F" w:rsidRPr="00D652DC" w:rsidRDefault="0028039F" w:rsidP="0028039F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 w:rsidR="00676DBE">
        <w:rPr>
          <w:b/>
          <w:sz w:val="28"/>
        </w:rPr>
        <w:t>10</w:t>
      </w:r>
    </w:p>
    <w:p w:rsidR="00CE0B0A" w:rsidRDefault="00CE0B0A" w:rsidP="00CE0B0A">
      <w:pPr>
        <w:spacing w:after="0"/>
      </w:pPr>
      <w:r>
        <w:t>Given th</w:t>
      </w:r>
      <w:r w:rsidR="0018331F">
        <w:t>re</w:t>
      </w:r>
      <w:r>
        <w:t xml:space="preserve">e </w:t>
      </w:r>
      <w:r w:rsidR="0018331F">
        <w:t>sinusoids with the following amplitudes and phases</w:t>
      </w:r>
    </w:p>
    <w:p w:rsidR="003919F0" w:rsidRPr="003919F0" w:rsidRDefault="00234F92" w:rsidP="003919F0">
      <w:pPr>
        <w:spacing w:after="0"/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=5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2π .500t</m:t>
                  </m:r>
                </m:e>
              </m:d>
            </m:e>
          </m:func>
        </m:oMath>
      </m:oMathPara>
    </w:p>
    <w:p w:rsidR="003919F0" w:rsidRPr="003919F0" w:rsidRDefault="00234F92" w:rsidP="003919F0">
      <w:pPr>
        <w:spacing w:after="0"/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=5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2π .1200t+0.25π</m:t>
                  </m:r>
                </m:e>
              </m:d>
            </m:e>
          </m:func>
        </m:oMath>
      </m:oMathPara>
    </w:p>
    <w:p w:rsidR="003919F0" w:rsidRPr="003919F0" w:rsidRDefault="00234F92" w:rsidP="003919F0">
      <w:pPr>
        <w:spacing w:after="0"/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=5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500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t+0.5π</m:t>
                  </m:r>
                </m:e>
              </m:d>
            </m:e>
          </m:func>
        </m:oMath>
      </m:oMathPara>
    </w:p>
    <w:p w:rsidR="00CE0B0A" w:rsidRDefault="0018331F" w:rsidP="00CE0B0A">
      <w:pPr>
        <w:pStyle w:val="ListParagraph"/>
        <w:numPr>
          <w:ilvl w:val="0"/>
          <w:numId w:val="24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Create a MATLAB program to sample each sinusoid and generate a sum of three sinusoids, that is,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>, using a sampling rate of 8000 Hz, and plot the sum</w:t>
      </w:r>
      <m:oMath>
        <m:r>
          <w:rPr>
            <w:rFonts w:ascii="Cambria Math" w:eastAsiaTheme="minorEastAsia" w:hAnsi="Cambria Math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 xml:space="preserve"> over a range of time that will exhibit approximately 0.1 second.</w:t>
      </w:r>
    </w:p>
    <w:p w:rsidR="00CE0B0A" w:rsidRPr="0018331F" w:rsidRDefault="0018331F" w:rsidP="0018331F">
      <w:pPr>
        <w:pStyle w:val="ListParagraph"/>
        <w:numPr>
          <w:ilvl w:val="0"/>
          <w:numId w:val="24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Use the MATLAB function </w:t>
      </w:r>
      <w:proofErr w:type="spellStart"/>
      <w:proofErr w:type="gramStart"/>
      <w:r>
        <w:rPr>
          <w:rFonts w:eastAsiaTheme="minorEastAsia"/>
        </w:rPr>
        <w:t>fft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) to compute the DFT coefficients, and plot and examine the spectrum of the signal</w:t>
      </w:r>
      <m:oMath>
        <m:r>
          <w:rPr>
            <w:rFonts w:ascii="Cambria Math" w:eastAsiaTheme="minorEastAsia" w:hAnsi="Cambria Math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>.</w:t>
      </w:r>
    </w:p>
    <w:p w:rsidR="000C2AB8" w:rsidRPr="00D652DC" w:rsidRDefault="000C2AB8" w:rsidP="000C2AB8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 w:rsidR="006C2F19">
        <w:rPr>
          <w:b/>
          <w:sz w:val="28"/>
        </w:rPr>
        <w:t>1</w:t>
      </w:r>
      <w:r w:rsidR="00676DBE">
        <w:rPr>
          <w:b/>
          <w:sz w:val="28"/>
        </w:rPr>
        <w:t>1</w:t>
      </w:r>
    </w:p>
    <w:p w:rsidR="003919F0" w:rsidRDefault="003919F0" w:rsidP="003919F0">
      <w:pPr>
        <w:spacing w:after="0"/>
      </w:pPr>
      <w:r>
        <w:t>Given three sinusoids with the following amplitudes and phases</w:t>
      </w:r>
    </w:p>
    <w:p w:rsidR="003919F0" w:rsidRPr="003919F0" w:rsidRDefault="00234F92" w:rsidP="003919F0">
      <w:pPr>
        <w:spacing w:after="0"/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=5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2π .500t</m:t>
                  </m:r>
                </m:e>
              </m:d>
            </m:e>
          </m:func>
        </m:oMath>
      </m:oMathPara>
    </w:p>
    <w:p w:rsidR="003919F0" w:rsidRPr="003919F0" w:rsidRDefault="00234F92" w:rsidP="003919F0">
      <w:pPr>
        <w:spacing w:after="0"/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=5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2π .1200t+0.25π</m:t>
                  </m:r>
                </m:e>
              </m:d>
            </m:e>
          </m:func>
        </m:oMath>
      </m:oMathPara>
    </w:p>
    <w:p w:rsidR="003919F0" w:rsidRPr="003919F0" w:rsidRDefault="00234F92" w:rsidP="003919F0">
      <w:pPr>
        <w:spacing w:after="0"/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=5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500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t+0.5π</m:t>
                  </m:r>
                </m:e>
              </m:d>
            </m:e>
          </m:func>
        </m:oMath>
      </m:oMathPara>
    </w:p>
    <w:p w:rsidR="003919F0" w:rsidRDefault="003919F0" w:rsidP="003919F0">
      <w:pPr>
        <w:pStyle w:val="ListParagraph"/>
        <w:numPr>
          <w:ilvl w:val="0"/>
          <w:numId w:val="35"/>
        </w:numPr>
        <w:spacing w:after="0"/>
        <w:rPr>
          <w:rFonts w:eastAsiaTheme="minorEastAsia"/>
        </w:rPr>
      </w:pPr>
      <w:r w:rsidRPr="003919F0">
        <w:rPr>
          <w:rFonts w:eastAsiaTheme="minorEastAsia"/>
        </w:rPr>
        <w:t>Create a MATLAB program to sample each sinusoid and generate a sum of three sinusoids, that is</w:t>
      </w:r>
      <w:proofErr w:type="gramStart"/>
      <w:r w:rsidRPr="003919F0">
        <w:rPr>
          <w:rFonts w:eastAsiaTheme="minorEastAsia"/>
        </w:rPr>
        <w:t xml:space="preserve">, </w:t>
      </w:r>
      <m:oMath>
        <w:proofErr w:type="gramEnd"/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 xml:space="preserve">. Generate 240 samples </w:t>
      </w:r>
      <w:r w:rsidRPr="003919F0">
        <w:rPr>
          <w:rFonts w:eastAsiaTheme="minorEastAsia"/>
        </w:rPr>
        <w:t>using a sampling rate of 8000 Hz</w:t>
      </w:r>
      <w:r>
        <w:rPr>
          <w:rFonts w:eastAsiaTheme="minorEastAsia"/>
        </w:rPr>
        <w:t>.</w:t>
      </w:r>
    </w:p>
    <w:p w:rsidR="00CE0B0A" w:rsidRDefault="003919F0" w:rsidP="003919F0">
      <w:pPr>
        <w:pStyle w:val="ListParagraph"/>
        <w:numPr>
          <w:ilvl w:val="0"/>
          <w:numId w:val="35"/>
        </w:numPr>
        <w:spacing w:after="0"/>
        <w:rPr>
          <w:rFonts w:eastAsiaTheme="minorEastAsia"/>
        </w:rPr>
      </w:pPr>
      <w:r>
        <w:rPr>
          <w:rFonts w:eastAsiaTheme="minorEastAsia"/>
        </w:rPr>
        <w:t>Write a MATLAB program to compute and plot the amplitude spectrum of the signal</w:t>
      </w:r>
      <m:oMath>
        <m:r>
          <w:rPr>
            <w:rFonts w:ascii="Cambria Math" w:eastAsiaTheme="minorEastAsia" w:hAnsi="Cambria Math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 w:rsidRPr="003919F0">
        <w:rPr>
          <w:rFonts w:eastAsiaTheme="minorEastAsia"/>
        </w:rPr>
        <w:t xml:space="preserve"> </w:t>
      </w:r>
      <w:r>
        <w:rPr>
          <w:rFonts w:eastAsiaTheme="minorEastAsia"/>
        </w:rPr>
        <w:t>with the FFT and using each of the following window functions</w:t>
      </w:r>
    </w:p>
    <w:p w:rsidR="003919F0" w:rsidRDefault="003919F0" w:rsidP="003919F0">
      <w:pPr>
        <w:pStyle w:val="ListParagraph"/>
        <w:numPr>
          <w:ilvl w:val="1"/>
          <w:numId w:val="35"/>
        </w:numPr>
        <w:spacing w:after="0"/>
        <w:rPr>
          <w:rFonts w:eastAsiaTheme="minorEastAsia"/>
        </w:rPr>
      </w:pPr>
      <w:r>
        <w:rPr>
          <w:rFonts w:eastAsiaTheme="minorEastAsia"/>
        </w:rPr>
        <w:t>Rectangular window (no window)</w:t>
      </w:r>
    </w:p>
    <w:p w:rsidR="003919F0" w:rsidRDefault="003919F0" w:rsidP="003919F0">
      <w:pPr>
        <w:pStyle w:val="ListParagraph"/>
        <w:numPr>
          <w:ilvl w:val="1"/>
          <w:numId w:val="35"/>
        </w:numPr>
        <w:spacing w:after="0"/>
        <w:rPr>
          <w:rFonts w:eastAsiaTheme="minorEastAsia"/>
        </w:rPr>
      </w:pPr>
      <w:r>
        <w:rPr>
          <w:rFonts w:eastAsiaTheme="minorEastAsia"/>
        </w:rPr>
        <w:t>Triangular window</w:t>
      </w:r>
    </w:p>
    <w:p w:rsidR="003919F0" w:rsidRDefault="003919F0" w:rsidP="003919F0">
      <w:pPr>
        <w:pStyle w:val="ListParagraph"/>
        <w:numPr>
          <w:ilvl w:val="1"/>
          <w:numId w:val="35"/>
        </w:numPr>
        <w:spacing w:after="0"/>
        <w:rPr>
          <w:rFonts w:eastAsiaTheme="minorEastAsia"/>
        </w:rPr>
      </w:pPr>
      <w:r>
        <w:rPr>
          <w:rFonts w:eastAsiaTheme="minorEastAsia"/>
        </w:rPr>
        <w:t>Hamming window</w:t>
      </w:r>
    </w:p>
    <w:p w:rsidR="003919F0" w:rsidRPr="003919F0" w:rsidRDefault="003919F0" w:rsidP="003919F0">
      <w:pPr>
        <w:pStyle w:val="ListParagraph"/>
        <w:numPr>
          <w:ilvl w:val="0"/>
          <w:numId w:val="35"/>
        </w:numPr>
        <w:spacing w:after="0"/>
        <w:rPr>
          <w:rFonts w:eastAsiaTheme="minorEastAsia"/>
        </w:rPr>
      </w:pPr>
      <w:r>
        <w:rPr>
          <w:rFonts w:eastAsiaTheme="minorEastAsia"/>
        </w:rPr>
        <w:t>Examine the effect of spectral leakage for each window used in part (b) above.</w:t>
      </w:r>
    </w:p>
    <w:p w:rsidR="00676DBE" w:rsidRPr="00D652DC" w:rsidRDefault="00676DBE" w:rsidP="00676DBE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12</w:t>
      </w:r>
    </w:p>
    <w:p w:rsidR="00676DBE" w:rsidRDefault="00676DBE" w:rsidP="00676DBE">
      <w:pPr>
        <w:spacing w:after="0"/>
      </w:pPr>
      <w:r>
        <w:t>Compute the eight-point DFT of the sequence</w:t>
      </w:r>
    </w:p>
    <w:p w:rsidR="00676DBE" w:rsidRDefault="00676DBE" w:rsidP="00676DBE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0≤n≤7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</w:rPr>
                      <m:t>otherwise</m:t>
                    </m:r>
                  </m:e>
                </m:mr>
              </m:m>
            </m:e>
          </m:d>
        </m:oMath>
      </m:oMathPara>
    </w:p>
    <w:p w:rsidR="00676DBE" w:rsidRDefault="00676DBE" w:rsidP="00676DBE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w:r>
        <w:rPr>
          <w:rFonts w:eastAsiaTheme="minorEastAsia"/>
        </w:rPr>
        <w:t>using the decimation-in-frequency FFT method and</w:t>
      </w:r>
    </w:p>
    <w:p w:rsidR="00676DBE" w:rsidRPr="00CE0B0A" w:rsidRDefault="00676DBE" w:rsidP="00676DBE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using</w:t>
      </w:r>
      <w:proofErr w:type="gramEnd"/>
      <w:r>
        <w:rPr>
          <w:rFonts w:eastAsiaTheme="minorEastAsia"/>
        </w:rPr>
        <w:t xml:space="preserve"> the decimation-in-time FFT method.</w:t>
      </w:r>
    </w:p>
    <w:p w:rsidR="00676DBE" w:rsidRPr="00D652DC" w:rsidRDefault="00676DBE" w:rsidP="00676DBE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13</w:t>
      </w:r>
    </w:p>
    <w:p w:rsidR="00676DBE" w:rsidRDefault="00676DBE" w:rsidP="00676DBE">
      <w:pPr>
        <w:spacing w:after="0"/>
      </w:pPr>
      <w:r>
        <w:t>Compute the eight-point inverse DFT of the sequence made up of DFT coefficients</w:t>
      </w:r>
      <m:oMath>
        <m:r>
          <w:rPr>
            <w:rFonts w:ascii="Cambria Math" w:eastAsiaTheme="minorEastAsia" w:hAnsi="Cambria Math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</m:oMath>
      <w:r>
        <w:t xml:space="preserve"> as</w:t>
      </w:r>
    </w:p>
    <w:p w:rsidR="00676DBE" w:rsidRPr="006C2F19" w:rsidRDefault="00676DBE" w:rsidP="00676DBE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=4,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=1-j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eastAsiaTheme="minorEastAsia" w:hAnsi="Cambria Math"/>
            </w:rPr>
            <m:t>,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  <m:r>
            <w:rPr>
              <w:rFonts w:ascii="Cambria Math" w:eastAsiaTheme="minorEastAsia" w:hAnsi="Cambria Math"/>
            </w:rPr>
            <m:t>=0,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d>
          <m:r>
            <w:rPr>
              <w:rFonts w:ascii="Cambria Math" w:eastAsiaTheme="minorEastAsia" w:hAnsi="Cambria Math"/>
            </w:rPr>
            <m:t>=1-j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eastAsiaTheme="minorEastAsia" w:hAnsi="Cambria Math"/>
            </w:rPr>
            <m:t>,</m:t>
          </m:r>
        </m:oMath>
      </m:oMathPara>
    </w:p>
    <w:p w:rsidR="00676DBE" w:rsidRDefault="00676DBE" w:rsidP="00676DBE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d>
          <m:r>
            <w:rPr>
              <w:rFonts w:ascii="Cambria Math" w:eastAsiaTheme="minorEastAsia" w:hAnsi="Cambria Math"/>
            </w:rPr>
            <m:t>=0,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d>
          <m:r>
            <w:rPr>
              <w:rFonts w:ascii="Cambria Math" w:eastAsiaTheme="minorEastAsia" w:hAnsi="Cambria Math"/>
            </w:rPr>
            <m:t>=1+j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eastAsiaTheme="minorEastAsia" w:hAnsi="Cambria Math"/>
            </w:rPr>
            <m:t>,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</m:t>
              </m:r>
            </m:e>
          </m:d>
          <m:r>
            <w:rPr>
              <w:rFonts w:ascii="Cambria Math" w:eastAsiaTheme="minorEastAsia" w:hAnsi="Cambria Math"/>
            </w:rPr>
            <m:t>=0,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d>
          <m:r>
            <w:rPr>
              <w:rFonts w:ascii="Cambria Math" w:eastAsiaTheme="minorEastAsia" w:hAnsi="Cambria Math"/>
            </w:rPr>
            <m:t>=1+j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eastAsiaTheme="minorEastAsia" w:hAnsi="Cambria Math"/>
            </w:rPr>
            <m:t>,</m:t>
          </m:r>
        </m:oMath>
      </m:oMathPara>
    </w:p>
    <w:p w:rsidR="00676DBE" w:rsidRDefault="00676DBE" w:rsidP="00676DBE">
      <w:pPr>
        <w:pStyle w:val="ListParagraph"/>
        <w:numPr>
          <w:ilvl w:val="0"/>
          <w:numId w:val="38"/>
        </w:numPr>
        <w:spacing w:after="0"/>
        <w:rPr>
          <w:rFonts w:eastAsiaTheme="minorEastAsia"/>
        </w:rPr>
      </w:pPr>
      <w:r>
        <w:rPr>
          <w:rFonts w:eastAsiaTheme="minorEastAsia"/>
        </w:rPr>
        <w:t>using the decimation-in-frequency FFT method and</w:t>
      </w:r>
    </w:p>
    <w:p w:rsidR="00676DBE" w:rsidRPr="00CE0B0A" w:rsidRDefault="00676DBE" w:rsidP="00676DBE">
      <w:pPr>
        <w:pStyle w:val="ListParagraph"/>
        <w:numPr>
          <w:ilvl w:val="0"/>
          <w:numId w:val="38"/>
        </w:num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using</w:t>
      </w:r>
      <w:proofErr w:type="gramEnd"/>
      <w:r>
        <w:rPr>
          <w:rFonts w:eastAsiaTheme="minorEastAsia"/>
        </w:rPr>
        <w:t xml:space="preserve"> the decimation-in-time FFT method.</w:t>
      </w:r>
    </w:p>
    <w:p w:rsidR="00676DBE" w:rsidRPr="00D652DC" w:rsidRDefault="00676DBE" w:rsidP="00676DBE">
      <w:pPr>
        <w:spacing w:after="0"/>
        <w:rPr>
          <w:b/>
          <w:sz w:val="28"/>
        </w:rPr>
      </w:pPr>
      <w:r w:rsidRPr="00D652DC">
        <w:rPr>
          <w:b/>
          <w:sz w:val="28"/>
        </w:rPr>
        <w:lastRenderedPageBreak/>
        <w:t xml:space="preserve">Question No. </w:t>
      </w:r>
      <w:r>
        <w:rPr>
          <w:b/>
          <w:sz w:val="28"/>
        </w:rPr>
        <w:t>14</w:t>
      </w:r>
    </w:p>
    <w:p w:rsidR="00676DBE" w:rsidRDefault="00676DBE" w:rsidP="00676DBE">
      <w:pPr>
        <w:spacing w:after="0"/>
      </w:pPr>
      <w:r>
        <w:t>Compute the eight-point inverse DFT of the sequence made up of DFT coefficients</w:t>
      </w:r>
      <m:oMath>
        <m:r>
          <w:rPr>
            <w:rFonts w:ascii="Cambria Math" w:eastAsiaTheme="minorEastAsia" w:hAnsi="Cambria Math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</m:oMath>
      <w:r>
        <w:t xml:space="preserve"> as</w:t>
      </w:r>
    </w:p>
    <w:p w:rsidR="00676DBE" w:rsidRPr="00676DBE" w:rsidRDefault="00676DBE" w:rsidP="00676DBE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=0.125,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=0.125,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  <m:r>
            <w:rPr>
              <w:rFonts w:ascii="Cambria Math" w:eastAsiaTheme="minorEastAsia" w:hAnsi="Cambria Math"/>
            </w:rPr>
            <m:t>=0.125,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d>
          <m:r>
            <w:rPr>
              <w:rFonts w:ascii="Cambria Math" w:eastAsiaTheme="minorEastAsia" w:hAnsi="Cambria Math"/>
            </w:rPr>
            <m:t>=0.125,</m:t>
          </m:r>
        </m:oMath>
      </m:oMathPara>
    </w:p>
    <w:p w:rsidR="00676DBE" w:rsidRDefault="00676DBE" w:rsidP="00676DBE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d>
          <m:r>
            <w:rPr>
              <w:rFonts w:ascii="Cambria Math" w:eastAsiaTheme="minorEastAsia" w:hAnsi="Cambria Math"/>
            </w:rPr>
            <m:t>=0.125,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d>
          <m:r>
            <w:rPr>
              <w:rFonts w:ascii="Cambria Math" w:eastAsiaTheme="minorEastAsia" w:hAnsi="Cambria Math"/>
            </w:rPr>
            <m:t>=0.125,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</m:t>
              </m:r>
            </m:e>
          </m:d>
          <m:r>
            <w:rPr>
              <w:rFonts w:ascii="Cambria Math" w:eastAsiaTheme="minorEastAsia" w:hAnsi="Cambria Math"/>
            </w:rPr>
            <m:t>=0.125,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d>
          <m:r>
            <w:rPr>
              <w:rFonts w:ascii="Cambria Math" w:eastAsiaTheme="minorEastAsia" w:hAnsi="Cambria Math"/>
            </w:rPr>
            <m:t>=0.125</m:t>
          </m:r>
        </m:oMath>
      </m:oMathPara>
    </w:p>
    <w:p w:rsidR="00676DBE" w:rsidRDefault="00676DBE" w:rsidP="00676DBE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w:r>
        <w:rPr>
          <w:rFonts w:eastAsiaTheme="minorEastAsia"/>
        </w:rPr>
        <w:t>using the decimation-in-frequency FFT method and</w:t>
      </w:r>
    </w:p>
    <w:p w:rsidR="00676DBE" w:rsidRPr="00CE0B0A" w:rsidRDefault="00676DBE" w:rsidP="00676DBE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using</w:t>
      </w:r>
      <w:proofErr w:type="gramEnd"/>
      <w:r>
        <w:rPr>
          <w:rFonts w:eastAsiaTheme="minorEastAsia"/>
        </w:rPr>
        <w:t xml:space="preserve"> the decimation-in-time FFT method.</w:t>
      </w:r>
    </w:p>
    <w:p w:rsidR="00676DBE" w:rsidRPr="00D652DC" w:rsidRDefault="00676DBE" w:rsidP="00676DBE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15</w:t>
      </w:r>
    </w:p>
    <w:p w:rsidR="00676DBE" w:rsidRDefault="00676DBE" w:rsidP="00676DBE">
      <w:pPr>
        <w:spacing w:after="0"/>
      </w:pPr>
      <w:r>
        <w:t xml:space="preserve">Compute the eight-point DFT of the sequence </w:t>
      </w:r>
    </w:p>
    <w:p w:rsidR="00676DBE" w:rsidRPr="006C2F19" w:rsidRDefault="00676DBE" w:rsidP="00676DBE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=1,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=1,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  <m:r>
            <w:rPr>
              <w:rFonts w:ascii="Cambria Math" w:eastAsiaTheme="minorEastAsia" w:hAnsi="Cambria Math"/>
            </w:rPr>
            <m:t>=1,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d>
          <m:r>
            <w:rPr>
              <w:rFonts w:ascii="Cambria Math" w:eastAsiaTheme="minorEastAsia" w:hAnsi="Cambria Math"/>
            </w:rPr>
            <m:t>=1,</m:t>
          </m:r>
        </m:oMath>
      </m:oMathPara>
    </w:p>
    <w:p w:rsidR="00676DBE" w:rsidRDefault="00317B14" w:rsidP="00676DBE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d>
          <m:r>
            <w:rPr>
              <w:rFonts w:ascii="Cambria Math" w:eastAsiaTheme="minorEastAsia" w:hAnsi="Cambria Math"/>
            </w:rPr>
            <m:t>=0,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d>
          <m:r>
            <w:rPr>
              <w:rFonts w:ascii="Cambria Math" w:eastAsiaTheme="minorEastAsia" w:hAnsi="Cambria Math"/>
            </w:rPr>
            <m:t>=0,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</m:t>
              </m:r>
            </m:e>
          </m:d>
          <m:r>
            <w:rPr>
              <w:rFonts w:ascii="Cambria Math" w:eastAsiaTheme="minorEastAsia" w:hAnsi="Cambria Math"/>
            </w:rPr>
            <m:t>=0,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d>
          <m:r>
            <w:rPr>
              <w:rFonts w:ascii="Cambria Math" w:eastAsiaTheme="minorEastAsia" w:hAnsi="Cambria Math"/>
            </w:rPr>
            <m:t>=0,</m:t>
          </m:r>
        </m:oMath>
      </m:oMathPara>
    </w:p>
    <w:p w:rsidR="00676DBE" w:rsidRDefault="00676DBE" w:rsidP="00676DBE">
      <w:pPr>
        <w:pStyle w:val="ListParagraph"/>
        <w:numPr>
          <w:ilvl w:val="0"/>
          <w:numId w:val="38"/>
        </w:numPr>
        <w:spacing w:after="0"/>
        <w:rPr>
          <w:rFonts w:eastAsiaTheme="minorEastAsia"/>
        </w:rPr>
      </w:pPr>
      <w:r>
        <w:rPr>
          <w:rFonts w:eastAsiaTheme="minorEastAsia"/>
        </w:rPr>
        <w:t>using the decimation-in-frequency FFT method and</w:t>
      </w:r>
    </w:p>
    <w:p w:rsidR="00676DBE" w:rsidRPr="00CE0B0A" w:rsidRDefault="00676DBE" w:rsidP="00676DBE">
      <w:pPr>
        <w:pStyle w:val="ListParagraph"/>
        <w:numPr>
          <w:ilvl w:val="0"/>
          <w:numId w:val="38"/>
        </w:num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using</w:t>
      </w:r>
      <w:proofErr w:type="gramEnd"/>
      <w:r>
        <w:rPr>
          <w:rFonts w:eastAsiaTheme="minorEastAsia"/>
        </w:rPr>
        <w:t xml:space="preserve"> the decimation-in-time FFT method.</w:t>
      </w:r>
    </w:p>
    <w:p w:rsidR="00806BC6" w:rsidRPr="00CE0B0A" w:rsidRDefault="00806BC6" w:rsidP="00676DBE">
      <w:pPr>
        <w:spacing w:after="0"/>
        <w:rPr>
          <w:rFonts w:eastAsiaTheme="minorEastAsia"/>
        </w:rPr>
      </w:pPr>
    </w:p>
    <w:sectPr w:rsidR="00806BC6" w:rsidRPr="00CE0B0A" w:rsidSect="007223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64" w:rsidRDefault="007F4F64" w:rsidP="0046410D">
      <w:pPr>
        <w:spacing w:after="0" w:line="240" w:lineRule="auto"/>
      </w:pPr>
      <w:r>
        <w:separator/>
      </w:r>
    </w:p>
  </w:endnote>
  <w:endnote w:type="continuationSeparator" w:id="0">
    <w:p w:rsidR="007F4F64" w:rsidRDefault="007F4F64" w:rsidP="0046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X="-162" w:tblpY="1"/>
      <w:tblW w:w="5132" w:type="pct"/>
      <w:tblLayout w:type="fixed"/>
      <w:tblLook w:val="04A0"/>
    </w:tblPr>
    <w:tblGrid>
      <w:gridCol w:w="3797"/>
      <w:gridCol w:w="2096"/>
      <w:gridCol w:w="3936"/>
    </w:tblGrid>
    <w:tr w:rsidR="0018331F" w:rsidTr="007E5D79">
      <w:trPr>
        <w:trHeight w:val="59"/>
      </w:trPr>
      <w:tc>
        <w:tcPr>
          <w:tcW w:w="1932" w:type="pct"/>
          <w:tcBorders>
            <w:top w:val="single" w:sz="4" w:space="0" w:color="0070C0"/>
          </w:tcBorders>
        </w:tcPr>
        <w:p w:rsidR="0018331F" w:rsidRPr="0046410D" w:rsidRDefault="0018331F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16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6"/>
            </w:rPr>
            <w:tab/>
          </w:r>
        </w:p>
      </w:tc>
      <w:tc>
        <w:tcPr>
          <w:tcW w:w="1066" w:type="pct"/>
          <w:vMerge w:val="restart"/>
          <w:noWrap/>
          <w:vAlign w:val="center"/>
        </w:tcPr>
        <w:p w:rsidR="0018331F" w:rsidRPr="004A3030" w:rsidRDefault="0018331F" w:rsidP="004A3030">
          <w:pPr>
            <w:pStyle w:val="NoSpacing"/>
            <w:jc w:val="center"/>
            <w:rPr>
              <w:rFonts w:cstheme="minorHAnsi"/>
            </w:rPr>
          </w:pPr>
          <w:r w:rsidRPr="004A3030">
            <w:rPr>
              <w:rFonts w:cstheme="minorHAnsi"/>
            </w:rPr>
            <w:t xml:space="preserve">Page </w:t>
          </w:r>
          <w:r w:rsidR="00234F92" w:rsidRPr="004A3030">
            <w:rPr>
              <w:rFonts w:cstheme="minorHAnsi"/>
            </w:rPr>
            <w:fldChar w:fldCharType="begin"/>
          </w:r>
          <w:r w:rsidRPr="004A3030">
            <w:rPr>
              <w:rFonts w:cstheme="minorHAnsi"/>
            </w:rPr>
            <w:instrText xml:space="preserve"> PAGE  \* MERGEFORMAT </w:instrText>
          </w:r>
          <w:r w:rsidR="00234F92" w:rsidRPr="004A3030">
            <w:rPr>
              <w:rFonts w:cstheme="minorHAnsi"/>
            </w:rPr>
            <w:fldChar w:fldCharType="separate"/>
          </w:r>
          <w:r w:rsidR="008501A9" w:rsidRPr="008501A9">
            <w:rPr>
              <w:rFonts w:cstheme="minorHAnsi"/>
              <w:b/>
              <w:noProof/>
            </w:rPr>
            <w:t>1</w:t>
          </w:r>
          <w:r w:rsidR="00234F92" w:rsidRPr="004A3030">
            <w:rPr>
              <w:rFonts w:cstheme="minorHAnsi"/>
            </w:rPr>
            <w:fldChar w:fldCharType="end"/>
          </w:r>
        </w:p>
      </w:tc>
      <w:tc>
        <w:tcPr>
          <w:tcW w:w="2002" w:type="pct"/>
          <w:tcBorders>
            <w:top w:val="single" w:sz="4" w:space="0" w:color="0070C0"/>
          </w:tcBorders>
        </w:tcPr>
        <w:p w:rsidR="0018331F" w:rsidRPr="004A3030" w:rsidRDefault="0018331F" w:rsidP="000A4ADA">
          <w:pPr>
            <w:pStyle w:val="Header"/>
            <w:jc w:val="right"/>
            <w:rPr>
              <w:b/>
              <w:color w:val="FF0000"/>
              <w:sz w:val="12"/>
            </w:rPr>
          </w:pPr>
          <w:r w:rsidRPr="004A3030">
            <w:rPr>
              <w:b/>
              <w:color w:val="FF0000"/>
              <w:sz w:val="14"/>
            </w:rPr>
            <w:t>Department of Computer Engineering</w:t>
          </w:r>
        </w:p>
        <w:p w:rsidR="0018331F" w:rsidRPr="004A3030" w:rsidRDefault="0018331F" w:rsidP="004A3030">
          <w:pPr>
            <w:pStyle w:val="Header"/>
            <w:jc w:val="right"/>
            <w:rPr>
              <w:b/>
              <w:color w:val="FF0000"/>
              <w:sz w:val="12"/>
            </w:rPr>
          </w:pPr>
          <w:r w:rsidRPr="004A3030">
            <w:rPr>
              <w:b/>
              <w:color w:val="FF0000"/>
              <w:sz w:val="12"/>
            </w:rPr>
            <w:t>College of Computer &amp; Information Sciences,  King Saud University</w:t>
          </w:r>
        </w:p>
        <w:p w:rsidR="0018331F" w:rsidRPr="004A3030" w:rsidRDefault="0018331F" w:rsidP="004A3030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color w:val="FF0000"/>
            </w:rPr>
          </w:pPr>
          <w:proofErr w:type="spellStart"/>
          <w:r w:rsidRPr="004A3030">
            <w:rPr>
              <w:b/>
              <w:color w:val="FF0000"/>
              <w:sz w:val="12"/>
            </w:rPr>
            <w:t>Ar</w:t>
          </w:r>
          <w:proofErr w:type="spellEnd"/>
          <w:r w:rsidRPr="004A3030">
            <w:rPr>
              <w:b/>
              <w:color w:val="FF0000"/>
              <w:sz w:val="12"/>
            </w:rPr>
            <w:t xml:space="preserve"> Riyadh, Kingdom of Saudi Arabia</w:t>
          </w:r>
        </w:p>
      </w:tc>
    </w:tr>
    <w:tr w:rsidR="0018331F" w:rsidTr="004A3030">
      <w:trPr>
        <w:trHeight w:val="150"/>
      </w:trPr>
      <w:tc>
        <w:tcPr>
          <w:tcW w:w="1932" w:type="pct"/>
        </w:tcPr>
        <w:p w:rsidR="0018331F" w:rsidRDefault="0018331F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066" w:type="pct"/>
          <w:vMerge/>
        </w:tcPr>
        <w:p w:rsidR="0018331F" w:rsidRDefault="0018331F" w:rsidP="004A303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02" w:type="pct"/>
        </w:tcPr>
        <w:p w:rsidR="0018331F" w:rsidRDefault="0018331F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8331F" w:rsidRPr="004A3030" w:rsidRDefault="00234F92">
    <w:pPr>
      <w:pStyle w:val="Footer"/>
      <w:rPr>
        <w:b/>
        <w:sz w:val="12"/>
      </w:rPr>
    </w:pPr>
    <w:r>
      <w:rPr>
        <w:b/>
        <w:noProof/>
        <w:sz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4pt;margin-top:-28.35pt;width:47.15pt;height:43.75pt;z-index:251658240;mso-position-horizontal-relative:text;mso-position-vertical-relative:text" filled="f" stroked="f">
          <v:textbox style="mso-next-textbox:#_x0000_s2049">
            <w:txbxContent>
              <w:p w:rsidR="0018331F" w:rsidRDefault="0018331F">
                <w:r w:rsidRPr="007E5D79">
                  <w:rPr>
                    <w:noProof/>
                  </w:rPr>
                  <w:drawing>
                    <wp:inline distT="0" distB="0" distL="0" distR="0">
                      <wp:extent cx="406400" cy="516033"/>
                      <wp:effectExtent l="1905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6400" cy="5160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64" w:rsidRDefault="007F4F64" w:rsidP="0046410D">
      <w:pPr>
        <w:spacing w:after="0" w:line="240" w:lineRule="auto"/>
      </w:pPr>
      <w:r>
        <w:separator/>
      </w:r>
    </w:p>
  </w:footnote>
  <w:footnote w:type="continuationSeparator" w:id="0">
    <w:p w:rsidR="007F4F64" w:rsidRDefault="007F4F64" w:rsidP="0046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Grid2-Accent6"/>
      <w:tblW w:w="0" w:type="auto"/>
      <w:tblLook w:val="04A0"/>
    </w:tblPr>
    <w:tblGrid>
      <w:gridCol w:w="6228"/>
      <w:gridCol w:w="3348"/>
    </w:tblGrid>
    <w:tr w:rsidR="0018331F" w:rsidTr="000A4ADA">
      <w:trPr>
        <w:cnfStyle w:val="100000000000"/>
      </w:trPr>
      <w:tc>
        <w:tcPr>
          <w:cnfStyle w:val="001000000100"/>
          <w:tcW w:w="9576" w:type="dxa"/>
          <w:gridSpan w:val="2"/>
          <w:tcBorders>
            <w:bottom w:val="single" w:sz="18" w:space="0" w:color="E36C0A" w:themeColor="accent6" w:themeShade="BF"/>
          </w:tcBorders>
        </w:tcPr>
        <w:p w:rsidR="0018331F" w:rsidRPr="000A4ADA" w:rsidRDefault="0018331F" w:rsidP="00F25CFB">
          <w:pPr>
            <w:rPr>
              <w:sz w:val="44"/>
            </w:rPr>
          </w:pPr>
          <w:r w:rsidRPr="000A4ADA">
            <w:rPr>
              <w:sz w:val="44"/>
            </w:rPr>
            <w:t>CEN3</w:t>
          </w:r>
          <w:r>
            <w:rPr>
              <w:sz w:val="44"/>
            </w:rPr>
            <w:t xml:space="preserve">52 Digital Signal Processing </w:t>
          </w:r>
          <w:r w:rsidRPr="000A4ADA">
            <w:rPr>
              <w:rFonts w:asciiTheme="minorHAnsi" w:hAnsiTheme="minorHAnsi" w:cstheme="minorHAnsi"/>
            </w:rPr>
            <w:t xml:space="preserve">by Dr. Anwar M. </w:t>
          </w:r>
          <w:proofErr w:type="spellStart"/>
          <w:r w:rsidRPr="000A4ADA">
            <w:rPr>
              <w:rFonts w:asciiTheme="minorHAnsi" w:hAnsiTheme="minorHAnsi" w:cstheme="minorHAnsi"/>
            </w:rPr>
            <w:t>Mirza</w:t>
          </w:r>
          <w:proofErr w:type="spellEnd"/>
        </w:p>
      </w:tc>
    </w:tr>
    <w:tr w:rsidR="0018331F" w:rsidTr="000A4ADA">
      <w:trPr>
        <w:cnfStyle w:val="000000100000"/>
      </w:trPr>
      <w:tc>
        <w:tcPr>
          <w:cnfStyle w:val="001000000000"/>
          <w:tcW w:w="6228" w:type="dxa"/>
          <w:tcBorders>
            <w:top w:val="single" w:sz="18" w:space="0" w:color="E36C0A" w:themeColor="accent6" w:themeShade="BF"/>
          </w:tcBorders>
        </w:tcPr>
        <w:p w:rsidR="0018331F" w:rsidRDefault="0018331F"/>
      </w:tc>
      <w:tc>
        <w:tcPr>
          <w:tcW w:w="3348" w:type="dxa"/>
          <w:tcBorders>
            <w:top w:val="single" w:sz="18" w:space="0" w:color="E36C0A" w:themeColor="accent6" w:themeShade="BF"/>
          </w:tcBorders>
        </w:tcPr>
        <w:p w:rsidR="0018331F" w:rsidRPr="000A4ADA" w:rsidRDefault="0018331F" w:rsidP="00702571">
          <w:pPr>
            <w:jc w:val="right"/>
            <w:cnfStyle w:val="000000100000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sz w:val="36"/>
            </w:rPr>
            <w:t>Assignment No. 03</w:t>
          </w:r>
        </w:p>
      </w:tc>
    </w:tr>
    <w:tr w:rsidR="0018331F" w:rsidTr="000A4ADA">
      <w:tc>
        <w:tcPr>
          <w:cnfStyle w:val="001000000000"/>
          <w:tcW w:w="6228" w:type="dxa"/>
          <w:tcBorders>
            <w:top w:val="nil"/>
          </w:tcBorders>
        </w:tcPr>
        <w:p w:rsidR="0018331F" w:rsidRPr="000A4ADA" w:rsidRDefault="0018331F" w:rsidP="008501A9">
          <w:pPr>
            <w:rPr>
              <w:rFonts w:asciiTheme="minorHAnsi" w:hAnsiTheme="minorHAnsi" w:cstheme="minorHAnsi"/>
            </w:rPr>
          </w:pPr>
          <w:r w:rsidRPr="000A4ADA">
            <w:rPr>
              <w:rFonts w:asciiTheme="minorHAnsi" w:hAnsiTheme="minorHAnsi" w:cstheme="minorHAnsi"/>
            </w:rPr>
            <w:t xml:space="preserve">Date: </w:t>
          </w:r>
          <w:r>
            <w:rPr>
              <w:rFonts w:asciiTheme="minorHAnsi" w:hAnsiTheme="minorHAnsi" w:cstheme="minorHAnsi"/>
            </w:rPr>
            <w:t xml:space="preserve">October </w:t>
          </w:r>
          <w:r w:rsidR="008501A9">
            <w:rPr>
              <w:rFonts w:asciiTheme="minorHAnsi" w:hAnsiTheme="minorHAnsi" w:cstheme="minorHAnsi"/>
            </w:rPr>
            <w:t>3</w:t>
          </w:r>
          <w:r>
            <w:rPr>
              <w:rFonts w:asciiTheme="minorHAnsi" w:hAnsiTheme="minorHAnsi" w:cstheme="minorHAnsi"/>
            </w:rPr>
            <w:t>0</w:t>
          </w:r>
          <w:r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>, 2012</w:t>
          </w:r>
        </w:p>
      </w:tc>
      <w:tc>
        <w:tcPr>
          <w:tcW w:w="3348" w:type="dxa"/>
          <w:shd w:val="clear" w:color="auto" w:fill="auto"/>
        </w:tcPr>
        <w:p w:rsidR="0018331F" w:rsidRPr="000A4ADA" w:rsidRDefault="0018331F" w:rsidP="00702571">
          <w:pPr>
            <w:jc w:val="right"/>
            <w:cnfStyle w:val="000000000000"/>
            <w:rPr>
              <w:rFonts w:asciiTheme="minorHAnsi" w:hAnsiTheme="minorHAnsi" w:cstheme="minorHAnsi"/>
              <w:b/>
              <w:color w:val="auto"/>
            </w:rPr>
          </w:pPr>
          <w:r>
            <w:rPr>
              <w:rFonts w:asciiTheme="minorHAnsi" w:hAnsiTheme="minorHAnsi" w:cstheme="minorHAnsi"/>
              <w:b/>
              <w:color w:val="auto"/>
            </w:rPr>
            <w:t>Due Date: November 10</w:t>
          </w:r>
          <w:r w:rsidRPr="001F426B">
            <w:rPr>
              <w:rFonts w:asciiTheme="minorHAnsi" w:hAnsiTheme="minorHAnsi" w:cstheme="minorHAnsi"/>
              <w:b/>
              <w:color w:val="auto"/>
              <w:vertAlign w:val="superscript"/>
            </w:rPr>
            <w:t>th</w:t>
          </w:r>
          <w:r>
            <w:rPr>
              <w:rFonts w:asciiTheme="minorHAnsi" w:hAnsiTheme="minorHAnsi" w:cstheme="minorHAnsi"/>
              <w:b/>
              <w:color w:val="auto"/>
            </w:rPr>
            <w:t>, 2012</w:t>
          </w:r>
        </w:p>
      </w:tc>
    </w:tr>
  </w:tbl>
  <w:p w:rsidR="0018331F" w:rsidRDefault="001833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BA5"/>
    <w:multiLevelType w:val="hybridMultilevel"/>
    <w:tmpl w:val="A1ACA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244F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548E1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7DC1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5BC8"/>
    <w:multiLevelType w:val="hybridMultilevel"/>
    <w:tmpl w:val="E2F0B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7696B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95B5E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36C6D"/>
    <w:multiLevelType w:val="hybridMultilevel"/>
    <w:tmpl w:val="E2F0B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010B0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14CEB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F2260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52C5D"/>
    <w:multiLevelType w:val="hybridMultilevel"/>
    <w:tmpl w:val="5A92015C"/>
    <w:lvl w:ilvl="0" w:tplc="E6B8D1D4">
      <w:start w:val="6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3CF25DD3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07617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80603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C12F4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C7E9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8788B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81778"/>
    <w:multiLevelType w:val="hybridMultilevel"/>
    <w:tmpl w:val="E2F0B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26640"/>
    <w:multiLevelType w:val="hybridMultilevel"/>
    <w:tmpl w:val="F40AE09A"/>
    <w:lvl w:ilvl="0" w:tplc="46489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248F2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64568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C233B"/>
    <w:multiLevelType w:val="hybridMultilevel"/>
    <w:tmpl w:val="ABAA0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14863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87CCB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7193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F39CB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51B7A"/>
    <w:multiLevelType w:val="hybridMultilevel"/>
    <w:tmpl w:val="8AAAF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E125C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57355"/>
    <w:multiLevelType w:val="hybridMultilevel"/>
    <w:tmpl w:val="E2F0B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431FA"/>
    <w:multiLevelType w:val="hybridMultilevel"/>
    <w:tmpl w:val="E2F0B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956A5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E54D6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C3D4B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F650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F251E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318CF"/>
    <w:multiLevelType w:val="hybridMultilevel"/>
    <w:tmpl w:val="F80C82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00D46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28"/>
  </w:num>
  <w:num w:numId="5">
    <w:abstractNumId w:val="14"/>
  </w:num>
  <w:num w:numId="6">
    <w:abstractNumId w:val="21"/>
  </w:num>
  <w:num w:numId="7">
    <w:abstractNumId w:val="15"/>
  </w:num>
  <w:num w:numId="8">
    <w:abstractNumId w:val="35"/>
  </w:num>
  <w:num w:numId="9">
    <w:abstractNumId w:val="12"/>
  </w:num>
  <w:num w:numId="10">
    <w:abstractNumId w:val="9"/>
  </w:num>
  <w:num w:numId="11">
    <w:abstractNumId w:val="25"/>
  </w:num>
  <w:num w:numId="12">
    <w:abstractNumId w:val="2"/>
  </w:num>
  <w:num w:numId="13">
    <w:abstractNumId w:val="11"/>
  </w:num>
  <w:num w:numId="14">
    <w:abstractNumId w:val="34"/>
  </w:num>
  <w:num w:numId="15">
    <w:abstractNumId w:val="17"/>
  </w:num>
  <w:num w:numId="16">
    <w:abstractNumId w:val="37"/>
  </w:num>
  <w:num w:numId="17">
    <w:abstractNumId w:val="26"/>
  </w:num>
  <w:num w:numId="18">
    <w:abstractNumId w:val="23"/>
  </w:num>
  <w:num w:numId="19">
    <w:abstractNumId w:val="5"/>
  </w:num>
  <w:num w:numId="20">
    <w:abstractNumId w:val="20"/>
  </w:num>
  <w:num w:numId="21">
    <w:abstractNumId w:val="7"/>
  </w:num>
  <w:num w:numId="22">
    <w:abstractNumId w:val="30"/>
  </w:num>
  <w:num w:numId="23">
    <w:abstractNumId w:val="18"/>
  </w:num>
  <w:num w:numId="24">
    <w:abstractNumId w:val="32"/>
  </w:num>
  <w:num w:numId="25">
    <w:abstractNumId w:val="10"/>
  </w:num>
  <w:num w:numId="26">
    <w:abstractNumId w:val="31"/>
  </w:num>
  <w:num w:numId="27">
    <w:abstractNumId w:val="1"/>
  </w:num>
  <w:num w:numId="28">
    <w:abstractNumId w:val="4"/>
  </w:num>
  <w:num w:numId="29">
    <w:abstractNumId w:val="29"/>
  </w:num>
  <w:num w:numId="30">
    <w:abstractNumId w:val="3"/>
  </w:num>
  <w:num w:numId="31">
    <w:abstractNumId w:val="6"/>
  </w:num>
  <w:num w:numId="32">
    <w:abstractNumId w:val="27"/>
  </w:num>
  <w:num w:numId="33">
    <w:abstractNumId w:val="36"/>
  </w:num>
  <w:num w:numId="34">
    <w:abstractNumId w:val="22"/>
  </w:num>
  <w:num w:numId="35">
    <w:abstractNumId w:val="0"/>
  </w:num>
  <w:num w:numId="36">
    <w:abstractNumId w:val="24"/>
  </w:num>
  <w:num w:numId="37">
    <w:abstractNumId w:val="13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hdrShapeDefaults>
    <o:shapedefaults v:ext="edit" spidmax="23554">
      <o:colormru v:ext="edit" colors="#ffc,#cfc,#fcf"/>
      <o:colormenu v:ext="edit" fillcolor="none [3213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1642"/>
    <w:rsid w:val="00076670"/>
    <w:rsid w:val="000A4ADA"/>
    <w:rsid w:val="000C2AB8"/>
    <w:rsid w:val="000D4F98"/>
    <w:rsid w:val="00115B72"/>
    <w:rsid w:val="0012649B"/>
    <w:rsid w:val="00166E0F"/>
    <w:rsid w:val="0018331F"/>
    <w:rsid w:val="00183425"/>
    <w:rsid w:val="00194C0A"/>
    <w:rsid w:val="001958C9"/>
    <w:rsid w:val="001F426B"/>
    <w:rsid w:val="002242F8"/>
    <w:rsid w:val="00234F92"/>
    <w:rsid w:val="00246A4C"/>
    <w:rsid w:val="0028039F"/>
    <w:rsid w:val="002B5277"/>
    <w:rsid w:val="002C4FB7"/>
    <w:rsid w:val="00317B14"/>
    <w:rsid w:val="00331B9A"/>
    <w:rsid w:val="00366E81"/>
    <w:rsid w:val="003919F0"/>
    <w:rsid w:val="003F3D2F"/>
    <w:rsid w:val="00410C8F"/>
    <w:rsid w:val="0046410D"/>
    <w:rsid w:val="00473E5B"/>
    <w:rsid w:val="0047620E"/>
    <w:rsid w:val="00477B25"/>
    <w:rsid w:val="00490ED8"/>
    <w:rsid w:val="004A3030"/>
    <w:rsid w:val="004C7C0A"/>
    <w:rsid w:val="004E7471"/>
    <w:rsid w:val="00507A02"/>
    <w:rsid w:val="0053241C"/>
    <w:rsid w:val="00566CC4"/>
    <w:rsid w:val="005705C5"/>
    <w:rsid w:val="00586BEF"/>
    <w:rsid w:val="005A151E"/>
    <w:rsid w:val="00622B17"/>
    <w:rsid w:val="00676DBE"/>
    <w:rsid w:val="006A1F17"/>
    <w:rsid w:val="006A52BF"/>
    <w:rsid w:val="006A6403"/>
    <w:rsid w:val="006C2F19"/>
    <w:rsid w:val="00702571"/>
    <w:rsid w:val="0072237B"/>
    <w:rsid w:val="00743DC8"/>
    <w:rsid w:val="007526FB"/>
    <w:rsid w:val="007E5D79"/>
    <w:rsid w:val="007F4F64"/>
    <w:rsid w:val="00806BC6"/>
    <w:rsid w:val="008501A9"/>
    <w:rsid w:val="008647DD"/>
    <w:rsid w:val="00877DF2"/>
    <w:rsid w:val="00883B88"/>
    <w:rsid w:val="008B48E7"/>
    <w:rsid w:val="008E388D"/>
    <w:rsid w:val="00904684"/>
    <w:rsid w:val="009263B2"/>
    <w:rsid w:val="009B0EB2"/>
    <w:rsid w:val="009F0A68"/>
    <w:rsid w:val="00A055BC"/>
    <w:rsid w:val="00A57477"/>
    <w:rsid w:val="00A86294"/>
    <w:rsid w:val="00A918EE"/>
    <w:rsid w:val="00A976E4"/>
    <w:rsid w:val="00AA08FD"/>
    <w:rsid w:val="00AD4B95"/>
    <w:rsid w:val="00B004AF"/>
    <w:rsid w:val="00BA5FBE"/>
    <w:rsid w:val="00BB0032"/>
    <w:rsid w:val="00BB2A42"/>
    <w:rsid w:val="00C001B2"/>
    <w:rsid w:val="00C16BAD"/>
    <w:rsid w:val="00C2120B"/>
    <w:rsid w:val="00C37FE9"/>
    <w:rsid w:val="00C51797"/>
    <w:rsid w:val="00C56349"/>
    <w:rsid w:val="00C826EA"/>
    <w:rsid w:val="00CB54B8"/>
    <w:rsid w:val="00CC151B"/>
    <w:rsid w:val="00CE0B0A"/>
    <w:rsid w:val="00D27163"/>
    <w:rsid w:val="00D564D8"/>
    <w:rsid w:val="00D652DC"/>
    <w:rsid w:val="00DB3BAF"/>
    <w:rsid w:val="00DD76D2"/>
    <w:rsid w:val="00E2562A"/>
    <w:rsid w:val="00E40CEE"/>
    <w:rsid w:val="00EC0234"/>
    <w:rsid w:val="00EC6AB8"/>
    <w:rsid w:val="00ED1642"/>
    <w:rsid w:val="00F11CC7"/>
    <w:rsid w:val="00F25CFB"/>
    <w:rsid w:val="00F37A5C"/>
    <w:rsid w:val="00F6598E"/>
    <w:rsid w:val="00F817EF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ffc,#cfc,#fcf"/>
      <o:colormenu v:ext="edit" fillcolor="none [3213]" strokecolor="none"/>
    </o:shapedefaults>
    <o:shapelayout v:ext="edit">
      <o:idmap v:ext="edit" data="1"/>
      <o:rules v:ext="edit">
        <o:r id="V:Rule83" type="connector" idref="#_x0000_s1193"/>
        <o:r id="V:Rule84" type="connector" idref="#_x0000_s1069"/>
        <o:r id="V:Rule85" type="connector" idref="#_x0000_s1097"/>
        <o:r id="V:Rule86" type="connector" idref="#_x0000_s1197"/>
        <o:r id="V:Rule87" type="connector" idref="#_x0000_s1098"/>
        <o:r id="V:Rule88" type="connector" idref="#_x0000_s1189"/>
        <o:r id="V:Rule89" type="connector" idref="#_x0000_s1111"/>
        <o:r id="V:Rule90" type="connector" idref="#_x0000_s1068"/>
        <o:r id="V:Rule91" type="connector" idref="#_x0000_s1101"/>
        <o:r id="V:Rule92" type="connector" idref="#_x0000_s1187"/>
        <o:r id="V:Rule93" type="connector" idref="#_x0000_s1199"/>
        <o:r id="V:Rule94" type="connector" idref="#_x0000_s1154"/>
        <o:r id="V:Rule95" type="connector" idref="#_x0000_s1178"/>
        <o:r id="V:Rule96" type="connector" idref="#_x0000_s1146"/>
        <o:r id="V:Rule97" type="connector" idref="#_x0000_s1198"/>
        <o:r id="V:Rule98" type="connector" idref="#_x0000_s1177"/>
        <o:r id="V:Rule99" type="connector" idref="#_x0000_s1067"/>
        <o:r id="V:Rule100" type="connector" idref="#_x0000_s1188"/>
        <o:r id="V:Rule101" type="connector" idref="#_x0000_s1181"/>
        <o:r id="V:Rule102" type="connector" idref="#_x0000_s1070"/>
        <o:r id="V:Rule103" type="connector" idref="#_x0000_s1037"/>
        <o:r id="V:Rule104" type="connector" idref="#_x0000_s1147"/>
        <o:r id="V:Rule105" type="connector" idref="#_x0000_s1046"/>
        <o:r id="V:Rule106" type="connector" idref="#_x0000_s1071"/>
        <o:r id="V:Rule107" type="connector" idref="#_x0000_s1040"/>
        <o:r id="V:Rule108" type="connector" idref="#_x0000_s1158"/>
        <o:r id="V:Rule109" type="connector" idref="#_x0000_s1182"/>
        <o:r id="V:Rule110" type="connector" idref="#_x0000_s1107"/>
        <o:r id="V:Rule111" type="connector" idref="#_x0000_s1095"/>
        <o:r id="V:Rule112" type="connector" idref="#_x0000_s1194"/>
        <o:r id="V:Rule113" type="connector" idref="#_x0000_s1185"/>
        <o:r id="V:Rule114" type="connector" idref="#_x0000_s1150"/>
        <o:r id="V:Rule115" type="connector" idref="#_x0000_s1108"/>
        <o:r id="V:Rule116" type="connector" idref="#_x0000_s1184"/>
        <o:r id="V:Rule117" type="connector" idref="#_x0000_s1151"/>
        <o:r id="V:Rule118" type="connector" idref="#_x0000_s1106"/>
        <o:r id="V:Rule119" type="connector" idref="#_x0000_s1054"/>
        <o:r id="V:Rule120" type="connector" idref="#_x0000_s1094"/>
        <o:r id="V:Rule121" type="connector" idref="#_x0000_s1073"/>
        <o:r id="V:Rule122" type="connector" idref="#_x0000_s1159"/>
        <o:r id="V:Rule123" type="connector" idref="#_x0000_s1084"/>
        <o:r id="V:Rule124" type="connector" idref="#_x0000_s1064"/>
        <o:r id="V:Rule125" type="connector" idref="#_x0000_s1172"/>
        <o:r id="V:Rule126" type="connector" idref="#_x0000_s1157"/>
        <o:r id="V:Rule127" type="connector" idref="#_x0000_s1195"/>
        <o:r id="V:Rule128" type="connector" idref="#_x0000_s1036"/>
        <o:r id="V:Rule129" type="connector" idref="#_x0000_s1145"/>
        <o:r id="V:Rule130" type="connector" idref="#_x0000_s1196"/>
        <o:r id="V:Rule131" type="connector" idref="#_x0000_s1034"/>
        <o:r id="V:Rule132" type="connector" idref="#_x0000_s1085"/>
        <o:r id="V:Rule133" type="connector" idref="#_x0000_s1171"/>
        <o:r id="V:Rule134" type="connector" idref="#_x0000_s1156"/>
        <o:r id="V:Rule135" type="connector" idref="#_x0000_s1048"/>
        <o:r id="V:Rule136" type="connector" idref="#_x0000_s1082"/>
        <o:r id="V:Rule137" type="connector" idref="#_x0000_s1049"/>
        <o:r id="V:Rule138" type="connector" idref="#_x0000_s1174"/>
        <o:r id="V:Rule139" type="connector" idref="#_x0000_s1081"/>
        <o:r id="V:Rule140" type="connector" idref="#_x0000_s1038"/>
        <o:r id="V:Rule141" type="connector" idref="#_x0000_s1175"/>
        <o:r id="V:Rule142" type="connector" idref="#_x0000_s1164"/>
        <o:r id="V:Rule143" type="connector" idref="#_x0000_s1110"/>
        <o:r id="V:Rule144" type="connector" idref="#_x0000_s1053"/>
        <o:r id="V:Rule145" type="connector" idref="#_x0000_s1191"/>
        <o:r id="V:Rule146" type="connector" idref="#_x0000_s1168"/>
        <o:r id="V:Rule147" type="connector" idref="#_x0000_s1035"/>
        <o:r id="V:Rule148" type="connector" idref="#_x0000_s1163"/>
        <o:r id="V:Rule149" type="connector" idref="#_x0000_s1088"/>
        <o:r id="V:Rule150" type="connector" idref="#_x0000_s1169"/>
        <o:r id="V:Rule151" type="connector" idref="#_x0000_s1042"/>
        <o:r id="V:Rule152" type="connector" idref="#_x0000_s1155"/>
        <o:r id="V:Rule153" type="connector" idref="#_x0000_s1050"/>
        <o:r id="V:Rule154" type="connector" idref="#_x0000_s1087"/>
        <o:r id="V:Rule155" type="connector" idref="#_x0000_s1192"/>
        <o:r id="V:Rule156" type="connector" idref="#_x0000_s1160"/>
        <o:r id="V:Rule157" type="connector" idref="#_x0000_s1077"/>
        <o:r id="V:Rule158" type="connector" idref="#_x0000_s1090"/>
        <o:r id="V:Rule159" type="connector" idref="#_x0000_s1052"/>
        <o:r id="V:Rule160" type="connector" idref="#_x0000_s1149"/>
        <o:r id="V:Rule161" type="connector" idref="#_x0000_s1148"/>
        <o:r id="V:Rule162" type="connector" idref="#_x0000_s1152"/>
        <o:r id="V:Rule163" type="connector" idref="#_x0000_s1078"/>
        <o:r id="V:Rule164" type="connector" idref="#_x0000_s1091"/>
      </o:rules>
      <o:regrouptable v:ext="edit">
        <o:entry new="1" old="0"/>
        <o:entry new="2" old="1"/>
        <o:entry new="3" old="2"/>
        <o:entry new="4" old="3"/>
        <o:entry new="5" old="4"/>
        <o:entry new="6" old="0"/>
        <o:entry new="7" old="6"/>
        <o:entry new="8" old="7"/>
        <o:entry new="9" old="8"/>
        <o:entry new="10" old="9"/>
        <o:entry new="11" old="10"/>
        <o:entry new="12" old="0"/>
        <o:entry new="13" old="12"/>
        <o:entry new="14" old="13"/>
        <o:entry new="15" old="14"/>
        <o:entry new="16" old="15"/>
        <o:entry new="17" old="0"/>
        <o:entry new="18" old="0"/>
        <o:entry new="19" old="0"/>
        <o:entry new="20" old="19"/>
        <o:entry new="21" old="20"/>
        <o:entry new="22" old="21"/>
        <o:entry new="23" old="22"/>
        <o:entry new="24" old="0"/>
        <o:entry new="25" old="24"/>
        <o:entry new="26" old="0"/>
        <o:entry new="27" old="0"/>
        <o:entry new="28" old="27"/>
        <o:entry new="29" old="28"/>
        <o:entry new="30" old="29"/>
        <o:entry new="31" old="29"/>
        <o:entry new="32" old="31"/>
        <o:entry new="33" old="0"/>
        <o:entry new="34" old="33"/>
        <o:entry new="35" old="34"/>
        <o:entry new="36" old="34"/>
        <o:entry new="37" old="36"/>
        <o:entry new="38" old="0"/>
        <o:entry new="39" old="0"/>
        <o:entry new="40" old="39"/>
        <o:entry new="41" old="40"/>
        <o:entry new="42" old="40"/>
        <o:entry new="43" old="42"/>
        <o:entry new="44" old="0"/>
        <o:entry new="45" old="0"/>
        <o:entry new="46" old="45"/>
        <o:entry new="47" old="46"/>
        <o:entry new="48" old="47"/>
        <o:entry new="49" old="48"/>
        <o:entry new="50" old="0"/>
        <o:entry new="51" old="48"/>
        <o:entry new="5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9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0D"/>
  </w:style>
  <w:style w:type="paragraph" w:styleId="Footer">
    <w:name w:val="footer"/>
    <w:basedOn w:val="Normal"/>
    <w:link w:val="FooterChar"/>
    <w:uiPriority w:val="99"/>
    <w:semiHidden/>
    <w:unhideWhenUsed/>
    <w:rsid w:val="0046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D"/>
  </w:style>
  <w:style w:type="paragraph" w:styleId="NoSpacing">
    <w:name w:val="No Spacing"/>
    <w:link w:val="NoSpacingChar"/>
    <w:uiPriority w:val="1"/>
    <w:qFormat/>
    <w:rsid w:val="0046410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6410D"/>
    <w:rPr>
      <w:rFonts w:eastAsiaTheme="minorEastAsia"/>
    </w:rPr>
  </w:style>
  <w:style w:type="table" w:styleId="LightShading">
    <w:name w:val="Light Shading"/>
    <w:basedOn w:val="TableNormal"/>
    <w:uiPriority w:val="60"/>
    <w:rsid w:val="00A055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05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6">
    <w:name w:val="Medium List 1 Accent 6"/>
    <w:basedOn w:val="TableNormal"/>
    <w:uiPriority w:val="65"/>
    <w:rsid w:val="00586B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5">
    <w:name w:val="Medium List 2 Accent 5"/>
    <w:basedOn w:val="TableNormal"/>
    <w:uiPriority w:val="66"/>
    <w:rsid w:val="00586B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0A4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A4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C1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91FC-7A74-4C4D-BDAD-BB5041DD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 01</vt:lpstr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 01</dc:title>
  <dc:creator>Anwar</dc:creator>
  <cp:lastModifiedBy>Anwar</cp:lastModifiedBy>
  <cp:revision>8</cp:revision>
  <dcterms:created xsi:type="dcterms:W3CDTF">2012-10-20T03:54:00Z</dcterms:created>
  <dcterms:modified xsi:type="dcterms:W3CDTF">2012-10-31T13:24:00Z</dcterms:modified>
</cp:coreProperties>
</file>