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25"/>
        <w:tblW w:w="4999" w:type="pct"/>
        <w:tblCellMar>
          <w:left w:w="0" w:type="dxa"/>
          <w:right w:w="0" w:type="dxa"/>
        </w:tblCellMar>
        <w:tblLook w:val="04A0"/>
      </w:tblPr>
      <w:tblGrid>
        <w:gridCol w:w="1129"/>
        <w:gridCol w:w="1186"/>
        <w:gridCol w:w="1613"/>
        <w:gridCol w:w="1485"/>
        <w:gridCol w:w="3011"/>
      </w:tblGrid>
      <w:tr w:rsidR="00E4539B" w:rsidTr="00800369">
        <w:trPr>
          <w:trHeight w:val="1785"/>
        </w:trPr>
        <w:tc>
          <w:tcPr>
            <w:tcW w:w="84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E226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E4539B" w:rsidP="00800369">
            <w:pPr>
              <w:spacing w:before="120" w:after="120"/>
              <w:rPr>
                <w:rFonts w:ascii="Verdana" w:eastAsia="Times New Roman" w:hAnsi="Verdana" w:cs="Helvetica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-39802</wp:posOffset>
                  </wp:positionH>
                  <wp:positionV relativeFrom="paragraph">
                    <wp:posOffset>-33299</wp:posOffset>
                  </wp:positionV>
                  <wp:extent cx="5335677" cy="942993"/>
                  <wp:effectExtent l="19050" t="0" r="0" b="0"/>
                  <wp:wrapNone/>
                  <wp:docPr id="3" name="صورة 2" descr="C:\Users\HP\Videos\Pictures\bnr%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Videos\Pictures\bnr%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9457" cy="943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539B" w:rsidRPr="00957013" w:rsidRDefault="00E4539B" w:rsidP="00800369">
            <w:pPr>
              <w:spacing w:before="120" w:after="120"/>
              <w:rPr>
                <w:rFonts w:ascii="Verdana" w:eastAsia="Times New Roman" w:hAnsi="Verdana" w:cs="Helvetica"/>
                <w:sz w:val="16"/>
                <w:szCs w:val="16"/>
              </w:rPr>
            </w:pPr>
          </w:p>
          <w:p w:rsidR="00E4539B" w:rsidRPr="00957013" w:rsidRDefault="00E4539B" w:rsidP="00800369">
            <w:pPr>
              <w:tabs>
                <w:tab w:val="left" w:pos="5530"/>
              </w:tabs>
              <w:spacing w:before="120" w:after="120"/>
              <w:rPr>
                <w:rFonts w:ascii="Verdana" w:eastAsia="Times New Roman" w:hAnsi="Verdana" w:cs="Helvetica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sz w:val="16"/>
                <w:szCs w:val="16"/>
              </w:rPr>
              <w:t xml:space="preserve"> </w:t>
            </w:r>
          </w:p>
          <w:p w:rsidR="00E4539B" w:rsidRDefault="00E4539B" w:rsidP="00800369">
            <w:pPr>
              <w:tabs>
                <w:tab w:val="left" w:pos="5530"/>
              </w:tabs>
              <w:spacing w:before="120" w:after="120"/>
              <w:rPr>
                <w:rFonts w:ascii="Verdana" w:eastAsia="Times New Roman" w:hAnsi="Verdana" w:cs="Helvetica"/>
                <w:sz w:val="16"/>
                <w:szCs w:val="16"/>
              </w:rPr>
            </w:pPr>
          </w:p>
          <w:p w:rsidR="00E4539B" w:rsidRPr="00957013" w:rsidRDefault="00E4539B" w:rsidP="00800369">
            <w:pPr>
              <w:tabs>
                <w:tab w:val="left" w:pos="5530"/>
              </w:tabs>
              <w:spacing w:before="120" w:after="120"/>
              <w:rPr>
                <w:rFonts w:ascii="Verdana" w:eastAsia="Times New Roman" w:hAnsi="Verdana" w:cs="Helvetica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sz w:val="16"/>
                <w:szCs w:val="16"/>
              </w:rPr>
              <w:t xml:space="preserve">ACADEMIC CALENDAR 1433/1434[H] - 2012/2013[G] - First Semester </w:t>
            </w:r>
            <w:r w:rsidRPr="00957013">
              <w:rPr>
                <w:rFonts w:ascii="Verdana" w:eastAsia="Times New Roman" w:hAnsi="Verdana" w:cs="Helvetica"/>
                <w:sz w:val="16"/>
                <w:szCs w:val="16"/>
              </w:rPr>
              <w:tab/>
            </w:r>
          </w:p>
        </w:tc>
      </w:tr>
      <w:tr w:rsidR="00E4539B" w:rsidTr="00800369">
        <w:trPr>
          <w:trHeight w:val="465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E4539B" w:rsidP="00800369">
            <w:pPr>
              <w:spacing w:before="120" w:after="12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 xml:space="preserve">Weeks 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E4539B" w:rsidP="00800369">
            <w:pPr>
              <w:spacing w:before="120" w:after="12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DATE  [G]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E4539B" w:rsidP="00800369">
            <w:pPr>
              <w:spacing w:before="120" w:after="12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DATE [H]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E4539B" w:rsidP="00800369">
            <w:pPr>
              <w:spacing w:before="120" w:after="12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LAB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E4539B" w:rsidP="00800369">
            <w:pPr>
              <w:spacing w:before="120" w:after="12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 xml:space="preserve">Course: CLS </w:t>
            </w: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332</w:t>
            </w:r>
          </w:p>
        </w:tc>
      </w:tr>
      <w:tr w:rsidR="00E4539B" w:rsidTr="00800369">
        <w:trPr>
          <w:trHeight w:val="450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447D32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 xml:space="preserve">Week  </w:t>
            </w: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E4539B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1</w:t>
            </w:r>
            <w:r w:rsidR="00EE36A1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.</w:t>
            </w: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9</w:t>
            </w:r>
            <w:r w:rsidR="00EE36A1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.</w:t>
            </w: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2012</w:t>
            </w:r>
          </w:p>
          <w:p w:rsidR="003A6C32" w:rsidRPr="00957013" w:rsidRDefault="003A6C32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5.9.2012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E4539B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14.10.1433</w:t>
            </w:r>
          </w:p>
          <w:p w:rsidR="000B1882" w:rsidRPr="00957013" w:rsidRDefault="000B1882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jc w:val="center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 xml:space="preserve">CLASSES </w:t>
            </w: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 xml:space="preserve">  </w:t>
            </w: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START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447D32" w:rsidP="003A6C32">
            <w:pPr>
              <w:spacing w:after="0" w:line="270" w:lineRule="atLeast"/>
              <w:ind w:left="120" w:right="120" w:firstLine="7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Introduction</w:t>
            </w:r>
          </w:p>
        </w:tc>
      </w:tr>
      <w:tr w:rsidR="00E4539B" w:rsidTr="00800369">
        <w:trPr>
          <w:trHeight w:val="432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447D32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Week 2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Default="003A6C32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 xml:space="preserve"> </w:t>
            </w:r>
            <w:r w:rsidR="00447D32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8</w:t>
            </w:r>
            <w:r w:rsidR="00E4539B"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.9.</w:t>
            </w: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 xml:space="preserve"> </w:t>
            </w:r>
            <w:r w:rsidR="00E4539B"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12</w:t>
            </w:r>
          </w:p>
          <w:p w:rsidR="003A6C32" w:rsidRPr="00957013" w:rsidRDefault="003A6C32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12.9. 12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Default="00447D32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21</w:t>
            </w:r>
            <w:r w:rsidR="00E4539B"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.10.1433</w:t>
            </w:r>
          </w:p>
          <w:p w:rsidR="000B1882" w:rsidRPr="00957013" w:rsidRDefault="000B1882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1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447D32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spectrophotometer</w:t>
            </w:r>
          </w:p>
        </w:tc>
      </w:tr>
      <w:tr w:rsidR="00E4539B" w:rsidTr="00800369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447D32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Week 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1</w:t>
            </w:r>
            <w:r w:rsidR="00447D32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5</w:t>
            </w: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.9.</w:t>
            </w:r>
            <w:r w:rsidR="003A6C32"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 xml:space="preserve"> </w:t>
            </w: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12</w:t>
            </w:r>
          </w:p>
          <w:p w:rsidR="003A6C32" w:rsidRPr="00957013" w:rsidRDefault="003A6C32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19.9. 12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2</w:t>
            </w:r>
            <w:r w:rsidR="00447D32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8</w:t>
            </w: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.10.1433</w:t>
            </w:r>
          </w:p>
          <w:p w:rsidR="000B1882" w:rsidRPr="00957013" w:rsidRDefault="000B1882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2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447D32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Double beam spectrophotometer</w:t>
            </w:r>
          </w:p>
        </w:tc>
      </w:tr>
      <w:tr w:rsidR="00E4539B" w:rsidTr="00800369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Week</w:t>
            </w:r>
            <w:r w:rsidR="00447D32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 xml:space="preserve"> 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Default="00447D32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22</w:t>
            </w:r>
            <w:r w:rsidR="00E4539B"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.9.</w:t>
            </w:r>
            <w:r w:rsidR="003A6C32"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 xml:space="preserve"> </w:t>
            </w:r>
            <w:r w:rsidR="00E4539B"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12</w:t>
            </w:r>
          </w:p>
          <w:p w:rsidR="003A6C32" w:rsidRPr="00957013" w:rsidRDefault="003A6C32" w:rsidP="000B188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2</w:t>
            </w:r>
            <w:r w:rsidR="000B1882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6</w:t>
            </w: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.9. 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447D32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6</w:t>
            </w:r>
            <w:r w:rsidR="00E4539B"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.11.1433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AF0B5B" w:rsidP="000B188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atomic absorption spectroscopy</w:t>
            </w: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 xml:space="preserve"> + </w:t>
            </w:r>
            <w:r w:rsidRPr="00957013">
              <w:rPr>
                <w:rFonts w:ascii="Verdana" w:eastAsia="Times New Roman" w:hAnsi="Verdana" w:cs="Helvetica"/>
                <w:b/>
                <w:bCs/>
                <w:color w:val="FF0000"/>
                <w:sz w:val="16"/>
                <w:szCs w:val="16"/>
                <w:highlight w:val="lightGray"/>
                <w:u w:val="single"/>
              </w:rPr>
              <w:t xml:space="preserve"> Mid 1 exam</w:t>
            </w:r>
            <w:r>
              <w:t xml:space="preserve"> on </w:t>
            </w:r>
            <w:r w:rsidRPr="00AF0B5B">
              <w:rPr>
                <w:rFonts w:ascii="Verdana" w:eastAsia="Times New Roman" w:hAnsi="Verdana" w:cs="Helvetica"/>
                <w:b/>
                <w:bCs/>
                <w:color w:val="FF0000"/>
                <w:sz w:val="16"/>
                <w:szCs w:val="16"/>
                <w:u w:val="single"/>
              </w:rPr>
              <w:t>Wednesday  2</w:t>
            </w:r>
            <w:r w:rsidR="000B1882">
              <w:rPr>
                <w:rFonts w:ascii="Verdana" w:eastAsia="Times New Roman" w:hAnsi="Verdana" w:cs="Helvetica"/>
                <w:b/>
                <w:bCs/>
                <w:color w:val="FF0000"/>
                <w:sz w:val="16"/>
                <w:szCs w:val="16"/>
                <w:u w:val="single"/>
              </w:rPr>
              <w:t>6</w:t>
            </w:r>
            <w:r w:rsidRPr="00AF0B5B">
              <w:rPr>
                <w:rFonts w:ascii="Verdana" w:eastAsia="Times New Roman" w:hAnsi="Verdana" w:cs="Helvetica"/>
                <w:b/>
                <w:bCs/>
                <w:color w:val="FF0000"/>
                <w:sz w:val="16"/>
                <w:szCs w:val="16"/>
                <w:u w:val="single"/>
              </w:rPr>
              <w:t xml:space="preserve">.9.2012  </w:t>
            </w: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 </w:t>
            </w:r>
            <w:r>
              <w:t xml:space="preserve"> </w:t>
            </w:r>
          </w:p>
        </w:tc>
      </w:tr>
      <w:tr w:rsidR="00E4539B" w:rsidTr="000B1882">
        <w:trPr>
          <w:trHeight w:val="619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Week</w:t>
            </w:r>
            <w:r w:rsidR="00800369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 xml:space="preserve"> </w:t>
            </w:r>
            <w:r w:rsidR="00AF0B5B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2</w:t>
            </w:r>
            <w:r w:rsidR="00AF0B5B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9</w:t>
            </w: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.9.</w:t>
            </w:r>
            <w:r w:rsidR="003A6C32"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 xml:space="preserve"> </w:t>
            </w: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12</w:t>
            </w:r>
          </w:p>
          <w:p w:rsidR="003A6C32" w:rsidRPr="00957013" w:rsidRDefault="003A6C32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3.10. 12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AF0B5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13</w:t>
            </w:r>
            <w:r w:rsidR="00E4539B"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.11.1433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AF0B5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b/>
                <w:bCs/>
                <w:color w:val="FF0000"/>
                <w:sz w:val="16"/>
                <w:szCs w:val="16"/>
                <w:u w:val="single"/>
              </w:rPr>
            </w:pPr>
            <w:proofErr w:type="spellStart"/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Turbidimetery</w:t>
            </w:r>
            <w:proofErr w:type="spellEnd"/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 xml:space="preserve">&amp; </w:t>
            </w:r>
            <w:proofErr w:type="spellStart"/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nephlpmetery</w:t>
            </w:r>
            <w:proofErr w:type="spellEnd"/>
          </w:p>
        </w:tc>
      </w:tr>
      <w:tr w:rsidR="00E4539B" w:rsidTr="00800369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Week</w:t>
            </w:r>
            <w:r w:rsidR="00800369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 xml:space="preserve"> 6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Default="00800369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6.</w:t>
            </w:r>
            <w:r w:rsidR="00E4539B"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10.12</w:t>
            </w:r>
          </w:p>
          <w:p w:rsidR="003A6C32" w:rsidRPr="00957013" w:rsidRDefault="003A6C32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10.10.12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800369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20</w:t>
            </w:r>
            <w:r w:rsidR="00E4539B"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.11.1433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5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AF0B5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proofErr w:type="spellStart"/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Osmometry</w:t>
            </w:r>
            <w:proofErr w:type="spellEnd"/>
          </w:p>
        </w:tc>
      </w:tr>
      <w:tr w:rsidR="00E4539B" w:rsidTr="00800369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Week</w:t>
            </w:r>
            <w:r w:rsidR="00800369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Default="00800369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13</w:t>
            </w:r>
            <w:r w:rsidR="00E4539B"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.10.12</w:t>
            </w:r>
          </w:p>
          <w:p w:rsidR="003A6C32" w:rsidRPr="00957013" w:rsidRDefault="003A6C32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17.10.12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2</w:t>
            </w:r>
            <w:r w:rsidR="00800369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7</w:t>
            </w: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.11.1433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6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AF0B5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b/>
                <w:bCs/>
                <w:color w:val="FF0000"/>
                <w:sz w:val="16"/>
                <w:szCs w:val="16"/>
                <w:highlight w:val="lightGray"/>
                <w:u w:val="single"/>
              </w:rPr>
              <w:t>Mid 2 exam +</w:t>
            </w: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Fluorometer</w:t>
            </w:r>
            <w:proofErr w:type="spellEnd"/>
          </w:p>
        </w:tc>
      </w:tr>
      <w:tr w:rsidR="00E4539B" w:rsidTr="00800369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Week</w:t>
            </w:r>
            <w:r w:rsidR="00800369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 xml:space="preserve"> 8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E4539B" w:rsidRPr="00957013" w:rsidRDefault="00800369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20</w:t>
            </w:r>
            <w:r w:rsidR="00E4539B"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.10.12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E4539B" w:rsidRPr="00957013" w:rsidRDefault="00800369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4.12</w:t>
            </w:r>
            <w:r w:rsidR="00E4539B"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.1433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800369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800369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Al Hajj vacation</w:t>
            </w:r>
          </w:p>
        </w:tc>
      </w:tr>
      <w:tr w:rsidR="00800369" w:rsidTr="00800369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00369" w:rsidRPr="00957013" w:rsidRDefault="00800369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Week 9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800369" w:rsidRDefault="00800369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27.10.2012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800369" w:rsidRDefault="00800369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11.12.1433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0369" w:rsidRPr="00957013" w:rsidRDefault="00800369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00369" w:rsidRPr="00800369" w:rsidRDefault="00800369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800369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Al Hajj vacation</w:t>
            </w:r>
          </w:p>
        </w:tc>
      </w:tr>
      <w:tr w:rsidR="00E4539B" w:rsidTr="00800369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E4539B" w:rsidP="003A6C32">
            <w:pPr>
              <w:spacing w:after="0" w:line="270" w:lineRule="atLeast"/>
              <w:ind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 xml:space="preserve"> Week 10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Default="00EE36A1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3</w:t>
            </w:r>
            <w:r w:rsidR="00E4539B"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.11.12</w:t>
            </w:r>
          </w:p>
          <w:p w:rsidR="003A6C32" w:rsidRPr="00957013" w:rsidRDefault="003A6C32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7.11.12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EE36A1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18</w:t>
            </w:r>
            <w:r w:rsidR="00E4539B"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.12.1433</w:t>
            </w:r>
          </w:p>
        </w:tc>
        <w:tc>
          <w:tcPr>
            <w:tcW w:w="1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EE36A1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 xml:space="preserve">Revision </w:t>
            </w:r>
          </w:p>
        </w:tc>
      </w:tr>
      <w:tr w:rsidR="00E4539B" w:rsidTr="00800369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E4539B" w:rsidP="003A6C32">
            <w:pPr>
              <w:spacing w:after="0" w:line="270" w:lineRule="atLeast"/>
              <w:ind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Week 11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1</w:t>
            </w:r>
            <w:r w:rsidR="00EE36A1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0</w:t>
            </w: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.11.12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2</w:t>
            </w:r>
            <w:r w:rsidR="00EE36A1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5</w:t>
            </w: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.12.1433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b/>
                <w:bCs/>
                <w:color w:val="FF0000"/>
                <w:sz w:val="16"/>
                <w:szCs w:val="16"/>
                <w:u w:val="single"/>
              </w:rPr>
            </w:pPr>
            <w:r w:rsidRPr="00957013">
              <w:rPr>
                <w:rFonts w:ascii="Verdana" w:eastAsia="Times New Roman" w:hAnsi="Verdana" w:cs="Helvetica"/>
                <w:b/>
                <w:bCs/>
                <w:color w:val="FF0000"/>
                <w:sz w:val="16"/>
                <w:szCs w:val="16"/>
                <w:highlight w:val="lightGray"/>
                <w:u w:val="single"/>
              </w:rPr>
              <w:t>Final exam</w:t>
            </w:r>
          </w:p>
        </w:tc>
      </w:tr>
      <w:tr w:rsidR="00E4539B" w:rsidTr="00800369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E4539B" w:rsidP="003A6C32">
            <w:pPr>
              <w:spacing w:after="0" w:line="270" w:lineRule="atLeast"/>
              <w:ind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Week 12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19.11.12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  <w:r w:rsidRPr="00957013"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  <w:t>5.1.1434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4539B" w:rsidRPr="00957013" w:rsidRDefault="00E4539B" w:rsidP="003A6C32">
            <w:pPr>
              <w:spacing w:after="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6"/>
                <w:szCs w:val="16"/>
              </w:rPr>
            </w:pPr>
          </w:p>
        </w:tc>
      </w:tr>
    </w:tbl>
    <w:p w:rsidR="00EF5918" w:rsidRPr="00EF5918" w:rsidRDefault="00EF5918" w:rsidP="003A6C32">
      <w:pPr>
        <w:spacing w:after="0" w:line="260" w:lineRule="atLeast"/>
        <w:outlineLvl w:val="0"/>
        <w:rPr>
          <w:rFonts w:ascii="Helvetica" w:eastAsia="Times New Roman" w:hAnsi="Helvetica" w:cs="Helvetica"/>
          <w:b/>
          <w:bCs/>
          <w:color w:val="5A5959"/>
          <w:kern w:val="36"/>
          <w:sz w:val="18"/>
          <w:szCs w:val="18"/>
          <w:u w:val="single"/>
        </w:rPr>
      </w:pPr>
      <w:r w:rsidRPr="00EF5918">
        <w:rPr>
          <w:rFonts w:ascii="Helvetica" w:eastAsia="Times New Roman" w:hAnsi="Helvetica" w:cs="Helvetica"/>
          <w:color w:val="5A5959"/>
          <w:sz w:val="18"/>
          <w:szCs w:val="18"/>
          <w:u w:val="single"/>
        </w:rPr>
        <w:t>Assessment methods:</w:t>
      </w:r>
    </w:p>
    <w:p w:rsidR="00EF5918" w:rsidRDefault="00EF5918" w:rsidP="00EF5918">
      <w:pPr>
        <w:spacing w:after="0" w:line="270" w:lineRule="atLeast"/>
        <w:rPr>
          <w:rFonts w:ascii="Helvetica" w:eastAsia="Times New Roman" w:hAnsi="Helvetica" w:cs="Helvetica"/>
          <w:b/>
          <w:bCs/>
          <w:i/>
          <w:iCs/>
          <w:color w:val="C00000"/>
          <w:sz w:val="18"/>
          <w:szCs w:val="18"/>
          <w:u w:val="single"/>
        </w:rPr>
      </w:pPr>
      <w:r w:rsidRPr="00EF5918">
        <w:rPr>
          <w:rFonts w:ascii="Helvetica" w:eastAsia="Times New Roman" w:hAnsi="Helvetica" w:cs="Helvetica"/>
          <w:b/>
          <w:bCs/>
          <w:i/>
          <w:iCs/>
          <w:color w:val="C00000"/>
          <w:sz w:val="18"/>
          <w:szCs w:val="18"/>
          <w:u w:val="single"/>
        </w:rPr>
        <w:t>25 marks for practical ;</w:t>
      </w:r>
    </w:p>
    <w:p w:rsidR="00E4539B" w:rsidRPr="00EF5918" w:rsidRDefault="00E4539B" w:rsidP="00EF5918">
      <w:pPr>
        <w:spacing w:after="0" w:line="270" w:lineRule="atLeast"/>
        <w:rPr>
          <w:rFonts w:ascii="Helvetica" w:eastAsia="Times New Roman" w:hAnsi="Helvetica" w:cs="Helvetica"/>
          <w:b/>
          <w:bCs/>
          <w:i/>
          <w:iCs/>
          <w:color w:val="C00000"/>
          <w:sz w:val="18"/>
          <w:szCs w:val="18"/>
          <w:u w:val="single"/>
        </w:rPr>
      </w:pPr>
    </w:p>
    <w:p w:rsidR="00E4539B" w:rsidRPr="00CD6A6F" w:rsidRDefault="00E4539B" w:rsidP="00E4539B">
      <w:pPr>
        <w:pStyle w:val="ListParagraph"/>
        <w:numPr>
          <w:ilvl w:val="0"/>
          <w:numId w:val="1"/>
        </w:numPr>
        <w:spacing w:after="360" w:line="270" w:lineRule="atLeast"/>
        <w:rPr>
          <w:rFonts w:ascii="Helvetica" w:eastAsia="Times New Roman" w:hAnsi="Helvetica" w:cs="Helvetica"/>
          <w:i/>
          <w:iCs/>
          <w:color w:val="5A5959"/>
        </w:rPr>
      </w:pPr>
      <w:r w:rsidRPr="00CD6A6F">
        <w:rPr>
          <w:rFonts w:ascii="Helvetica" w:eastAsia="Times New Roman" w:hAnsi="Helvetica" w:cs="Helvetica"/>
          <w:i/>
          <w:iCs/>
          <w:color w:val="5A5959"/>
        </w:rPr>
        <w:t>5 marks for first midterm exam</w:t>
      </w:r>
    </w:p>
    <w:p w:rsidR="00E4539B" w:rsidRPr="00CD6A6F" w:rsidRDefault="00E4539B" w:rsidP="00E4539B">
      <w:pPr>
        <w:pStyle w:val="ListParagraph"/>
        <w:numPr>
          <w:ilvl w:val="0"/>
          <w:numId w:val="1"/>
        </w:numPr>
        <w:spacing w:after="360" w:line="270" w:lineRule="atLeast"/>
        <w:rPr>
          <w:rFonts w:ascii="Helvetica" w:eastAsia="Times New Roman" w:hAnsi="Helvetica" w:cs="Helvetica"/>
          <w:i/>
          <w:iCs/>
          <w:color w:val="5A5959"/>
        </w:rPr>
      </w:pPr>
      <w:r w:rsidRPr="00CD6A6F">
        <w:rPr>
          <w:rFonts w:ascii="Helvetica" w:eastAsia="Times New Roman" w:hAnsi="Helvetica" w:cs="Helvetica"/>
          <w:i/>
          <w:iCs/>
          <w:color w:val="5A5959"/>
        </w:rPr>
        <w:t>5 marks for second midterm exam</w:t>
      </w:r>
    </w:p>
    <w:p w:rsidR="00E4539B" w:rsidRPr="00CD6A6F" w:rsidRDefault="00E4539B" w:rsidP="00E4539B">
      <w:pPr>
        <w:pStyle w:val="ListParagraph"/>
        <w:numPr>
          <w:ilvl w:val="0"/>
          <w:numId w:val="1"/>
        </w:numPr>
        <w:spacing w:after="360" w:line="270" w:lineRule="atLeast"/>
        <w:rPr>
          <w:rFonts w:ascii="Helvetica" w:eastAsia="Times New Roman" w:hAnsi="Helvetica" w:cs="Helvetica"/>
          <w:i/>
          <w:iCs/>
          <w:color w:val="5A5959"/>
        </w:rPr>
      </w:pPr>
      <w:r w:rsidRPr="00CD6A6F">
        <w:rPr>
          <w:rFonts w:ascii="Helvetica" w:eastAsia="Times New Roman" w:hAnsi="Helvetica" w:cs="Helvetica"/>
          <w:i/>
          <w:iCs/>
          <w:color w:val="5A5959"/>
        </w:rPr>
        <w:t>3 marks for attendance and behavior .</w:t>
      </w:r>
    </w:p>
    <w:p w:rsidR="00EF5918" w:rsidRPr="00EF5918" w:rsidRDefault="00E4539B" w:rsidP="00E4539B">
      <w:pPr>
        <w:pStyle w:val="ListParagraph"/>
        <w:numPr>
          <w:ilvl w:val="0"/>
          <w:numId w:val="1"/>
        </w:numPr>
        <w:spacing w:after="360" w:line="270" w:lineRule="atLeast"/>
        <w:rPr>
          <w:rFonts w:ascii="Helvetica" w:eastAsia="Times New Roman" w:hAnsi="Helvetica" w:cs="Helvetica"/>
          <w:color w:val="5A5959"/>
          <w:sz w:val="18"/>
          <w:szCs w:val="18"/>
        </w:rPr>
      </w:pPr>
      <w:r w:rsidRPr="00CD6A6F">
        <w:rPr>
          <w:rFonts w:ascii="Helvetica" w:eastAsia="Times New Roman" w:hAnsi="Helvetica" w:cs="Helvetica"/>
          <w:i/>
          <w:iCs/>
          <w:color w:val="5A5959"/>
        </w:rPr>
        <w:t>12 for final exam</w:t>
      </w:r>
      <w:r w:rsidRPr="008A31A4">
        <w:rPr>
          <w:rFonts w:ascii="Helvetica" w:eastAsia="Times New Roman" w:hAnsi="Helvetica" w:cs="Helvetica"/>
          <w:color w:val="5A5959"/>
        </w:rPr>
        <w:t xml:space="preserve">  </w:t>
      </w:r>
    </w:p>
    <w:sectPr w:rsidR="00EF5918" w:rsidRPr="00EF5918" w:rsidSect="00072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676"/>
    <w:multiLevelType w:val="hybridMultilevel"/>
    <w:tmpl w:val="A00A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05463"/>
    <w:rsid w:val="0007291F"/>
    <w:rsid w:val="000B1882"/>
    <w:rsid w:val="00105463"/>
    <w:rsid w:val="00192FAF"/>
    <w:rsid w:val="001B1144"/>
    <w:rsid w:val="0026451A"/>
    <w:rsid w:val="003A6C32"/>
    <w:rsid w:val="00447D32"/>
    <w:rsid w:val="006F1029"/>
    <w:rsid w:val="007A42CF"/>
    <w:rsid w:val="00800369"/>
    <w:rsid w:val="008950B8"/>
    <w:rsid w:val="00914CAE"/>
    <w:rsid w:val="00957013"/>
    <w:rsid w:val="009E48D9"/>
    <w:rsid w:val="00AF0B5B"/>
    <w:rsid w:val="00B3184B"/>
    <w:rsid w:val="00C15D1F"/>
    <w:rsid w:val="00E4539B"/>
    <w:rsid w:val="00EE36A1"/>
    <w:rsid w:val="00EF5918"/>
    <w:rsid w:val="00F8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B7A5E-88CD-41E7-B9EE-3D287B74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2012-10-13T09:35:00Z</dcterms:created>
  <dcterms:modified xsi:type="dcterms:W3CDTF">2012-10-13T09:35:00Z</dcterms:modified>
</cp:coreProperties>
</file>