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Courses Syllabus, Description and Textbooks: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MED COURSE 441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 xml:space="preserve">11 HOURS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COURSE</w:t>
      </w:r>
      <w:r>
        <w:rPr>
          <w:rFonts w:ascii="SymbolMT" w:hAnsi="SymbolMT" w:cs="SymbolMT"/>
          <w:sz w:val="24"/>
          <w:szCs w:val="24"/>
        </w:rPr>
        <w:t>ϖ</w:t>
      </w:r>
      <w:proofErr w:type="spellEnd"/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Meeting with the students for three to four times a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for one hour discussion of cases and 20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Lecture Presentation.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Taking students in round for three hours.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>Seeing patients for three hours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>Discussing the cases.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>Doing examination of the cases.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>Reviewing the result of medication for some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patient.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Specification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For Guidance on the completion of this template, please refer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of Handbook 2 Internal Quality Assurance Arrangements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Institution: King Saud University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College/Department Medicine / Internal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Assessment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task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Essay, test,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 project, examination etc.)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Proportion of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Written examination Week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35%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Midterm Clinical examination Week 7 15%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Ward clinical assessment Week 1-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10%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Final OSCE Week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40%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Text(s)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Dennis K. Kasper, et al., eds. Harrison’s Manual of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Lee Goldman, J. Claude Bennett, eds. Pocket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Companion to Cecil Textbook of Medicine.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References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Dennis K. Kasper, et al., eds. Harrison’s Principles of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Lee Goldman, J. Claude Bennett, eds. Cecil Textbook of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title and code: 441 med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hours: 11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Level/year at which this course is offered Fifth year (Final year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Bed site teaching sessions with group discussion of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various topics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Each student will assigned to two blocks each for 6 weeks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medical floors.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student is considered to be an integral part of the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ward team.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 strategies to be used to develop these skills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Biweekly Bedside teaching on medical floor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Students will contribute to the daily rounds by: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Methods of assessment of students numerical and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 skills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Oral case presentations during bi-weekly bedside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 with students mentor.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Case write-ups; clarity and organization.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Midterm and Final clinical examinations.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Recommended Books and References Material (Journals,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Reports, etc) (Attach List)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Annals of Internal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New England Journal of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Journal of the American Medical Association (JAMA)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The American Journal of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MED COURSE 341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4"/>
          <w:szCs w:val="24"/>
        </w:rPr>
        <w:t>10 HOURS COURSE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Giving Lecture on Cardiology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Clinical bedside teaching once a week for 2 – 3 hours.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 Course 341 is the first clinical course for the medical students. It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a 10 credit hours course of theoretical part (lectures) and clinical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(bedside teaching). The main objective of the course is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mastering history taking: learning the technique of how do physical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 and know the physical sings of patients. The course was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taught over 28 week’s period.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 PART OF THE COURSE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THEORETICAL PART: There shall be three lectures per week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covering all the general medicine aspect such as cardiology,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rheumatology,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pulmonology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endocrinology, nephrology,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gastroenterology, hematology/oncology, infectious diseases and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neurology given over 84 lectures during 28 weeks.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CLINICAL BEDSIDE TEACHING: There shall two clinical sessions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week. The teaching consists mainly of basic history taking, basic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technique of different system examinations and definition and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identification of physical sings.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RECOMMENDED REFERENCES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Textbook of Medicine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following excellent books: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 Clinical Medicine – A textbook for Medical students and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doctors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P.J Kumar and M.L. Clark “Latest Edition”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Textbook of Medicine – By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Souhami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Moxham</w:t>
      </w:r>
      <w:proofErr w:type="spellEnd"/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Latest Edition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Davidson’s Principles and Practices of Medicine –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C.R. Edward and Ian, A.D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Bonchir</w:t>
      </w:r>
      <w:proofErr w:type="spellEnd"/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Latest Edition.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Physical Examination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following books: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A guide to physical examination and history taking, by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Barbara Bates – Latest Edition.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Macleod’s Clinical Examination by John Munro and C.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Edwards.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Clinical Examination – 2</w:t>
      </w:r>
      <w:r>
        <w:rPr>
          <w:rFonts w:ascii="Arial" w:hAnsi="Arial" w:cs="Arial"/>
          <w:b/>
          <w:bCs/>
          <w:sz w:val="16"/>
          <w:szCs w:val="16"/>
        </w:rPr>
        <w:t xml:space="preserve">nd </w:t>
      </w:r>
      <w:r>
        <w:rPr>
          <w:rFonts w:ascii="Arial" w:hAnsi="Arial" w:cs="Arial"/>
          <w:b/>
          <w:bCs/>
          <w:sz w:val="24"/>
          <w:szCs w:val="24"/>
        </w:rPr>
        <w:t>Edition by Nicholas Talley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Simon O’Connor.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EXAMINATIONS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CONTINUOUS ASSESSMENT EXAM is 40% from the total 100% marks.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This is the first exam done after the students finished the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half of the course and it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Consists of Written Exam (20%) and Clinical – Long Case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 (20%)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EXAMINATION is 60% from the total 100% marks.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This will be the second exam after the students finished the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 weeks of teaching and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 like the first exam it consists of written exam (30%)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clinical – long case exam (30%)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WRITTEN EXAM – IS COMPOSED OF 45 QUESTIONS OF TRUE OR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FALSE ANS 15 QUESTIONS OF SINGLE BEST, each question is required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have five stems, setting the questions in a standard form, 5 statements a to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There shall be 1 mark to be awarded for each correct statement answered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True or False questions (i.e. 1 x 5 = 5) and 5 full marks on every correct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in the Single Best questions. There is no negative marking in the</w:t>
      </w:r>
    </w:p>
    <w:p w:rsidR="00AB088B" w:rsidRDefault="00AB088B" w:rsidP="00AB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written exam. Students are advice to answer all the questions and make sure</w:t>
      </w:r>
    </w:p>
    <w:p w:rsidR="008C2286" w:rsidRDefault="00AB088B" w:rsidP="00AB088B">
      <w:r>
        <w:rPr>
          <w:rFonts w:ascii="Times New Roman" w:hAnsi="Times New Roman" w:cs="Times New Roman"/>
          <w:b/>
          <w:bCs/>
          <w:sz w:val="24"/>
          <w:szCs w:val="24"/>
        </w:rPr>
        <w:t xml:space="preserve">to submit the answer sheets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with out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any empty space.</w:t>
      </w:r>
    </w:p>
    <w:sectPr w:rsidR="008C2286" w:rsidSect="008C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AB088B"/>
    <w:rsid w:val="00796B0F"/>
    <w:rsid w:val="008C2286"/>
    <w:rsid w:val="00A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2012-05-31T16:42:00Z</dcterms:created>
  <dcterms:modified xsi:type="dcterms:W3CDTF">2012-05-31T16:43:00Z</dcterms:modified>
</cp:coreProperties>
</file>