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DC7760" w:rsidRPr="00DC7760" w:rsidRDefault="00DC7760" w:rsidP="00DC7760">
      <w:pPr>
        <w:spacing w:before="100" w:beforeAutospacing="1" w:after="100" w:afterAutospacing="1" w:line="480" w:lineRule="auto"/>
        <w:jc w:val="center"/>
        <w:rPr>
          <w:color w:val="666666"/>
          <w:u w:val="single"/>
        </w:rPr>
      </w:pPr>
      <w:r>
        <w:rPr>
          <w:b/>
          <w:bCs/>
          <w:color w:val="000000"/>
        </w:rPr>
        <w:t xml:space="preserve">DEH </w:t>
      </w:r>
      <w:proofErr w:type="gramStart"/>
      <w:r>
        <w:rPr>
          <w:b/>
          <w:bCs/>
          <w:color w:val="000000"/>
        </w:rPr>
        <w:t>223</w:t>
      </w:r>
      <w:r>
        <w:rPr>
          <w:color w:val="666666"/>
        </w:rPr>
        <w:t xml:space="preserve">   </w:t>
      </w:r>
      <w:r w:rsidRPr="00DC7760">
        <w:rPr>
          <w:b/>
          <w:bCs/>
          <w:color w:val="000000"/>
          <w:u w:val="single"/>
        </w:rPr>
        <w:t>Introduction</w:t>
      </w:r>
      <w:proofErr w:type="gramEnd"/>
      <w:r w:rsidRPr="00DC7760">
        <w:rPr>
          <w:b/>
          <w:bCs/>
          <w:color w:val="000000"/>
          <w:u w:val="single"/>
        </w:rPr>
        <w:t xml:space="preserve"> to Fixed </w:t>
      </w:r>
      <w:proofErr w:type="spellStart"/>
      <w:r w:rsidRPr="00DC7760">
        <w:rPr>
          <w:b/>
          <w:bCs/>
          <w:color w:val="000000"/>
          <w:u w:val="single"/>
        </w:rPr>
        <w:t>Prosthodontics</w:t>
      </w:r>
      <w:proofErr w:type="spellEnd"/>
    </w:p>
    <w:p w:rsidR="00DC7760" w:rsidRDefault="00DC7760" w:rsidP="00DC7760">
      <w:pPr>
        <w:spacing w:before="100" w:beforeAutospacing="1" w:after="100" w:afterAutospacing="1" w:line="360" w:lineRule="auto"/>
        <w:jc w:val="lowKashida"/>
        <w:rPr>
          <w:color w:val="666666"/>
        </w:rPr>
      </w:pPr>
      <w:r>
        <w:rPr>
          <w:b/>
          <w:bCs/>
          <w:color w:val="000000"/>
          <w:sz w:val="28"/>
          <w:szCs w:val="28"/>
        </w:rPr>
        <w:t xml:space="preserve">COURSE OBJECTIVES: </w:t>
      </w:r>
    </w:p>
    <w:p w:rsidR="00DC7760" w:rsidRDefault="00DC7760" w:rsidP="00DC7760">
      <w:pPr>
        <w:numPr>
          <w:ilvl w:val="1"/>
          <w:numId w:val="1"/>
        </w:numPr>
        <w:spacing w:before="100" w:beforeAutospacing="1" w:after="100" w:afterAutospacing="1" w:line="480" w:lineRule="auto"/>
        <w:jc w:val="lowKashida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Identify basic concepts relating to the fabrication of fixed prosthetics.</w:t>
      </w:r>
    </w:p>
    <w:p w:rsidR="00DC7760" w:rsidRDefault="00DC7760" w:rsidP="00DC7760">
      <w:pPr>
        <w:numPr>
          <w:ilvl w:val="1"/>
          <w:numId w:val="1"/>
        </w:numPr>
        <w:spacing w:before="100" w:beforeAutospacing="1" w:after="100" w:afterAutospacing="1" w:line="480" w:lineRule="auto"/>
        <w:jc w:val="lowKashida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Describe the types of fixed restorations</w:t>
      </w:r>
    </w:p>
    <w:p w:rsidR="00DC7760" w:rsidRDefault="00DC7760" w:rsidP="00DC7760">
      <w:pPr>
        <w:numPr>
          <w:ilvl w:val="1"/>
          <w:numId w:val="1"/>
        </w:numPr>
        <w:spacing w:before="100" w:beforeAutospacing="1" w:after="100" w:afterAutospacing="1" w:line="480" w:lineRule="auto"/>
        <w:jc w:val="lowKashida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Describe the differences between a removable partial dentures and a fixed bridge.</w:t>
      </w:r>
    </w:p>
    <w:p w:rsidR="00DC7760" w:rsidRDefault="00DC7760" w:rsidP="00DC7760">
      <w:pPr>
        <w:numPr>
          <w:ilvl w:val="1"/>
          <w:numId w:val="1"/>
        </w:numPr>
        <w:spacing w:before="100" w:beforeAutospacing="1" w:after="100" w:afterAutospacing="1" w:line="480" w:lineRule="auto"/>
        <w:jc w:val="lowKashida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State basic principles for tooth preparation as they relate to fixed prosthetics.</w:t>
      </w:r>
    </w:p>
    <w:p w:rsidR="00DC7760" w:rsidRDefault="00DC7760" w:rsidP="00DC7760">
      <w:pPr>
        <w:numPr>
          <w:ilvl w:val="1"/>
          <w:numId w:val="1"/>
        </w:numPr>
        <w:spacing w:before="100" w:beforeAutospacing="1" w:after="100" w:afterAutospacing="1" w:line="480" w:lineRule="auto"/>
        <w:jc w:val="lowKashida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Identify principles of occlusion and articulation as they relate to fixed restorations.</w:t>
      </w:r>
    </w:p>
    <w:p w:rsidR="00DC7760" w:rsidRDefault="00DC7760" w:rsidP="00DC7760">
      <w:pPr>
        <w:numPr>
          <w:ilvl w:val="1"/>
          <w:numId w:val="1"/>
        </w:numPr>
        <w:spacing w:before="100" w:beforeAutospacing="1" w:after="100" w:afterAutospacing="1" w:line="480" w:lineRule="auto"/>
        <w:jc w:val="lowKashida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Identify materials used for the fabrication of fixed metal restorations, including composition and principles for manipulation and safety.</w:t>
      </w:r>
    </w:p>
    <w:p w:rsidR="00DC7760" w:rsidRDefault="00DC7760" w:rsidP="00DC7760">
      <w:pPr>
        <w:numPr>
          <w:ilvl w:val="1"/>
          <w:numId w:val="1"/>
        </w:numPr>
        <w:spacing w:before="100" w:beforeAutospacing="1" w:after="100" w:afterAutospacing="1" w:line="480" w:lineRule="auto"/>
        <w:jc w:val="lowKashida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Identify abrasives and polishing agents used for fixed restorations.</w:t>
      </w:r>
    </w:p>
    <w:p w:rsidR="00DC7760" w:rsidRDefault="00DC7760" w:rsidP="00DC7760">
      <w:pPr>
        <w:numPr>
          <w:ilvl w:val="1"/>
          <w:numId w:val="1"/>
        </w:numPr>
        <w:spacing w:before="100" w:beforeAutospacing="1" w:after="100" w:afterAutospacing="1" w:line="480" w:lineRule="auto"/>
        <w:jc w:val="lowKashida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Identify the safe use and maintenance of laboratory instruments and equipment used for the fabrication of fixed restorations.</w:t>
      </w:r>
    </w:p>
    <w:p w:rsidR="00DC7760" w:rsidRDefault="00DC7760" w:rsidP="00DC7760">
      <w:pPr>
        <w:numPr>
          <w:ilvl w:val="1"/>
          <w:numId w:val="1"/>
        </w:numPr>
        <w:spacing w:before="100" w:beforeAutospacing="1" w:after="100" w:afterAutospacing="1" w:line="480" w:lineRule="auto"/>
        <w:jc w:val="lowKashida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Identify custom trays and the principles for fabrication using various methods and materials</w:t>
      </w:r>
    </w:p>
    <w:p w:rsidR="00DC7760" w:rsidRDefault="00DC7760" w:rsidP="00DC7760">
      <w:pPr>
        <w:numPr>
          <w:ilvl w:val="1"/>
          <w:numId w:val="1"/>
        </w:numPr>
        <w:spacing w:before="100" w:beforeAutospacing="1" w:after="100" w:afterAutospacing="1" w:line="480" w:lineRule="auto"/>
        <w:jc w:val="lowKashida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Describe aesthetics, form and function as they relate to the fabrication of fixed restorations.</w:t>
      </w:r>
    </w:p>
    <w:p w:rsidR="00DC7760" w:rsidRDefault="00DC7760" w:rsidP="00DC7760">
      <w:pPr>
        <w:numPr>
          <w:ilvl w:val="1"/>
          <w:numId w:val="1"/>
        </w:numPr>
        <w:spacing w:before="100" w:beforeAutospacing="1" w:after="100" w:afterAutospacing="1" w:line="480" w:lineRule="auto"/>
        <w:jc w:val="lowKashida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Describe gingival margin preparations and their influence on the fabrication of fixed restorations.</w:t>
      </w:r>
    </w:p>
    <w:p w:rsidR="00DC7760" w:rsidRDefault="00DC7760" w:rsidP="00DC7760">
      <w:pPr>
        <w:numPr>
          <w:ilvl w:val="1"/>
          <w:numId w:val="1"/>
        </w:numPr>
        <w:spacing w:before="100" w:beforeAutospacing="1" w:after="100" w:afterAutospacing="1" w:line="480" w:lineRule="auto"/>
        <w:jc w:val="lowKashida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Describe principles relating to the construction of working casts used for the fabrication of fixed restorations</w:t>
      </w:r>
    </w:p>
    <w:p w:rsidR="00DC7760" w:rsidRDefault="00DC7760" w:rsidP="00DC7760">
      <w:pPr>
        <w:numPr>
          <w:ilvl w:val="1"/>
          <w:numId w:val="1"/>
        </w:numPr>
        <w:spacing w:before="100" w:beforeAutospacing="1" w:after="100" w:afterAutospacing="1" w:line="480" w:lineRule="auto"/>
        <w:jc w:val="lowKashida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Identify principles for constructing hole pin on the master cast</w:t>
      </w:r>
    </w:p>
    <w:p w:rsidR="00DC7760" w:rsidRDefault="00DC7760" w:rsidP="00DC7760">
      <w:pPr>
        <w:numPr>
          <w:ilvl w:val="1"/>
          <w:numId w:val="1"/>
        </w:numPr>
        <w:spacing w:before="100" w:beforeAutospacing="1" w:after="100" w:afterAutospacing="1" w:line="480" w:lineRule="auto"/>
        <w:jc w:val="lowKashida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Identify principles for constructing die models for single metal crowns using various techniques and multiple unit restorations</w:t>
      </w:r>
    </w:p>
    <w:p w:rsidR="00DC7760" w:rsidRDefault="00DC7760" w:rsidP="00DC7760">
      <w:pPr>
        <w:numPr>
          <w:ilvl w:val="1"/>
          <w:numId w:val="1"/>
        </w:numPr>
        <w:spacing w:before="100" w:beforeAutospacing="1" w:after="100" w:afterAutospacing="1" w:line="480" w:lineRule="auto"/>
        <w:jc w:val="lowKashida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Identify metal post crowns, including principles relating to their design and fabrication</w:t>
      </w:r>
    </w:p>
    <w:p w:rsidR="00DC7760" w:rsidRDefault="00DC7760" w:rsidP="00DC7760">
      <w:pPr>
        <w:numPr>
          <w:ilvl w:val="1"/>
          <w:numId w:val="1"/>
        </w:numPr>
        <w:spacing w:before="100" w:beforeAutospacing="1" w:after="100" w:afterAutospacing="1" w:line="480" w:lineRule="auto"/>
        <w:jc w:val="lowKashida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Describe principles and techniques relating to the fabrication of single unit fixed restorations</w:t>
      </w:r>
    </w:p>
    <w:p w:rsidR="00DC7760" w:rsidRDefault="00DC7760" w:rsidP="00DC7760">
      <w:pPr>
        <w:numPr>
          <w:ilvl w:val="1"/>
          <w:numId w:val="1"/>
        </w:numPr>
        <w:spacing w:before="100" w:beforeAutospacing="1" w:after="100" w:afterAutospacing="1" w:line="480" w:lineRule="auto"/>
        <w:jc w:val="lowKashida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Identify the principles and perform the techniques relating to the fabrication of using single unit fixed metal restorations, including temporary crowns.</w:t>
      </w:r>
    </w:p>
    <w:p w:rsidR="00DC7760" w:rsidRDefault="00DC7760" w:rsidP="00DC7760">
      <w:pPr>
        <w:numPr>
          <w:ilvl w:val="1"/>
          <w:numId w:val="1"/>
        </w:numPr>
        <w:spacing w:before="100" w:beforeAutospacing="1" w:after="100" w:afterAutospacing="1" w:line="480" w:lineRule="auto"/>
        <w:jc w:val="lowKashida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Practice principles related to </w:t>
      </w:r>
      <w:proofErr w:type="spellStart"/>
      <w:r>
        <w:rPr>
          <w:color w:val="000000"/>
        </w:rPr>
        <w:t>spruing</w:t>
      </w:r>
      <w:proofErr w:type="spellEnd"/>
      <w:r>
        <w:rPr>
          <w:color w:val="000000"/>
        </w:rPr>
        <w:t xml:space="preserve"> a wax pattern for a single unit metal crown.</w:t>
      </w:r>
    </w:p>
    <w:p w:rsidR="00DC7760" w:rsidRDefault="00DC7760" w:rsidP="00DC7760">
      <w:pPr>
        <w:numPr>
          <w:ilvl w:val="1"/>
          <w:numId w:val="1"/>
        </w:numPr>
        <w:spacing w:before="100" w:beforeAutospacing="1" w:after="100" w:afterAutospacing="1" w:line="480" w:lineRule="auto"/>
        <w:jc w:val="lowKashida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Practice principles related to investing wax patterns for single unit metal crowns.</w:t>
      </w:r>
    </w:p>
    <w:p w:rsidR="00DC7760" w:rsidRDefault="00DC7760" w:rsidP="00DC7760">
      <w:pPr>
        <w:numPr>
          <w:ilvl w:val="1"/>
          <w:numId w:val="1"/>
        </w:numPr>
        <w:spacing w:before="100" w:beforeAutospacing="1" w:after="100" w:afterAutospacing="1" w:line="480" w:lineRule="auto"/>
        <w:jc w:val="lowKashida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Practice principles related to casting fixed </w:t>
      </w:r>
      <w:proofErr w:type="spellStart"/>
      <w:r>
        <w:rPr>
          <w:color w:val="000000"/>
        </w:rPr>
        <w:t>Prosthodontic</w:t>
      </w:r>
      <w:proofErr w:type="spellEnd"/>
      <w:r>
        <w:rPr>
          <w:color w:val="000000"/>
        </w:rPr>
        <w:t xml:space="preserve"> restorations with alloys</w:t>
      </w:r>
    </w:p>
    <w:p w:rsidR="00DC7760" w:rsidRDefault="00DC7760" w:rsidP="00DC7760">
      <w:pPr>
        <w:numPr>
          <w:ilvl w:val="1"/>
          <w:numId w:val="1"/>
        </w:numPr>
        <w:spacing w:before="100" w:beforeAutospacing="1" w:after="100" w:afterAutospacing="1" w:line="480" w:lineRule="auto"/>
        <w:jc w:val="lowKashida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Fabricate single unit metal restorations and temporary crowns as prescribed.</w:t>
      </w:r>
    </w:p>
    <w:p w:rsidR="00DC7760" w:rsidRDefault="00DC7760" w:rsidP="00DC7760">
      <w:pPr>
        <w:numPr>
          <w:ilvl w:val="1"/>
          <w:numId w:val="1"/>
        </w:numPr>
        <w:spacing w:before="100" w:beforeAutospacing="1" w:after="100" w:afterAutospacing="1" w:line="480" w:lineRule="auto"/>
        <w:jc w:val="lowKashida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Identify principles and techniques for fabricating single unit </w:t>
      </w:r>
      <w:proofErr w:type="spellStart"/>
      <w:r>
        <w:rPr>
          <w:color w:val="000000"/>
        </w:rPr>
        <w:t>ceramo</w:t>
      </w:r>
      <w:proofErr w:type="spellEnd"/>
      <w:r>
        <w:rPr>
          <w:color w:val="000000"/>
        </w:rPr>
        <w:t>/metal restorations.</w:t>
      </w:r>
    </w:p>
    <w:p w:rsidR="00DC7760" w:rsidRDefault="00DC7760" w:rsidP="00DC7760">
      <w:pPr>
        <w:numPr>
          <w:ilvl w:val="1"/>
          <w:numId w:val="1"/>
        </w:numPr>
        <w:spacing w:before="100" w:beforeAutospacing="1" w:after="100" w:afterAutospacing="1" w:line="480" w:lineRule="auto"/>
        <w:jc w:val="lowKashida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Practice principles and techniques for waxing single unit </w:t>
      </w:r>
      <w:proofErr w:type="spellStart"/>
      <w:r>
        <w:rPr>
          <w:color w:val="000000"/>
        </w:rPr>
        <w:t>ceramo</w:t>
      </w:r>
      <w:proofErr w:type="spellEnd"/>
      <w:r>
        <w:rPr>
          <w:color w:val="000000"/>
        </w:rPr>
        <w:t>/metal restorations.</w:t>
      </w:r>
    </w:p>
    <w:p w:rsidR="0084390E" w:rsidRDefault="0084390E" w:rsidP="00D176D0">
      <w:pPr>
        <w:spacing w:before="100" w:beforeAutospacing="1" w:after="100" w:afterAutospacing="1"/>
        <w:rPr>
          <w:b/>
          <w:bCs/>
        </w:rPr>
      </w:pPr>
    </w:p>
    <w:p w:rsidR="00DC7760" w:rsidRDefault="00DC7760" w:rsidP="00D176D0">
      <w:pPr>
        <w:spacing w:before="100" w:beforeAutospacing="1" w:after="100" w:afterAutospacing="1"/>
        <w:rPr>
          <w:b/>
          <w:bCs/>
        </w:rPr>
      </w:pPr>
    </w:p>
    <w:p w:rsidR="00DC7760" w:rsidRDefault="00DC7760" w:rsidP="00D176D0">
      <w:pPr>
        <w:spacing w:before="100" w:beforeAutospacing="1" w:after="100" w:afterAutospacing="1"/>
        <w:rPr>
          <w:b/>
          <w:bCs/>
        </w:rPr>
      </w:pPr>
    </w:p>
    <w:p w:rsidR="00DC7760" w:rsidRDefault="00DC7760" w:rsidP="00D176D0">
      <w:pPr>
        <w:spacing w:before="100" w:beforeAutospacing="1" w:after="100" w:afterAutospacing="1"/>
        <w:rPr>
          <w:b/>
          <w:bCs/>
        </w:rPr>
      </w:pPr>
    </w:p>
    <w:p w:rsidR="00DC7760" w:rsidRDefault="00DC7760" w:rsidP="00DC7760">
      <w:pPr>
        <w:spacing w:before="100" w:beforeAutospacing="1" w:after="100" w:afterAutospacing="1" w:line="480" w:lineRule="auto"/>
        <w:jc w:val="lowKashida"/>
        <w:rPr>
          <w:color w:val="666666"/>
        </w:rPr>
      </w:pPr>
      <w:r>
        <w:rPr>
          <w:b/>
          <w:bCs/>
          <w:color w:val="000000"/>
          <w:sz w:val="28"/>
          <w:szCs w:val="28"/>
        </w:rPr>
        <w:lastRenderedPageBreak/>
        <w:t>Course outline</w:t>
      </w:r>
    </w:p>
    <w:p w:rsidR="00DC7760" w:rsidRDefault="00DC7760" w:rsidP="00D176D0">
      <w:pPr>
        <w:spacing w:before="100" w:beforeAutospacing="1" w:after="100" w:afterAutospacing="1"/>
        <w:rPr>
          <w:b/>
          <w:bCs/>
        </w:rPr>
      </w:pPr>
    </w:p>
    <w:tbl>
      <w:tblPr>
        <w:tblStyle w:val="-2"/>
        <w:tblW w:w="0" w:type="auto"/>
        <w:tblLook w:val="04A0"/>
      </w:tblPr>
      <w:tblGrid>
        <w:gridCol w:w="1980"/>
        <w:gridCol w:w="6300"/>
      </w:tblGrid>
      <w:tr w:rsidR="00DC7760" w:rsidRPr="00DC7760" w:rsidTr="00DC7760">
        <w:trPr>
          <w:cnfStyle w:val="100000000000"/>
        </w:trPr>
        <w:tc>
          <w:tcPr>
            <w:cnfStyle w:val="001000000000"/>
            <w:tcW w:w="1980" w:type="dxa"/>
            <w:hideMark/>
          </w:tcPr>
          <w:p w:rsidR="00DC7760" w:rsidRPr="00DC7760" w:rsidRDefault="00DC7760">
            <w:pPr>
              <w:spacing w:before="100" w:beforeAutospacing="1" w:after="100" w:afterAutospacing="1" w:line="480" w:lineRule="auto"/>
              <w:jc w:val="lowKashida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b w:val="0"/>
                <w:bCs w:val="0"/>
                <w:color w:val="000000"/>
              </w:rPr>
              <w:t>Week 1</w:t>
            </w:r>
          </w:p>
        </w:tc>
        <w:tc>
          <w:tcPr>
            <w:tcW w:w="6300" w:type="dxa"/>
            <w:hideMark/>
          </w:tcPr>
          <w:p w:rsidR="00DC7760" w:rsidRPr="00DC7760" w:rsidRDefault="00DC7760">
            <w:pPr>
              <w:spacing w:before="100" w:beforeAutospacing="1" w:after="100" w:afterAutospacing="1" w:line="360" w:lineRule="auto"/>
              <w:jc w:val="lowKashida"/>
              <w:cnfStyle w:val="100000000000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color w:val="000000"/>
              </w:rPr>
              <w:t>Introduction</w:t>
            </w:r>
          </w:p>
        </w:tc>
      </w:tr>
      <w:tr w:rsidR="00DC7760" w:rsidRPr="00DC7760" w:rsidTr="00DC7760">
        <w:trPr>
          <w:cnfStyle w:val="000000100000"/>
        </w:trPr>
        <w:tc>
          <w:tcPr>
            <w:cnfStyle w:val="001000000000"/>
            <w:tcW w:w="1980" w:type="dxa"/>
            <w:hideMark/>
          </w:tcPr>
          <w:p w:rsidR="00DC7760" w:rsidRPr="00DC7760" w:rsidRDefault="00DC7760">
            <w:pPr>
              <w:spacing w:before="100" w:beforeAutospacing="1" w:after="100" w:afterAutospacing="1" w:line="480" w:lineRule="auto"/>
              <w:jc w:val="lowKashida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b w:val="0"/>
                <w:bCs w:val="0"/>
                <w:color w:val="000000"/>
              </w:rPr>
              <w:t>Week 2</w:t>
            </w:r>
          </w:p>
        </w:tc>
        <w:tc>
          <w:tcPr>
            <w:tcW w:w="6300" w:type="dxa"/>
            <w:hideMark/>
          </w:tcPr>
          <w:p w:rsidR="00DC7760" w:rsidRPr="00DC7760" w:rsidRDefault="00DC7760">
            <w:pPr>
              <w:spacing w:before="100" w:beforeAutospacing="1" w:after="100" w:afterAutospacing="1" w:line="360" w:lineRule="auto"/>
              <w:jc w:val="lowKashida"/>
              <w:cnfStyle w:val="000000100000"/>
              <w:rPr>
                <w:rFonts w:ascii="Candara" w:hAnsi="Candara" w:cs="AngsanaUPC"/>
                <w:color w:val="000000"/>
              </w:rPr>
            </w:pPr>
            <w:r w:rsidRPr="00DC7760">
              <w:rPr>
                <w:rFonts w:ascii="Candara" w:hAnsi="Candara" w:cs="AngsanaUPC"/>
                <w:color w:val="000000"/>
              </w:rPr>
              <w:t>Basic concepts of fixed prosthetics</w:t>
            </w:r>
          </w:p>
          <w:p w:rsidR="00DC7760" w:rsidRPr="00DC7760" w:rsidRDefault="00DC7760" w:rsidP="00DC7760">
            <w:pPr>
              <w:numPr>
                <w:ilvl w:val="0"/>
                <w:numId w:val="2"/>
              </w:numPr>
              <w:spacing w:before="100" w:beforeAutospacing="1" w:after="100" w:afterAutospacing="1"/>
              <w:jc w:val="lowKashida"/>
              <w:cnfStyle w:val="000000100000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color w:val="000000"/>
              </w:rPr>
              <w:t xml:space="preserve">One hour classroom lecture </w:t>
            </w:r>
          </w:p>
        </w:tc>
      </w:tr>
      <w:tr w:rsidR="00DC7760" w:rsidRPr="00DC7760" w:rsidTr="00DC7760">
        <w:trPr>
          <w:cnfStyle w:val="000000010000"/>
        </w:trPr>
        <w:tc>
          <w:tcPr>
            <w:cnfStyle w:val="001000000000"/>
            <w:tcW w:w="1980" w:type="dxa"/>
            <w:hideMark/>
          </w:tcPr>
          <w:p w:rsidR="00DC7760" w:rsidRPr="00DC7760" w:rsidRDefault="00DC7760">
            <w:pPr>
              <w:spacing w:before="100" w:beforeAutospacing="1" w:after="100" w:afterAutospacing="1" w:line="480" w:lineRule="auto"/>
              <w:jc w:val="lowKashida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b w:val="0"/>
                <w:bCs w:val="0"/>
                <w:color w:val="000000"/>
              </w:rPr>
              <w:t xml:space="preserve">Week 3 </w:t>
            </w:r>
          </w:p>
        </w:tc>
        <w:tc>
          <w:tcPr>
            <w:tcW w:w="6300" w:type="dxa"/>
            <w:hideMark/>
          </w:tcPr>
          <w:p w:rsidR="00DC7760" w:rsidRPr="00DC7760" w:rsidRDefault="00DC7760">
            <w:pPr>
              <w:spacing w:before="100" w:beforeAutospacing="1" w:after="100" w:afterAutospacing="1" w:line="360" w:lineRule="auto"/>
              <w:jc w:val="lowKashida"/>
              <w:cnfStyle w:val="000000010000"/>
              <w:rPr>
                <w:rFonts w:ascii="Candara" w:hAnsi="Candara" w:cs="AngsanaUPC"/>
                <w:color w:val="000000"/>
              </w:rPr>
            </w:pPr>
            <w:r w:rsidRPr="00DC7760">
              <w:rPr>
                <w:rFonts w:ascii="Candara" w:hAnsi="Candara" w:cs="AngsanaUPC"/>
                <w:color w:val="000000"/>
              </w:rPr>
              <w:t xml:space="preserve">Define fixed restorations and its types  </w:t>
            </w:r>
          </w:p>
          <w:p w:rsidR="00DC7760" w:rsidRPr="00DC7760" w:rsidRDefault="00DC7760" w:rsidP="00DC7760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owKashida"/>
              <w:cnfStyle w:val="000000010000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color w:val="000000"/>
              </w:rPr>
              <w:t>One hour classroom lecture</w:t>
            </w:r>
          </w:p>
        </w:tc>
      </w:tr>
      <w:tr w:rsidR="00DC7760" w:rsidRPr="00DC7760" w:rsidTr="00DC7760">
        <w:trPr>
          <w:cnfStyle w:val="000000100000"/>
        </w:trPr>
        <w:tc>
          <w:tcPr>
            <w:cnfStyle w:val="001000000000"/>
            <w:tcW w:w="1980" w:type="dxa"/>
            <w:hideMark/>
          </w:tcPr>
          <w:p w:rsidR="00DC7760" w:rsidRPr="00DC7760" w:rsidRDefault="00DC7760">
            <w:pPr>
              <w:spacing w:before="100" w:beforeAutospacing="1" w:after="100" w:afterAutospacing="1" w:line="480" w:lineRule="auto"/>
              <w:jc w:val="lowKashida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b w:val="0"/>
                <w:bCs w:val="0"/>
                <w:color w:val="000000"/>
              </w:rPr>
              <w:t xml:space="preserve">Week 4 </w:t>
            </w:r>
          </w:p>
        </w:tc>
        <w:tc>
          <w:tcPr>
            <w:tcW w:w="6300" w:type="dxa"/>
            <w:hideMark/>
          </w:tcPr>
          <w:p w:rsidR="00DC7760" w:rsidRPr="00DC7760" w:rsidRDefault="00DC7760">
            <w:pPr>
              <w:spacing w:before="100" w:beforeAutospacing="1" w:after="100" w:afterAutospacing="1" w:line="360" w:lineRule="auto"/>
              <w:jc w:val="lowKashida"/>
              <w:cnfStyle w:val="000000100000"/>
              <w:rPr>
                <w:rFonts w:ascii="Candara" w:hAnsi="Candara" w:cs="AngsanaUPC"/>
                <w:color w:val="000000"/>
              </w:rPr>
            </w:pPr>
            <w:r w:rsidRPr="00DC7760">
              <w:rPr>
                <w:rFonts w:ascii="Candara" w:hAnsi="Candara" w:cs="AngsanaUPC"/>
                <w:color w:val="000000"/>
              </w:rPr>
              <w:t>Principles of tooth preparation and their influence on the fabrication of fixed restorations.</w:t>
            </w:r>
          </w:p>
          <w:p w:rsidR="00DC7760" w:rsidRPr="00DC7760" w:rsidRDefault="00DC7760" w:rsidP="00DC7760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lowKashida"/>
              <w:cnfStyle w:val="000000100000"/>
              <w:rPr>
                <w:rFonts w:ascii="Candara" w:hAnsi="Candara" w:cs="AngsanaUPC"/>
                <w:color w:val="000000"/>
              </w:rPr>
            </w:pPr>
            <w:r w:rsidRPr="00DC7760">
              <w:rPr>
                <w:rFonts w:ascii="Candara" w:hAnsi="Candara" w:cs="AngsanaUPC"/>
                <w:color w:val="000000"/>
              </w:rPr>
              <w:t xml:space="preserve">One hour classroom lecture </w:t>
            </w:r>
          </w:p>
          <w:p w:rsidR="00DC7760" w:rsidRPr="00DC7760" w:rsidRDefault="00DC7760" w:rsidP="00DC7760">
            <w:pPr>
              <w:numPr>
                <w:ilvl w:val="0"/>
                <w:numId w:val="4"/>
              </w:numPr>
              <w:spacing w:before="100" w:beforeAutospacing="1" w:after="100" w:afterAutospacing="1"/>
              <w:jc w:val="lowKashida"/>
              <w:cnfStyle w:val="000000100000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color w:val="000000"/>
              </w:rPr>
              <w:t>One hour laboratory demonstration</w:t>
            </w:r>
          </w:p>
        </w:tc>
      </w:tr>
      <w:tr w:rsidR="00DC7760" w:rsidRPr="00DC7760" w:rsidTr="00DC7760">
        <w:trPr>
          <w:cnfStyle w:val="000000010000"/>
        </w:trPr>
        <w:tc>
          <w:tcPr>
            <w:cnfStyle w:val="001000000000"/>
            <w:tcW w:w="1980" w:type="dxa"/>
            <w:hideMark/>
          </w:tcPr>
          <w:p w:rsidR="00DC7760" w:rsidRPr="00DC7760" w:rsidRDefault="00DC7760">
            <w:pPr>
              <w:spacing w:before="100" w:beforeAutospacing="1" w:after="100" w:afterAutospacing="1" w:line="480" w:lineRule="auto"/>
              <w:jc w:val="lowKashida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b w:val="0"/>
                <w:bCs w:val="0"/>
                <w:color w:val="000000"/>
              </w:rPr>
              <w:t>Week 5</w:t>
            </w:r>
          </w:p>
        </w:tc>
        <w:tc>
          <w:tcPr>
            <w:tcW w:w="6300" w:type="dxa"/>
            <w:hideMark/>
          </w:tcPr>
          <w:p w:rsidR="00DC7760" w:rsidRPr="00DC7760" w:rsidRDefault="00DC7760">
            <w:pPr>
              <w:spacing w:before="100" w:beforeAutospacing="1" w:after="100" w:afterAutospacing="1" w:line="360" w:lineRule="auto"/>
              <w:jc w:val="lowKashida"/>
              <w:cnfStyle w:val="000000010000"/>
              <w:rPr>
                <w:rFonts w:ascii="Candara" w:hAnsi="Candara" w:cs="AngsanaUPC"/>
                <w:color w:val="000000"/>
              </w:rPr>
            </w:pPr>
            <w:r w:rsidRPr="00DC7760">
              <w:rPr>
                <w:rFonts w:ascii="Candara" w:hAnsi="Candara" w:cs="AngsanaUPC"/>
                <w:color w:val="000000"/>
              </w:rPr>
              <w:t>Principles of occlusion and articulation and list types of articulators</w:t>
            </w:r>
          </w:p>
          <w:p w:rsidR="00DC7760" w:rsidRPr="00DC7760" w:rsidRDefault="00DC7760" w:rsidP="00DC7760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lowKashida"/>
              <w:cnfStyle w:val="000000010000"/>
              <w:rPr>
                <w:rFonts w:ascii="Candara" w:hAnsi="Candara" w:cs="AngsanaUPC"/>
                <w:color w:val="000000"/>
              </w:rPr>
            </w:pPr>
            <w:r w:rsidRPr="00DC7760">
              <w:rPr>
                <w:rFonts w:ascii="Candara" w:hAnsi="Candara" w:cs="AngsanaUPC"/>
                <w:color w:val="000000"/>
              </w:rPr>
              <w:t xml:space="preserve">One hour classroom lecture </w:t>
            </w:r>
          </w:p>
          <w:p w:rsidR="00DC7760" w:rsidRPr="00DC7760" w:rsidRDefault="00DC7760" w:rsidP="00DC7760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lowKashida"/>
              <w:cnfStyle w:val="000000010000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color w:val="000000"/>
              </w:rPr>
              <w:t>One hour laboratory demonstration</w:t>
            </w:r>
          </w:p>
        </w:tc>
      </w:tr>
      <w:tr w:rsidR="00DC7760" w:rsidRPr="00DC7760" w:rsidTr="00DC7760">
        <w:trPr>
          <w:cnfStyle w:val="000000100000"/>
        </w:trPr>
        <w:tc>
          <w:tcPr>
            <w:cnfStyle w:val="001000000000"/>
            <w:tcW w:w="1980" w:type="dxa"/>
            <w:hideMark/>
          </w:tcPr>
          <w:p w:rsidR="00DC7760" w:rsidRPr="00DC7760" w:rsidRDefault="00DC7760">
            <w:pPr>
              <w:spacing w:before="100" w:beforeAutospacing="1" w:after="100" w:afterAutospacing="1" w:line="480" w:lineRule="auto"/>
              <w:jc w:val="lowKashida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b w:val="0"/>
                <w:bCs w:val="0"/>
                <w:color w:val="000000"/>
              </w:rPr>
              <w:t>Week 6</w:t>
            </w:r>
          </w:p>
        </w:tc>
        <w:tc>
          <w:tcPr>
            <w:tcW w:w="6300" w:type="dxa"/>
            <w:hideMark/>
          </w:tcPr>
          <w:p w:rsidR="00DC7760" w:rsidRPr="00DC7760" w:rsidRDefault="00DC7760">
            <w:pPr>
              <w:spacing w:before="100" w:beforeAutospacing="1" w:after="100" w:afterAutospacing="1" w:line="360" w:lineRule="auto"/>
              <w:jc w:val="lowKashida"/>
              <w:cnfStyle w:val="000000100000"/>
              <w:rPr>
                <w:rFonts w:ascii="Candara" w:hAnsi="Candara" w:cs="AngsanaUPC"/>
                <w:color w:val="000000"/>
              </w:rPr>
            </w:pPr>
            <w:r w:rsidRPr="00DC7760">
              <w:rPr>
                <w:rFonts w:ascii="Candara" w:hAnsi="Candara" w:cs="AngsanaUPC"/>
                <w:color w:val="000000"/>
              </w:rPr>
              <w:t>The materials used for the fabrication of fixed metal restorations</w:t>
            </w:r>
          </w:p>
          <w:p w:rsidR="00DC7760" w:rsidRPr="00DC7760" w:rsidRDefault="00DC7760" w:rsidP="00DC7760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lowKashida"/>
              <w:cnfStyle w:val="000000100000"/>
              <w:rPr>
                <w:rFonts w:ascii="Candara" w:hAnsi="Candara" w:cs="AngsanaUPC"/>
                <w:color w:val="000000"/>
              </w:rPr>
            </w:pPr>
            <w:r w:rsidRPr="00DC7760">
              <w:rPr>
                <w:rFonts w:ascii="Candara" w:hAnsi="Candara" w:cs="AngsanaUPC"/>
                <w:color w:val="000000"/>
              </w:rPr>
              <w:t xml:space="preserve">One hour classroom lecture </w:t>
            </w:r>
          </w:p>
          <w:p w:rsidR="00DC7760" w:rsidRPr="00DC7760" w:rsidRDefault="00DC7760" w:rsidP="00DC7760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lowKashida"/>
              <w:cnfStyle w:val="000000100000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color w:val="000000"/>
              </w:rPr>
              <w:t>One hour laboratory demonstration</w:t>
            </w:r>
          </w:p>
        </w:tc>
      </w:tr>
      <w:tr w:rsidR="00DC7760" w:rsidRPr="00DC7760" w:rsidTr="00DC7760">
        <w:trPr>
          <w:cnfStyle w:val="000000010000"/>
        </w:trPr>
        <w:tc>
          <w:tcPr>
            <w:cnfStyle w:val="001000000000"/>
            <w:tcW w:w="1980" w:type="dxa"/>
            <w:hideMark/>
          </w:tcPr>
          <w:p w:rsidR="00DC7760" w:rsidRPr="00DC7760" w:rsidRDefault="00DC7760">
            <w:pPr>
              <w:spacing w:before="100" w:beforeAutospacing="1" w:after="100" w:afterAutospacing="1" w:line="480" w:lineRule="auto"/>
              <w:jc w:val="lowKashida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b w:val="0"/>
                <w:bCs w:val="0"/>
                <w:color w:val="000000"/>
              </w:rPr>
              <w:t>Week 7</w:t>
            </w:r>
          </w:p>
        </w:tc>
        <w:tc>
          <w:tcPr>
            <w:tcW w:w="6300" w:type="dxa"/>
            <w:hideMark/>
          </w:tcPr>
          <w:p w:rsidR="00DC7760" w:rsidRPr="00DC7760" w:rsidRDefault="00DC7760">
            <w:pPr>
              <w:spacing w:before="100" w:beforeAutospacing="1" w:after="100" w:afterAutospacing="1" w:line="360" w:lineRule="auto"/>
              <w:jc w:val="lowKashida"/>
              <w:cnfStyle w:val="000000010000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proofErr w:type="spellStart"/>
            <w:r w:rsidRPr="00DC7760">
              <w:rPr>
                <w:rFonts w:ascii="Candara" w:hAnsi="Candara" w:cs="AngsanaUPC"/>
                <w:color w:val="000000"/>
              </w:rPr>
              <w:t>Mid term</w:t>
            </w:r>
            <w:proofErr w:type="spellEnd"/>
            <w:r w:rsidRPr="00DC7760">
              <w:rPr>
                <w:rFonts w:ascii="Candara" w:hAnsi="Candara" w:cs="AngsanaUPC"/>
                <w:color w:val="000000"/>
              </w:rPr>
              <w:t xml:space="preserve"> exam 1</w:t>
            </w:r>
          </w:p>
        </w:tc>
      </w:tr>
      <w:tr w:rsidR="00DC7760" w:rsidRPr="00DC7760" w:rsidTr="00DC7760">
        <w:trPr>
          <w:cnfStyle w:val="000000100000"/>
        </w:trPr>
        <w:tc>
          <w:tcPr>
            <w:cnfStyle w:val="001000000000"/>
            <w:tcW w:w="1980" w:type="dxa"/>
            <w:hideMark/>
          </w:tcPr>
          <w:p w:rsidR="00DC7760" w:rsidRPr="00DC7760" w:rsidRDefault="00DC7760">
            <w:pPr>
              <w:spacing w:before="100" w:beforeAutospacing="1" w:after="100" w:afterAutospacing="1" w:line="480" w:lineRule="auto"/>
              <w:jc w:val="lowKashida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b w:val="0"/>
                <w:bCs w:val="0"/>
                <w:color w:val="000000"/>
              </w:rPr>
              <w:t xml:space="preserve">Week 8 </w:t>
            </w:r>
          </w:p>
        </w:tc>
        <w:tc>
          <w:tcPr>
            <w:tcW w:w="6300" w:type="dxa"/>
            <w:hideMark/>
          </w:tcPr>
          <w:p w:rsidR="00DC7760" w:rsidRPr="00DC7760" w:rsidRDefault="00DC7760">
            <w:pPr>
              <w:spacing w:before="100" w:beforeAutospacing="1" w:after="100" w:afterAutospacing="1" w:line="360" w:lineRule="auto"/>
              <w:jc w:val="lowKashida"/>
              <w:cnfStyle w:val="000000100000"/>
              <w:rPr>
                <w:rFonts w:ascii="Candara" w:hAnsi="Candara" w:cs="AngsanaUPC"/>
                <w:color w:val="000000"/>
              </w:rPr>
            </w:pPr>
            <w:r w:rsidRPr="00DC7760">
              <w:rPr>
                <w:rFonts w:ascii="Candara" w:hAnsi="Candara" w:cs="AngsanaUPC"/>
                <w:color w:val="000000"/>
              </w:rPr>
              <w:t>Principles for fabrication of custom trays</w:t>
            </w:r>
          </w:p>
          <w:p w:rsidR="00DC7760" w:rsidRPr="00DC7760" w:rsidRDefault="00DC7760" w:rsidP="00DC7760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lowKashida"/>
              <w:cnfStyle w:val="000000100000"/>
              <w:rPr>
                <w:rFonts w:ascii="Candara" w:hAnsi="Candara" w:cs="AngsanaUPC"/>
                <w:color w:val="000000"/>
              </w:rPr>
            </w:pPr>
            <w:r w:rsidRPr="00DC7760">
              <w:rPr>
                <w:rFonts w:ascii="Candara" w:hAnsi="Candara" w:cs="AngsanaUPC"/>
                <w:color w:val="000000"/>
              </w:rPr>
              <w:t xml:space="preserve">One hour classroom lecture </w:t>
            </w:r>
          </w:p>
          <w:p w:rsidR="00DC7760" w:rsidRPr="00DC7760" w:rsidRDefault="00DC7760" w:rsidP="00DC7760">
            <w:pPr>
              <w:numPr>
                <w:ilvl w:val="0"/>
                <w:numId w:val="7"/>
              </w:numPr>
              <w:spacing w:before="100" w:beforeAutospacing="1" w:after="100" w:afterAutospacing="1"/>
              <w:jc w:val="lowKashida"/>
              <w:cnfStyle w:val="000000100000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color w:val="000000"/>
              </w:rPr>
              <w:t>One hour laboratory demonstration</w:t>
            </w:r>
          </w:p>
        </w:tc>
      </w:tr>
      <w:tr w:rsidR="00DC7760" w:rsidRPr="00DC7760" w:rsidTr="00DC7760">
        <w:trPr>
          <w:cnfStyle w:val="000000010000"/>
        </w:trPr>
        <w:tc>
          <w:tcPr>
            <w:cnfStyle w:val="001000000000"/>
            <w:tcW w:w="1980" w:type="dxa"/>
            <w:hideMark/>
          </w:tcPr>
          <w:p w:rsidR="00DC7760" w:rsidRPr="00DC7760" w:rsidRDefault="00DC7760">
            <w:pPr>
              <w:spacing w:before="100" w:beforeAutospacing="1" w:after="100" w:afterAutospacing="1" w:line="480" w:lineRule="auto"/>
              <w:jc w:val="lowKashida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b w:val="0"/>
                <w:bCs w:val="0"/>
                <w:color w:val="000000"/>
              </w:rPr>
              <w:t>Week 9</w:t>
            </w:r>
          </w:p>
        </w:tc>
        <w:tc>
          <w:tcPr>
            <w:tcW w:w="6300" w:type="dxa"/>
            <w:hideMark/>
          </w:tcPr>
          <w:p w:rsidR="00DC7760" w:rsidRPr="00DC7760" w:rsidRDefault="00DC7760">
            <w:pPr>
              <w:spacing w:before="100" w:beforeAutospacing="1" w:after="100" w:afterAutospacing="1" w:line="360" w:lineRule="auto"/>
              <w:jc w:val="lowKashida"/>
              <w:cnfStyle w:val="000000010000"/>
              <w:rPr>
                <w:rFonts w:ascii="Candara" w:hAnsi="Candara" w:cs="AngsanaUPC"/>
                <w:color w:val="000000"/>
              </w:rPr>
            </w:pPr>
            <w:r w:rsidRPr="00DC7760">
              <w:rPr>
                <w:rFonts w:ascii="Candara" w:hAnsi="Candara" w:cs="AngsanaUPC"/>
                <w:color w:val="000000"/>
              </w:rPr>
              <w:t xml:space="preserve">Principles of construction of working casts, hole pin and </w:t>
            </w:r>
            <w:r w:rsidRPr="00DC7760">
              <w:rPr>
                <w:rFonts w:ascii="Candara" w:hAnsi="Candara" w:cs="AngsanaUPC"/>
                <w:color w:val="000000"/>
              </w:rPr>
              <w:lastRenderedPageBreak/>
              <w:t>removable die</w:t>
            </w:r>
          </w:p>
          <w:p w:rsidR="00DC7760" w:rsidRPr="00DC7760" w:rsidRDefault="00DC7760" w:rsidP="00DC7760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lowKashida"/>
              <w:cnfStyle w:val="000000010000"/>
              <w:rPr>
                <w:rFonts w:ascii="Candara" w:hAnsi="Candara" w:cs="AngsanaUPC"/>
                <w:color w:val="000000"/>
              </w:rPr>
            </w:pPr>
            <w:r w:rsidRPr="00DC7760">
              <w:rPr>
                <w:rFonts w:ascii="Candara" w:hAnsi="Candara" w:cs="AngsanaUPC"/>
                <w:color w:val="000000"/>
              </w:rPr>
              <w:t xml:space="preserve">One hour classroom lecture </w:t>
            </w:r>
          </w:p>
          <w:p w:rsidR="00DC7760" w:rsidRPr="00DC7760" w:rsidRDefault="00DC7760" w:rsidP="00DC7760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lowKashida"/>
              <w:cnfStyle w:val="000000010000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color w:val="000000"/>
              </w:rPr>
              <w:t>One hour laboratory demonstration</w:t>
            </w:r>
          </w:p>
        </w:tc>
      </w:tr>
      <w:tr w:rsidR="00DC7760" w:rsidRPr="00DC7760" w:rsidTr="00DC7760">
        <w:trPr>
          <w:cnfStyle w:val="000000100000"/>
        </w:trPr>
        <w:tc>
          <w:tcPr>
            <w:cnfStyle w:val="001000000000"/>
            <w:tcW w:w="1980" w:type="dxa"/>
            <w:hideMark/>
          </w:tcPr>
          <w:p w:rsidR="00DC7760" w:rsidRPr="00DC7760" w:rsidRDefault="00DC7760">
            <w:pPr>
              <w:spacing w:before="100" w:beforeAutospacing="1" w:after="100" w:afterAutospacing="1" w:line="480" w:lineRule="auto"/>
              <w:jc w:val="lowKashida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b w:val="0"/>
                <w:bCs w:val="0"/>
                <w:color w:val="000000"/>
              </w:rPr>
              <w:lastRenderedPageBreak/>
              <w:t>Week 10</w:t>
            </w:r>
          </w:p>
        </w:tc>
        <w:tc>
          <w:tcPr>
            <w:tcW w:w="6300" w:type="dxa"/>
            <w:hideMark/>
          </w:tcPr>
          <w:p w:rsidR="00DC7760" w:rsidRPr="00DC7760" w:rsidRDefault="00DC7760">
            <w:pPr>
              <w:spacing w:before="100" w:beforeAutospacing="1" w:after="100" w:afterAutospacing="1" w:line="360" w:lineRule="auto"/>
              <w:jc w:val="lowKashida"/>
              <w:cnfStyle w:val="000000100000"/>
              <w:rPr>
                <w:rFonts w:ascii="Candara" w:hAnsi="Candara" w:cs="AngsanaUPC"/>
                <w:color w:val="000000"/>
              </w:rPr>
            </w:pPr>
            <w:r w:rsidRPr="00DC7760">
              <w:rPr>
                <w:rFonts w:ascii="Candara" w:hAnsi="Candara" w:cs="AngsanaUPC"/>
                <w:color w:val="000000"/>
              </w:rPr>
              <w:t>Principles and techniques of fabrication of single unit fixed restorations (</w:t>
            </w:r>
            <w:proofErr w:type="spellStart"/>
            <w:r w:rsidRPr="00DC7760">
              <w:rPr>
                <w:rFonts w:ascii="Candara" w:hAnsi="Candara" w:cs="AngsanaUPC"/>
                <w:color w:val="000000"/>
              </w:rPr>
              <w:t>Spruing</w:t>
            </w:r>
            <w:proofErr w:type="spellEnd"/>
            <w:r w:rsidRPr="00DC7760">
              <w:rPr>
                <w:rFonts w:ascii="Candara" w:hAnsi="Candara" w:cs="AngsanaUPC"/>
                <w:color w:val="000000"/>
              </w:rPr>
              <w:t xml:space="preserve"> and investing wax pattern)</w:t>
            </w:r>
          </w:p>
          <w:p w:rsidR="00DC7760" w:rsidRPr="00DC7760" w:rsidRDefault="00DC7760" w:rsidP="00DC7760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lowKashida"/>
              <w:cnfStyle w:val="000000100000"/>
              <w:rPr>
                <w:rFonts w:ascii="Candara" w:hAnsi="Candara" w:cs="AngsanaUPC"/>
                <w:color w:val="000000"/>
              </w:rPr>
            </w:pPr>
            <w:r w:rsidRPr="00DC7760">
              <w:rPr>
                <w:rFonts w:ascii="Candara" w:hAnsi="Candara" w:cs="AngsanaUPC"/>
                <w:color w:val="000000"/>
              </w:rPr>
              <w:t xml:space="preserve">One hour classroom lecture </w:t>
            </w:r>
          </w:p>
          <w:p w:rsidR="00DC7760" w:rsidRPr="00DC7760" w:rsidRDefault="00DC7760" w:rsidP="00DC7760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lowKashida"/>
              <w:cnfStyle w:val="000000100000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color w:val="000000"/>
              </w:rPr>
              <w:t>One hour laboratory demonstration</w:t>
            </w:r>
          </w:p>
        </w:tc>
      </w:tr>
      <w:tr w:rsidR="00DC7760" w:rsidRPr="00DC7760" w:rsidTr="00DC7760">
        <w:trPr>
          <w:cnfStyle w:val="000000010000"/>
        </w:trPr>
        <w:tc>
          <w:tcPr>
            <w:cnfStyle w:val="001000000000"/>
            <w:tcW w:w="1980" w:type="dxa"/>
            <w:hideMark/>
          </w:tcPr>
          <w:p w:rsidR="00DC7760" w:rsidRPr="00DC7760" w:rsidRDefault="00DC7760">
            <w:pPr>
              <w:spacing w:before="100" w:beforeAutospacing="1" w:after="100" w:afterAutospacing="1" w:line="480" w:lineRule="auto"/>
              <w:jc w:val="lowKashida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b w:val="0"/>
                <w:bCs w:val="0"/>
                <w:color w:val="000000"/>
              </w:rPr>
              <w:t>Week 11</w:t>
            </w:r>
          </w:p>
        </w:tc>
        <w:tc>
          <w:tcPr>
            <w:tcW w:w="6300" w:type="dxa"/>
            <w:hideMark/>
          </w:tcPr>
          <w:p w:rsidR="00DC7760" w:rsidRPr="00DC7760" w:rsidRDefault="00DC7760">
            <w:pPr>
              <w:spacing w:before="100" w:beforeAutospacing="1" w:after="100" w:afterAutospacing="1" w:line="360" w:lineRule="auto"/>
              <w:jc w:val="lowKashida"/>
              <w:cnfStyle w:val="000000010000"/>
              <w:rPr>
                <w:rFonts w:ascii="Candara" w:hAnsi="Candara" w:cs="AngsanaUPC"/>
                <w:color w:val="000000"/>
              </w:rPr>
            </w:pPr>
            <w:r w:rsidRPr="00DC7760">
              <w:rPr>
                <w:rFonts w:ascii="Candara" w:hAnsi="Candara" w:cs="AngsanaUPC"/>
                <w:color w:val="000000"/>
              </w:rPr>
              <w:t xml:space="preserve">Principles of casting fixed </w:t>
            </w:r>
            <w:proofErr w:type="spellStart"/>
            <w:r w:rsidRPr="00DC7760">
              <w:rPr>
                <w:rFonts w:ascii="Candara" w:hAnsi="Candara" w:cs="AngsanaUPC"/>
                <w:color w:val="000000"/>
              </w:rPr>
              <w:t>prosthodontic</w:t>
            </w:r>
            <w:proofErr w:type="spellEnd"/>
            <w:r w:rsidRPr="00DC7760">
              <w:rPr>
                <w:rFonts w:ascii="Candara" w:hAnsi="Candara" w:cs="AngsanaUPC"/>
                <w:color w:val="000000"/>
              </w:rPr>
              <w:t xml:space="preserve"> restorations</w:t>
            </w:r>
          </w:p>
          <w:p w:rsidR="00DC7760" w:rsidRPr="00DC7760" w:rsidRDefault="00DC7760" w:rsidP="00DC7760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jc w:val="lowKashida"/>
              <w:cnfStyle w:val="000000010000"/>
              <w:rPr>
                <w:rFonts w:ascii="Candara" w:hAnsi="Candara" w:cs="AngsanaUPC"/>
                <w:color w:val="000000"/>
              </w:rPr>
            </w:pPr>
            <w:r w:rsidRPr="00DC7760">
              <w:rPr>
                <w:rFonts w:ascii="Candara" w:hAnsi="Candara" w:cs="AngsanaUPC"/>
                <w:color w:val="000000"/>
              </w:rPr>
              <w:t xml:space="preserve">One hour classroom lecture </w:t>
            </w:r>
          </w:p>
          <w:p w:rsidR="00DC7760" w:rsidRPr="00DC7760" w:rsidRDefault="00DC7760" w:rsidP="00DC7760">
            <w:pPr>
              <w:numPr>
                <w:ilvl w:val="0"/>
                <w:numId w:val="10"/>
              </w:numPr>
              <w:spacing w:before="100" w:beforeAutospacing="1" w:after="100" w:afterAutospacing="1"/>
              <w:jc w:val="lowKashida"/>
              <w:cnfStyle w:val="000000010000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color w:val="000000"/>
              </w:rPr>
              <w:t>One hour laboratory demonstration</w:t>
            </w:r>
          </w:p>
        </w:tc>
      </w:tr>
      <w:tr w:rsidR="00DC7760" w:rsidRPr="00DC7760" w:rsidTr="00DC7760">
        <w:trPr>
          <w:cnfStyle w:val="000000100000"/>
        </w:trPr>
        <w:tc>
          <w:tcPr>
            <w:cnfStyle w:val="001000000000"/>
            <w:tcW w:w="1980" w:type="dxa"/>
            <w:hideMark/>
          </w:tcPr>
          <w:p w:rsidR="00DC7760" w:rsidRPr="00DC7760" w:rsidRDefault="00DC7760">
            <w:pPr>
              <w:spacing w:before="100" w:beforeAutospacing="1" w:after="100" w:afterAutospacing="1" w:line="480" w:lineRule="auto"/>
              <w:jc w:val="lowKashida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b w:val="0"/>
                <w:bCs w:val="0"/>
                <w:color w:val="000000"/>
              </w:rPr>
              <w:t>Week 12</w:t>
            </w:r>
          </w:p>
        </w:tc>
        <w:tc>
          <w:tcPr>
            <w:tcW w:w="6300" w:type="dxa"/>
            <w:hideMark/>
          </w:tcPr>
          <w:p w:rsidR="00DC7760" w:rsidRPr="00DC7760" w:rsidRDefault="00DC7760">
            <w:pPr>
              <w:spacing w:before="100" w:beforeAutospacing="1" w:after="100" w:afterAutospacing="1" w:line="360" w:lineRule="auto"/>
              <w:jc w:val="lowKashida"/>
              <w:cnfStyle w:val="000000100000"/>
              <w:rPr>
                <w:rFonts w:ascii="Candara" w:hAnsi="Candara" w:cs="AngsanaUPC"/>
                <w:color w:val="000000"/>
              </w:rPr>
            </w:pPr>
            <w:r w:rsidRPr="00DC7760">
              <w:rPr>
                <w:rFonts w:ascii="Candara" w:hAnsi="Candara" w:cs="AngsanaUPC"/>
                <w:color w:val="000000"/>
              </w:rPr>
              <w:t xml:space="preserve">Principles and techniques of fabricating single unit </w:t>
            </w:r>
            <w:proofErr w:type="spellStart"/>
            <w:r w:rsidRPr="00DC7760">
              <w:rPr>
                <w:rFonts w:ascii="Candara" w:hAnsi="Candara" w:cs="AngsanaUPC"/>
                <w:color w:val="000000"/>
              </w:rPr>
              <w:t>ceramo</w:t>
            </w:r>
            <w:proofErr w:type="spellEnd"/>
            <w:r w:rsidRPr="00DC7760">
              <w:rPr>
                <w:rFonts w:ascii="Candara" w:hAnsi="Candara" w:cs="AngsanaUPC"/>
                <w:color w:val="000000"/>
              </w:rPr>
              <w:t>/metal restorations.</w:t>
            </w:r>
          </w:p>
          <w:p w:rsidR="00DC7760" w:rsidRPr="00DC7760" w:rsidRDefault="00DC7760" w:rsidP="00DC7760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lowKashida"/>
              <w:cnfStyle w:val="000000100000"/>
              <w:rPr>
                <w:rFonts w:ascii="Candara" w:hAnsi="Candara" w:cs="AngsanaUPC"/>
                <w:color w:val="000000"/>
              </w:rPr>
            </w:pPr>
            <w:r w:rsidRPr="00DC7760">
              <w:rPr>
                <w:rFonts w:ascii="Candara" w:hAnsi="Candara" w:cs="AngsanaUPC"/>
                <w:color w:val="000000"/>
              </w:rPr>
              <w:t xml:space="preserve">One hour classroom lecture </w:t>
            </w:r>
          </w:p>
          <w:p w:rsidR="00DC7760" w:rsidRPr="00DC7760" w:rsidRDefault="00DC7760" w:rsidP="00DC7760">
            <w:pPr>
              <w:numPr>
                <w:ilvl w:val="0"/>
                <w:numId w:val="11"/>
              </w:numPr>
              <w:spacing w:before="100" w:beforeAutospacing="1" w:after="100" w:afterAutospacing="1"/>
              <w:jc w:val="lowKashida"/>
              <w:cnfStyle w:val="000000100000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color w:val="000000"/>
              </w:rPr>
              <w:t>One hour laboratory demonstration</w:t>
            </w:r>
          </w:p>
        </w:tc>
      </w:tr>
      <w:tr w:rsidR="00DC7760" w:rsidRPr="00DC7760" w:rsidTr="00DC7760">
        <w:trPr>
          <w:cnfStyle w:val="000000010000"/>
        </w:trPr>
        <w:tc>
          <w:tcPr>
            <w:cnfStyle w:val="001000000000"/>
            <w:tcW w:w="1980" w:type="dxa"/>
            <w:hideMark/>
          </w:tcPr>
          <w:p w:rsidR="00DC7760" w:rsidRPr="00DC7760" w:rsidRDefault="00DC7760">
            <w:pPr>
              <w:spacing w:before="100" w:beforeAutospacing="1" w:after="100" w:afterAutospacing="1" w:line="480" w:lineRule="auto"/>
              <w:jc w:val="lowKashida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b w:val="0"/>
                <w:bCs w:val="0"/>
                <w:color w:val="000000"/>
              </w:rPr>
              <w:t>Week 13</w:t>
            </w:r>
          </w:p>
        </w:tc>
        <w:tc>
          <w:tcPr>
            <w:tcW w:w="6300" w:type="dxa"/>
            <w:hideMark/>
          </w:tcPr>
          <w:p w:rsidR="00DC7760" w:rsidRPr="00DC7760" w:rsidRDefault="00DC7760">
            <w:pPr>
              <w:spacing w:before="100" w:beforeAutospacing="1" w:after="100" w:afterAutospacing="1" w:line="360" w:lineRule="auto"/>
              <w:jc w:val="lowKashida"/>
              <w:cnfStyle w:val="000000010000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proofErr w:type="spellStart"/>
            <w:r w:rsidRPr="00DC7760">
              <w:rPr>
                <w:rFonts w:ascii="Candara" w:hAnsi="Candara" w:cs="AngsanaUPC"/>
                <w:color w:val="000000"/>
              </w:rPr>
              <w:t>Mid term</w:t>
            </w:r>
            <w:proofErr w:type="spellEnd"/>
            <w:r w:rsidRPr="00DC7760">
              <w:rPr>
                <w:rFonts w:ascii="Candara" w:hAnsi="Candara" w:cs="AngsanaUPC"/>
                <w:color w:val="000000"/>
              </w:rPr>
              <w:t xml:space="preserve"> exam 2</w:t>
            </w:r>
          </w:p>
        </w:tc>
      </w:tr>
      <w:tr w:rsidR="00DC7760" w:rsidRPr="00DC7760" w:rsidTr="00DC7760">
        <w:trPr>
          <w:cnfStyle w:val="000000100000"/>
        </w:trPr>
        <w:tc>
          <w:tcPr>
            <w:cnfStyle w:val="001000000000"/>
            <w:tcW w:w="1980" w:type="dxa"/>
            <w:hideMark/>
          </w:tcPr>
          <w:p w:rsidR="00DC7760" w:rsidRPr="00DC7760" w:rsidRDefault="00DC7760">
            <w:pPr>
              <w:spacing w:before="100" w:beforeAutospacing="1" w:after="100" w:afterAutospacing="1" w:line="480" w:lineRule="auto"/>
              <w:jc w:val="lowKashida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b w:val="0"/>
                <w:bCs w:val="0"/>
                <w:color w:val="000000"/>
              </w:rPr>
              <w:t>Week 14</w:t>
            </w:r>
          </w:p>
        </w:tc>
        <w:tc>
          <w:tcPr>
            <w:tcW w:w="6300" w:type="dxa"/>
            <w:hideMark/>
          </w:tcPr>
          <w:p w:rsidR="00DC7760" w:rsidRPr="00DC7760" w:rsidRDefault="00DC7760">
            <w:pPr>
              <w:spacing w:before="100" w:beforeAutospacing="1" w:after="100" w:afterAutospacing="1" w:line="360" w:lineRule="auto"/>
              <w:cnfStyle w:val="000000100000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color w:val="000000"/>
              </w:rPr>
              <w:t>                Revision</w:t>
            </w:r>
          </w:p>
        </w:tc>
      </w:tr>
      <w:tr w:rsidR="00DC7760" w:rsidRPr="00DC7760" w:rsidTr="00DC7760">
        <w:trPr>
          <w:cnfStyle w:val="000000010000"/>
        </w:trPr>
        <w:tc>
          <w:tcPr>
            <w:cnfStyle w:val="001000000000"/>
            <w:tcW w:w="1980" w:type="dxa"/>
            <w:hideMark/>
          </w:tcPr>
          <w:p w:rsidR="00DC7760" w:rsidRPr="00DC7760" w:rsidRDefault="00DC7760">
            <w:pPr>
              <w:spacing w:before="100" w:beforeAutospacing="1" w:after="100" w:afterAutospacing="1" w:line="480" w:lineRule="auto"/>
              <w:jc w:val="lowKashida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b w:val="0"/>
                <w:bCs w:val="0"/>
                <w:color w:val="000000"/>
              </w:rPr>
              <w:t>Week 15</w:t>
            </w:r>
          </w:p>
        </w:tc>
        <w:tc>
          <w:tcPr>
            <w:tcW w:w="6300" w:type="dxa"/>
            <w:hideMark/>
          </w:tcPr>
          <w:p w:rsidR="00DC7760" w:rsidRPr="00DC7760" w:rsidRDefault="00DC7760">
            <w:pPr>
              <w:spacing w:before="100" w:beforeAutospacing="1" w:after="100" w:afterAutospacing="1" w:line="360" w:lineRule="auto"/>
              <w:ind w:left="420"/>
              <w:cnfStyle w:val="000000010000"/>
              <w:rPr>
                <w:rFonts w:ascii="Candara" w:hAnsi="Candara" w:cs="AngsanaUPC"/>
                <w:color w:val="000000"/>
                <w:sz w:val="24"/>
                <w:szCs w:val="24"/>
              </w:rPr>
            </w:pPr>
            <w:r w:rsidRPr="00DC7760">
              <w:rPr>
                <w:rFonts w:ascii="Candara" w:hAnsi="Candara" w:cs="AngsanaUPC"/>
                <w:color w:val="000000"/>
              </w:rPr>
              <w:t>         Final exam</w:t>
            </w:r>
          </w:p>
        </w:tc>
      </w:tr>
    </w:tbl>
    <w:p w:rsidR="00DC7760" w:rsidRDefault="00DC7760" w:rsidP="00DC7760">
      <w:pPr>
        <w:spacing w:before="100" w:beforeAutospacing="1" w:after="100" w:afterAutospacing="1"/>
        <w:rPr>
          <w:b/>
          <w:bCs/>
        </w:rPr>
      </w:pPr>
    </w:p>
    <w:p w:rsidR="00DC7760" w:rsidRDefault="00DC7760" w:rsidP="00DC7760">
      <w:pPr>
        <w:spacing w:before="100" w:beforeAutospacing="1" w:after="100" w:afterAutospacing="1"/>
        <w:rPr>
          <w:b/>
          <w:bCs/>
        </w:rPr>
      </w:pPr>
    </w:p>
    <w:p w:rsidR="00DC7760" w:rsidRDefault="00DC7760" w:rsidP="00DC7760">
      <w:pPr>
        <w:spacing w:before="100" w:beforeAutospacing="1" w:after="100" w:afterAutospacing="1"/>
        <w:rPr>
          <w:b/>
          <w:bCs/>
        </w:rPr>
      </w:pPr>
    </w:p>
    <w:p w:rsidR="00DC7760" w:rsidRDefault="00DC7760" w:rsidP="00DC7760">
      <w:pPr>
        <w:spacing w:before="100" w:beforeAutospacing="1" w:after="100" w:afterAutospacing="1"/>
        <w:rPr>
          <w:b/>
          <w:bCs/>
        </w:rPr>
      </w:pPr>
    </w:p>
    <w:p w:rsidR="00DC7760" w:rsidRDefault="00DC7760" w:rsidP="00DC7760">
      <w:pPr>
        <w:spacing w:before="100" w:beforeAutospacing="1" w:after="100" w:afterAutospacing="1"/>
        <w:rPr>
          <w:b/>
          <w:bCs/>
        </w:rPr>
      </w:pPr>
    </w:p>
    <w:p w:rsidR="00DC7760" w:rsidRDefault="00DC7760" w:rsidP="00DC7760">
      <w:pPr>
        <w:spacing w:before="100" w:beforeAutospacing="1" w:after="100" w:afterAutospacing="1"/>
        <w:rPr>
          <w:b/>
          <w:bCs/>
        </w:rPr>
      </w:pPr>
    </w:p>
    <w:p w:rsidR="00DC7760" w:rsidRDefault="00DC7760" w:rsidP="00DC7760">
      <w:pPr>
        <w:spacing w:before="100" w:beforeAutospacing="1" w:after="100" w:afterAutospacing="1"/>
        <w:rPr>
          <w:b/>
          <w:bCs/>
        </w:rPr>
      </w:pPr>
    </w:p>
    <w:p w:rsidR="00DC7760" w:rsidRDefault="00DC7760" w:rsidP="00DC7760">
      <w:pPr>
        <w:spacing w:before="100" w:beforeAutospacing="1" w:after="100" w:afterAutospacing="1"/>
        <w:rPr>
          <w:b/>
          <w:bCs/>
        </w:rPr>
      </w:pPr>
    </w:p>
    <w:p w:rsidR="00DC7760" w:rsidRDefault="00DC7760" w:rsidP="00DC7760">
      <w:pPr>
        <w:spacing w:before="100" w:beforeAutospacing="1" w:after="100" w:afterAutospacing="1"/>
        <w:rPr>
          <w:b/>
          <w:bCs/>
        </w:rPr>
      </w:pPr>
    </w:p>
    <w:p w:rsidR="00DC7760" w:rsidRDefault="00DC7760" w:rsidP="00DC7760">
      <w:pPr>
        <w:spacing w:before="100" w:beforeAutospacing="1" w:after="100" w:afterAutospacing="1"/>
        <w:rPr>
          <w:b/>
          <w:bCs/>
        </w:rPr>
      </w:pPr>
    </w:p>
    <w:p w:rsidR="00DC7760" w:rsidRDefault="00DC7760" w:rsidP="00DC7760">
      <w:pPr>
        <w:spacing w:before="100" w:beforeAutospacing="1" w:after="100" w:afterAutospacing="1"/>
        <w:rPr>
          <w:b/>
          <w:bCs/>
        </w:rPr>
      </w:pPr>
    </w:p>
    <w:p w:rsidR="00DC7760" w:rsidRDefault="00DC7760" w:rsidP="00DC7760">
      <w:pPr>
        <w:spacing w:before="100" w:beforeAutospacing="1" w:after="100" w:afterAutospacing="1"/>
        <w:rPr>
          <w:b/>
          <w:bCs/>
        </w:rPr>
      </w:pPr>
    </w:p>
    <w:p w:rsidR="00DC7760" w:rsidRPr="00DC7760" w:rsidRDefault="00DC7760" w:rsidP="00DC7760">
      <w:pPr>
        <w:spacing w:before="100" w:beforeAutospacing="1" w:after="100" w:afterAutospacing="1" w:line="360" w:lineRule="auto"/>
      </w:pPr>
      <w:r w:rsidRPr="00DC7760">
        <w:rPr>
          <w:rFonts w:ascii="timesnewromanpsmt" w:hAnsi="timesnewromanpsmt"/>
          <w:b/>
          <w:bCs/>
          <w:sz w:val="28"/>
          <w:szCs w:val="28"/>
        </w:rPr>
        <w:t>Teaching methods:</w:t>
      </w:r>
    </w:p>
    <w:p w:rsidR="00DC7760" w:rsidRPr="00DC7760" w:rsidRDefault="00DC7760" w:rsidP="00DC7760">
      <w:pPr>
        <w:spacing w:before="100" w:beforeAutospacing="1" w:after="100" w:afterAutospacing="1" w:line="360" w:lineRule="auto"/>
      </w:pPr>
      <w:r w:rsidRPr="00DC7760">
        <w:rPr>
          <w:rFonts w:ascii="timesnewromanpsmt" w:hAnsi="timesnewromanpsmt"/>
        </w:rPr>
        <w:t>Classroom lecture</w:t>
      </w:r>
    </w:p>
    <w:p w:rsidR="00DC7760" w:rsidRPr="00DC7760" w:rsidRDefault="00DC7760" w:rsidP="00DC7760">
      <w:pPr>
        <w:spacing w:before="100" w:beforeAutospacing="1" w:after="100" w:afterAutospacing="1" w:line="360" w:lineRule="auto"/>
      </w:pPr>
      <w:r w:rsidRPr="00DC7760">
        <w:rPr>
          <w:rFonts w:ascii="timesnewromanpsmt" w:hAnsi="timesnewromanpsmt"/>
        </w:rPr>
        <w:t>Practical at the lab</w:t>
      </w:r>
    </w:p>
    <w:p w:rsidR="00DC7760" w:rsidRPr="00DC7760" w:rsidRDefault="00DC7760" w:rsidP="00DC7760">
      <w:pPr>
        <w:spacing w:before="100" w:beforeAutospacing="1" w:after="100" w:afterAutospacing="1" w:line="360" w:lineRule="auto"/>
      </w:pPr>
      <w:r w:rsidRPr="00DC7760">
        <w:rPr>
          <w:rFonts w:ascii="timesnewromanpsmt" w:hAnsi="timesnewromanpsmt"/>
          <w:b/>
          <w:bCs/>
          <w:sz w:val="28"/>
          <w:szCs w:val="28"/>
        </w:rPr>
        <w:t xml:space="preserve">Evaluation: </w:t>
      </w:r>
    </w:p>
    <w:p w:rsidR="00DC7760" w:rsidRPr="00DC7760" w:rsidRDefault="00DC7760" w:rsidP="00DC7760">
      <w:pPr>
        <w:spacing w:before="100" w:beforeAutospacing="1" w:after="100" w:afterAutospacing="1" w:line="360" w:lineRule="auto"/>
      </w:pPr>
      <w:r w:rsidRPr="00DC7760">
        <w:rPr>
          <w:rFonts w:ascii="timesnewromanpsmt" w:hAnsi="timesnewromanpsmt"/>
        </w:rPr>
        <w:t xml:space="preserve">2 </w:t>
      </w:r>
      <w:proofErr w:type="spellStart"/>
      <w:r w:rsidRPr="00DC7760">
        <w:rPr>
          <w:rFonts w:ascii="timesnewromanpsmt" w:hAnsi="timesnewromanpsmt"/>
        </w:rPr>
        <w:t>mid term</w:t>
      </w:r>
      <w:proofErr w:type="spellEnd"/>
      <w:r w:rsidRPr="00DC7760">
        <w:rPr>
          <w:rFonts w:ascii="timesnewromanpsmt" w:hAnsi="timesnewromanpsmt"/>
        </w:rPr>
        <w:t xml:space="preserve"> exam       20%</w:t>
      </w:r>
    </w:p>
    <w:p w:rsidR="00DC7760" w:rsidRPr="00DC7760" w:rsidRDefault="00DC7760" w:rsidP="00DC7760">
      <w:pPr>
        <w:spacing w:before="100" w:beforeAutospacing="1" w:after="100" w:afterAutospacing="1" w:line="360" w:lineRule="auto"/>
      </w:pPr>
      <w:r w:rsidRPr="00DC7760">
        <w:rPr>
          <w:rFonts w:ascii="timesnewromanpsmt" w:hAnsi="timesnewromanpsmt"/>
        </w:rPr>
        <w:t>Practical exam           30%</w:t>
      </w:r>
    </w:p>
    <w:p w:rsidR="00DC7760" w:rsidRPr="00DC7760" w:rsidRDefault="00DC7760" w:rsidP="00DC7760">
      <w:pPr>
        <w:spacing w:before="100" w:beforeAutospacing="1" w:after="100" w:afterAutospacing="1" w:line="360" w:lineRule="auto"/>
      </w:pPr>
      <w:r w:rsidRPr="00DC7760">
        <w:rPr>
          <w:rFonts w:ascii="timesnewromanpsmt" w:hAnsi="timesnewromanpsmt"/>
        </w:rPr>
        <w:t>Attendance                   5%</w:t>
      </w:r>
    </w:p>
    <w:p w:rsidR="00DC7760" w:rsidRPr="00DC7760" w:rsidRDefault="00DC7760" w:rsidP="00DC7760">
      <w:pPr>
        <w:spacing w:before="100" w:beforeAutospacing="1" w:after="100" w:afterAutospacing="1" w:line="360" w:lineRule="auto"/>
      </w:pPr>
      <w:r w:rsidRPr="00DC7760">
        <w:rPr>
          <w:rFonts w:ascii="timesnewromanpsmt" w:hAnsi="timesnewromanpsmt"/>
        </w:rPr>
        <w:t>Lab bench clean           5%</w:t>
      </w:r>
    </w:p>
    <w:p w:rsidR="00DC7760" w:rsidRPr="00DC7760" w:rsidRDefault="00DC7760" w:rsidP="00DC7760">
      <w:pPr>
        <w:spacing w:before="100" w:beforeAutospacing="1" w:after="100" w:afterAutospacing="1" w:line="360" w:lineRule="auto"/>
      </w:pPr>
      <w:r w:rsidRPr="00DC7760">
        <w:rPr>
          <w:rFonts w:ascii="timesnewromanpsmt" w:hAnsi="timesnewromanpsmt"/>
        </w:rPr>
        <w:t xml:space="preserve">Final written exam     40%   </w:t>
      </w:r>
    </w:p>
    <w:p w:rsidR="00DC7760" w:rsidRPr="00DC7760" w:rsidRDefault="00DC7760" w:rsidP="00DC7760">
      <w:pPr>
        <w:spacing w:before="100" w:beforeAutospacing="1" w:after="100" w:afterAutospacing="1" w:line="360" w:lineRule="auto"/>
      </w:pPr>
      <w:r w:rsidRPr="00DC7760">
        <w:rPr>
          <w:rFonts w:ascii="timesnewromanpsmt" w:hAnsi="timesnewromanpsmt"/>
        </w:rPr>
        <w:t>Total                          100%</w:t>
      </w:r>
    </w:p>
    <w:p w:rsidR="00DC7760" w:rsidRPr="00DC7760" w:rsidRDefault="00DC7760" w:rsidP="00DC7760">
      <w:pPr>
        <w:spacing w:before="100" w:beforeAutospacing="1" w:after="100" w:afterAutospacing="1" w:line="480" w:lineRule="auto"/>
      </w:pPr>
      <w:r w:rsidRPr="00DC7760">
        <w:rPr>
          <w:b/>
          <w:bCs/>
          <w:sz w:val="28"/>
          <w:szCs w:val="28"/>
        </w:rPr>
        <w:t xml:space="preserve">Reference: </w:t>
      </w:r>
    </w:p>
    <w:p w:rsidR="00DC7760" w:rsidRPr="00DC7760" w:rsidRDefault="00DC7760" w:rsidP="00DC7760">
      <w:pPr>
        <w:numPr>
          <w:ilvl w:val="0"/>
          <w:numId w:val="12"/>
        </w:numPr>
        <w:spacing w:before="100" w:beforeAutospacing="1" w:after="100" w:afterAutospacing="1" w:line="480" w:lineRule="auto"/>
        <w:rPr>
          <w:rFonts w:ascii="Tahoma" w:hAnsi="Tahoma" w:cs="Tahoma"/>
          <w:sz w:val="18"/>
          <w:szCs w:val="18"/>
        </w:rPr>
      </w:pPr>
      <w:r w:rsidRPr="00DC7760">
        <w:t xml:space="preserve">Fixed Restorative Techniques, UNC </w:t>
      </w:r>
    </w:p>
    <w:p w:rsidR="00DC7760" w:rsidRPr="00DC7760" w:rsidRDefault="00DC7760" w:rsidP="00DC7760">
      <w:pPr>
        <w:numPr>
          <w:ilvl w:val="0"/>
          <w:numId w:val="12"/>
        </w:numPr>
        <w:spacing w:before="100" w:beforeAutospacing="1" w:after="100" w:afterAutospacing="1" w:line="480" w:lineRule="auto"/>
        <w:rPr>
          <w:rFonts w:ascii="Tahoma" w:hAnsi="Tahoma" w:cs="Tahoma"/>
          <w:sz w:val="18"/>
          <w:szCs w:val="18"/>
        </w:rPr>
      </w:pPr>
      <w:r w:rsidRPr="00DC7760">
        <w:t xml:space="preserve">Metal Ceramic Technology, Naylor </w:t>
      </w:r>
    </w:p>
    <w:p w:rsidR="00DC7760" w:rsidRPr="00DC7760" w:rsidRDefault="00DC7760" w:rsidP="00DC776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ahoma" w:hAnsi="Tahoma" w:cs="Tahoma"/>
          <w:sz w:val="18"/>
          <w:szCs w:val="18"/>
        </w:rPr>
      </w:pPr>
      <w:r w:rsidRPr="00DC7760">
        <w:rPr>
          <w:rFonts w:ascii="timesnewromanpsmt" w:hAnsi="timesnewromanpsmt" w:cs="Tahoma"/>
        </w:rPr>
        <w:t xml:space="preserve">Dental laboratory Technology, Fixed </w:t>
      </w:r>
      <w:proofErr w:type="spellStart"/>
      <w:r w:rsidRPr="00DC7760">
        <w:rPr>
          <w:rFonts w:ascii="timesnewromanpsmt" w:hAnsi="timesnewromanpsmt" w:cs="Tahoma"/>
        </w:rPr>
        <w:t>prosthodontics</w:t>
      </w:r>
      <w:proofErr w:type="spellEnd"/>
      <w:r w:rsidRPr="00DC7760">
        <w:rPr>
          <w:rFonts w:ascii="timesnewromanpsmt" w:hAnsi="timesnewromanpsmt" w:cs="Tahoma"/>
        </w:rPr>
        <w:t>, Volume 1, Medical Service, Air force, Washington DC 20330-5000.</w:t>
      </w:r>
    </w:p>
    <w:p w:rsidR="00DC7760" w:rsidRPr="00D176D0" w:rsidRDefault="00DC7760" w:rsidP="00DC7760">
      <w:pPr>
        <w:spacing w:before="100" w:beforeAutospacing="1" w:after="100" w:afterAutospacing="1"/>
        <w:rPr>
          <w:b/>
          <w:bCs/>
        </w:rPr>
      </w:pPr>
    </w:p>
    <w:sectPr w:rsidR="00DC7760" w:rsidRPr="00D176D0" w:rsidSect="00D176D0">
      <w:headerReference w:type="default" r:id="rId7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C3" w:rsidRDefault="007A17C3" w:rsidP="0084390E">
      <w:r>
        <w:separator/>
      </w:r>
    </w:p>
  </w:endnote>
  <w:endnote w:type="continuationSeparator" w:id="0">
    <w:p w:rsidR="007A17C3" w:rsidRDefault="007A17C3" w:rsidP="0084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C3" w:rsidRDefault="007A17C3" w:rsidP="0084390E">
      <w:r>
        <w:separator/>
      </w:r>
    </w:p>
  </w:footnote>
  <w:footnote w:type="continuationSeparator" w:id="0">
    <w:p w:rsidR="007A17C3" w:rsidRDefault="007A17C3" w:rsidP="00843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0E" w:rsidRPr="0084390E" w:rsidRDefault="0084390E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4A9"/>
    <w:multiLevelType w:val="multilevel"/>
    <w:tmpl w:val="1ADE1A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95FFE"/>
    <w:multiLevelType w:val="multilevel"/>
    <w:tmpl w:val="DA94DC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C1519"/>
    <w:multiLevelType w:val="multilevel"/>
    <w:tmpl w:val="05AE3D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92ED2"/>
    <w:multiLevelType w:val="multilevel"/>
    <w:tmpl w:val="D2E667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659C8"/>
    <w:multiLevelType w:val="multilevel"/>
    <w:tmpl w:val="2B5CBA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F6083"/>
    <w:multiLevelType w:val="multilevel"/>
    <w:tmpl w:val="91F4D9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1391E"/>
    <w:multiLevelType w:val="multilevel"/>
    <w:tmpl w:val="F7D4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72DD9"/>
    <w:multiLevelType w:val="multilevel"/>
    <w:tmpl w:val="290C1A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05ECB"/>
    <w:multiLevelType w:val="multilevel"/>
    <w:tmpl w:val="CB3C6E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B360F"/>
    <w:multiLevelType w:val="multilevel"/>
    <w:tmpl w:val="4E9E55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22CC0"/>
    <w:multiLevelType w:val="multilevel"/>
    <w:tmpl w:val="9CD297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56C65"/>
    <w:multiLevelType w:val="multilevel"/>
    <w:tmpl w:val="63E494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90E"/>
    <w:rsid w:val="00266583"/>
    <w:rsid w:val="0074450C"/>
    <w:rsid w:val="00773AB5"/>
    <w:rsid w:val="007A17C3"/>
    <w:rsid w:val="0084390E"/>
    <w:rsid w:val="00A9162D"/>
    <w:rsid w:val="00AB22AA"/>
    <w:rsid w:val="00B66CB2"/>
    <w:rsid w:val="00D176D0"/>
    <w:rsid w:val="00DC7760"/>
    <w:rsid w:val="00E4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84390E"/>
    <w:pPr>
      <w:keepNext/>
      <w:outlineLvl w:val="0"/>
    </w:pPr>
    <w:rPr>
      <w:b/>
      <w:bCs/>
      <w:sz w:val="36"/>
      <w:lang w:val="en-US"/>
    </w:rPr>
  </w:style>
  <w:style w:type="paragraph" w:styleId="7">
    <w:name w:val="heading 7"/>
    <w:basedOn w:val="a"/>
    <w:next w:val="a"/>
    <w:link w:val="7Char"/>
    <w:qFormat/>
    <w:rsid w:val="0084390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4390E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7Char">
    <w:name w:val="عنوان 7 Char"/>
    <w:basedOn w:val="a0"/>
    <w:link w:val="7"/>
    <w:rsid w:val="0084390E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3">
    <w:name w:val="footer"/>
    <w:basedOn w:val="a"/>
    <w:link w:val="Char"/>
    <w:rsid w:val="0084390E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rsid w:val="0084390E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-3">
    <w:name w:val="Light Grid Accent 3"/>
    <w:basedOn w:val="a1"/>
    <w:uiPriority w:val="62"/>
    <w:rsid w:val="00843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1">
    <w:name w:val="Medium Grid 1 Accent 1"/>
    <w:basedOn w:val="a1"/>
    <w:uiPriority w:val="67"/>
    <w:rsid w:val="00843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4">
    <w:name w:val="Table Grid"/>
    <w:basedOn w:val="a1"/>
    <w:rsid w:val="00843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8439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Grid Accent 2"/>
    <w:basedOn w:val="a1"/>
    <w:uiPriority w:val="62"/>
    <w:rsid w:val="00DC77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5196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505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8106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0918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2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1108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</Words>
  <Characters>3516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6</cp:revision>
  <dcterms:created xsi:type="dcterms:W3CDTF">2012-05-26T11:33:00Z</dcterms:created>
  <dcterms:modified xsi:type="dcterms:W3CDTF">2012-05-26T12:29:00Z</dcterms:modified>
</cp:coreProperties>
</file>