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tblW w:w="11105" w:type="dxa"/>
        <w:tblBorders>
          <w:top w:val="double" w:sz="4" w:space="0" w:color="auto"/>
          <w:left w:val="double" w:sz="4" w:space="0" w:color="auto"/>
          <w:bottom w:val="double" w:sz="4" w:space="0" w:color="auto"/>
          <w:right w:val="double" w:sz="4" w:space="0" w:color="auto"/>
          <w:insideV w:val="single" w:sz="4" w:space="0" w:color="auto"/>
        </w:tblBorders>
        <w:shd w:val="clear" w:color="auto" w:fill="F3F3F3"/>
        <w:tblLook w:val="01E0" w:firstRow="1" w:lastRow="1" w:firstColumn="1" w:lastColumn="1" w:noHBand="0" w:noVBand="0"/>
      </w:tblPr>
      <w:tblGrid>
        <w:gridCol w:w="11105"/>
      </w:tblGrid>
      <w:tr w:rsidR="003D0B93">
        <w:trPr>
          <w:trHeight w:val="373"/>
        </w:trPr>
        <w:tc>
          <w:tcPr>
            <w:tcW w:w="11105" w:type="dxa"/>
            <w:shd w:val="clear" w:color="auto" w:fill="F3F3F3"/>
          </w:tcPr>
          <w:p w:rsidR="003D0B93" w:rsidRPr="00101711" w:rsidRDefault="004A0C57" w:rsidP="00101711">
            <w:pPr>
              <w:jc w:val="center"/>
              <w:rPr>
                <w:bCs/>
                <w:smallCaps/>
              </w:rPr>
            </w:pPr>
            <w:r>
              <w:rPr>
                <w:bCs/>
                <w:smallCaps/>
                <w:noProof/>
              </w:rPr>
              <w:drawing>
                <wp:anchor distT="0" distB="0" distL="114300" distR="114300" simplePos="0" relativeHeight="251657728" behindDoc="0" locked="0" layoutInCell="1" allowOverlap="1">
                  <wp:simplePos x="0" y="0"/>
                  <wp:positionH relativeFrom="column">
                    <wp:posOffset>6071235</wp:posOffset>
                  </wp:positionH>
                  <wp:positionV relativeFrom="paragraph">
                    <wp:posOffset>95250</wp:posOffset>
                  </wp:positionV>
                  <wp:extent cx="789940" cy="98044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l="17569" t="7263" r="6880" b="6165"/>
                          <a:stretch>
                            <a:fillRect/>
                          </a:stretch>
                        </pic:blipFill>
                        <pic:spPr bwMode="auto">
                          <a:xfrm>
                            <a:off x="0" y="0"/>
                            <a:ext cx="789940" cy="980440"/>
                          </a:xfrm>
                          <a:prstGeom prst="rect">
                            <a:avLst/>
                          </a:prstGeom>
                          <a:noFill/>
                          <a:ln w="9525">
                            <a:noFill/>
                            <a:miter lim="800000"/>
                            <a:headEnd/>
                            <a:tailEnd/>
                          </a:ln>
                        </pic:spPr>
                      </pic:pic>
                    </a:graphicData>
                  </a:graphic>
                </wp:anchor>
              </w:drawing>
            </w:r>
            <w:r w:rsidR="003D0B93" w:rsidRPr="00101711">
              <w:rPr>
                <w:bCs/>
                <w:smallCaps/>
              </w:rPr>
              <w:t>Course Syllabus</w:t>
            </w:r>
          </w:p>
        </w:tc>
      </w:tr>
      <w:tr w:rsidR="003D0B93">
        <w:trPr>
          <w:trHeight w:val="811"/>
        </w:trPr>
        <w:tc>
          <w:tcPr>
            <w:tcW w:w="11105" w:type="dxa"/>
            <w:shd w:val="clear" w:color="auto" w:fill="F3F3F3"/>
          </w:tcPr>
          <w:p w:rsidR="003D0B93" w:rsidRPr="00101711" w:rsidRDefault="005433DF" w:rsidP="0041755C">
            <w:pPr>
              <w:jc w:val="center"/>
              <w:rPr>
                <w:b/>
                <w:smallCaps/>
              </w:rPr>
            </w:pPr>
            <w:r>
              <w:rPr>
                <w:b/>
                <w:smallCaps/>
              </w:rPr>
              <w:t>PHCL 328</w:t>
            </w:r>
            <w:r w:rsidR="003D0B93" w:rsidRPr="00101711">
              <w:rPr>
                <w:b/>
                <w:smallCaps/>
              </w:rPr>
              <w:t xml:space="preserve"> </w:t>
            </w:r>
            <w:r w:rsidR="007325F9" w:rsidRPr="00101711">
              <w:rPr>
                <w:b/>
                <w:smallCaps/>
              </w:rPr>
              <w:t xml:space="preserve"> </w:t>
            </w:r>
            <w:r w:rsidR="0087468E" w:rsidRPr="00101711">
              <w:rPr>
                <w:b/>
                <w:smallCaps/>
              </w:rPr>
              <w:t>(</w:t>
            </w:r>
            <w:r w:rsidR="0041755C">
              <w:rPr>
                <w:b/>
                <w:smallCaps/>
              </w:rPr>
              <w:t>1</w:t>
            </w:r>
            <w:r>
              <w:rPr>
                <w:b/>
                <w:smallCaps/>
              </w:rPr>
              <w:t>+</w:t>
            </w:r>
            <w:r w:rsidR="0041755C">
              <w:rPr>
                <w:b/>
                <w:smallCaps/>
              </w:rPr>
              <w:t>1</w:t>
            </w:r>
            <w:r w:rsidR="0087468E" w:rsidRPr="00101711">
              <w:rPr>
                <w:b/>
                <w:smallCaps/>
              </w:rPr>
              <w:t>)</w:t>
            </w:r>
            <w:r w:rsidR="003D0B93" w:rsidRPr="00101711">
              <w:rPr>
                <w:b/>
                <w:smallCaps/>
              </w:rPr>
              <w:t xml:space="preserve"> </w:t>
            </w:r>
          </w:p>
          <w:p w:rsidR="003D0B93" w:rsidRPr="001965F9" w:rsidRDefault="00B826F4" w:rsidP="00101711">
            <w:pPr>
              <w:jc w:val="center"/>
              <w:rPr>
                <w:b/>
                <w:bCs/>
                <w:smallCaps/>
              </w:rPr>
            </w:pPr>
            <w:r w:rsidRPr="001965F9">
              <w:rPr>
                <w:b/>
                <w:bCs/>
              </w:rPr>
              <w:fldChar w:fldCharType="begin">
                <w:ffData>
                  <w:name w:val="Text8"/>
                  <w:enabled/>
                  <w:calcOnExit w:val="0"/>
                  <w:textInput>
                    <w:default w:val="Introdcution to Poison &amp; Information Services"/>
                  </w:textInput>
                </w:ffData>
              </w:fldChar>
            </w:r>
            <w:r w:rsidR="005433DF" w:rsidRPr="001965F9">
              <w:rPr>
                <w:b/>
                <w:bCs/>
              </w:rPr>
              <w:instrText xml:space="preserve"> FORMTEXT </w:instrText>
            </w:r>
            <w:r w:rsidRPr="001965F9">
              <w:rPr>
                <w:b/>
                <w:bCs/>
              </w:rPr>
            </w:r>
            <w:r w:rsidRPr="001965F9">
              <w:rPr>
                <w:b/>
                <w:bCs/>
              </w:rPr>
              <w:fldChar w:fldCharType="separate"/>
            </w:r>
            <w:r w:rsidR="005433DF" w:rsidRPr="001965F9">
              <w:rPr>
                <w:b/>
                <w:bCs/>
                <w:noProof/>
              </w:rPr>
              <w:t>Introdcution to Poison &amp; Information Services</w:t>
            </w:r>
            <w:r w:rsidRPr="001965F9">
              <w:rPr>
                <w:b/>
                <w:bCs/>
              </w:rPr>
              <w:fldChar w:fldCharType="end"/>
            </w:r>
          </w:p>
        </w:tc>
      </w:tr>
      <w:tr w:rsidR="003D0B93">
        <w:trPr>
          <w:trHeight w:val="396"/>
        </w:trPr>
        <w:tc>
          <w:tcPr>
            <w:tcW w:w="11105" w:type="dxa"/>
            <w:shd w:val="clear" w:color="auto" w:fill="F3F3F3"/>
          </w:tcPr>
          <w:p w:rsidR="003D0B93" w:rsidRPr="00101711" w:rsidRDefault="00B83D60" w:rsidP="00101711">
            <w:pPr>
              <w:jc w:val="center"/>
              <w:rPr>
                <w:bCs/>
                <w:smallCaps/>
              </w:rPr>
            </w:pPr>
            <w:r>
              <w:rPr>
                <w:bCs/>
                <w:smallCaps/>
              </w:rPr>
              <w:t>Department of Clinical Pharmacy</w:t>
            </w:r>
          </w:p>
        </w:tc>
      </w:tr>
      <w:tr w:rsidR="003D0B93">
        <w:trPr>
          <w:trHeight w:val="417"/>
        </w:trPr>
        <w:tc>
          <w:tcPr>
            <w:tcW w:w="11105" w:type="dxa"/>
            <w:shd w:val="clear" w:color="auto" w:fill="F3F3F3"/>
          </w:tcPr>
          <w:p w:rsidR="003D0B93" w:rsidRPr="00101711" w:rsidRDefault="003D0B93" w:rsidP="003D2490">
            <w:pPr>
              <w:jc w:val="center"/>
              <w:rPr>
                <w:bCs/>
                <w:smallCaps/>
              </w:rPr>
            </w:pPr>
            <w:smartTag w:uri="urn:schemas-microsoft-com:office:smarttags" w:element="PlaceType">
              <w:r w:rsidRPr="00101711">
                <w:rPr>
                  <w:bCs/>
                  <w:smallCaps/>
                </w:rPr>
                <w:t>College</w:t>
              </w:r>
            </w:smartTag>
            <w:r w:rsidRPr="00101711">
              <w:rPr>
                <w:bCs/>
                <w:smallCaps/>
              </w:rPr>
              <w:t xml:space="preserve"> of </w:t>
            </w:r>
            <w:smartTag w:uri="urn:schemas-microsoft-com:office:smarttags" w:element="PlaceName">
              <w:r w:rsidRPr="00101711">
                <w:rPr>
                  <w:bCs/>
                  <w:smallCaps/>
                </w:rPr>
                <w:t>Pharmacy</w:t>
              </w:r>
            </w:smartTag>
            <w:r w:rsidRPr="00101711">
              <w:rPr>
                <w:bCs/>
                <w:smallCaps/>
              </w:rPr>
              <w:t xml:space="preserve"> – </w:t>
            </w:r>
            <w:smartTag w:uri="urn:schemas-microsoft-com:office:smarttags" w:element="place">
              <w:smartTag w:uri="urn:schemas-microsoft-com:office:smarttags" w:element="PlaceName">
                <w:r w:rsidRPr="00101711">
                  <w:rPr>
                    <w:bCs/>
                    <w:smallCaps/>
                  </w:rPr>
                  <w:t>King</w:t>
                </w:r>
              </w:smartTag>
              <w:r w:rsidRPr="00101711">
                <w:rPr>
                  <w:bCs/>
                  <w:smallCaps/>
                </w:rPr>
                <w:t xml:space="preserve"> </w:t>
              </w:r>
              <w:proofErr w:type="spellStart"/>
              <w:smartTag w:uri="urn:schemas-microsoft-com:office:smarttags" w:element="PlaceName">
                <w:r w:rsidRPr="00101711">
                  <w:rPr>
                    <w:bCs/>
                    <w:smallCaps/>
                  </w:rPr>
                  <w:t>saud</w:t>
                </w:r>
              </w:smartTag>
              <w:proofErr w:type="spellEnd"/>
              <w:r w:rsidRPr="00101711">
                <w:rPr>
                  <w:bCs/>
                  <w:smallCaps/>
                </w:rPr>
                <w:t xml:space="preserve"> </w:t>
              </w:r>
              <w:smartTag w:uri="urn:schemas-microsoft-com:office:smarttags" w:element="PlaceType">
                <w:r w:rsidRPr="00101711">
                  <w:rPr>
                    <w:bCs/>
                    <w:smallCaps/>
                  </w:rPr>
                  <w:t>University</w:t>
                </w:r>
              </w:smartTag>
            </w:smartTag>
            <w:r w:rsidR="003D2490">
              <w:rPr>
                <w:bCs/>
                <w:smallCaps/>
              </w:rPr>
              <w:t xml:space="preserve"> </w:t>
            </w:r>
          </w:p>
        </w:tc>
      </w:tr>
    </w:tbl>
    <w:p w:rsidR="003D0B93" w:rsidRPr="001965F9" w:rsidRDefault="003D0B93">
      <w:pPr>
        <w:rPr>
          <w:b/>
          <w:bCs/>
        </w:rPr>
      </w:pPr>
    </w:p>
    <w:p w:rsidR="00B6503B" w:rsidRPr="0048247F" w:rsidRDefault="00B6503B">
      <w:pPr>
        <w:rPr>
          <w:color w:val="FF0000"/>
        </w:rPr>
      </w:pPr>
    </w:p>
    <w:p w:rsidR="003D0B93" w:rsidRPr="003D0B93" w:rsidRDefault="003D0B93" w:rsidP="003D0B93">
      <w:pPr>
        <w:shd w:val="clear" w:color="auto" w:fill="F3F3F3"/>
        <w:rPr>
          <w:b/>
          <w:smallCaps/>
        </w:rPr>
      </w:pPr>
      <w:r w:rsidRPr="003D0B93">
        <w:rPr>
          <w:b/>
          <w:smallCaps/>
        </w:rPr>
        <w:t>Course Coordinator/Teaching Faculty</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52"/>
      </w:tblGrid>
      <w:tr w:rsidR="00DD678D" w:rsidRPr="0048247F" w:rsidTr="00DD678D">
        <w:tc>
          <w:tcPr>
            <w:tcW w:w="4968" w:type="dxa"/>
            <w:shd w:val="clear" w:color="auto" w:fill="auto"/>
          </w:tcPr>
          <w:p w:rsidR="00DD678D" w:rsidRPr="0048247F" w:rsidRDefault="00DD678D" w:rsidP="00DD678D">
            <w:pPr>
              <w:framePr w:hSpace="180" w:wrap="around" w:vAnchor="text" w:hAnchor="text" w:y="1"/>
              <w:rPr>
                <w:lang w:val="sv-SE"/>
              </w:rPr>
            </w:pPr>
            <w:r w:rsidRPr="0048247F">
              <w:rPr>
                <w:lang w:val="sv-SE"/>
              </w:rPr>
              <w:t>Saja Almazrou, MSc</w:t>
            </w:r>
          </w:p>
        </w:tc>
        <w:tc>
          <w:tcPr>
            <w:tcW w:w="4652" w:type="dxa"/>
          </w:tcPr>
          <w:p w:rsidR="00DD678D" w:rsidRPr="0048247F" w:rsidRDefault="00DD678D" w:rsidP="00496780">
            <w:pPr>
              <w:framePr w:hSpace="180" w:wrap="around" w:vAnchor="text" w:hAnchor="text" w:y="1"/>
            </w:pPr>
            <w:r w:rsidRPr="0048247F">
              <w:rPr>
                <w:lang w:val="sv-SE"/>
              </w:rPr>
              <w:t>Lina Asho</w:t>
            </w:r>
            <w:r w:rsidR="00496780" w:rsidRPr="0048247F">
              <w:rPr>
                <w:lang w:val="sv-SE"/>
              </w:rPr>
              <w:t>u</w:t>
            </w:r>
            <w:r w:rsidRPr="0048247F">
              <w:rPr>
                <w:lang w:val="sv-SE"/>
              </w:rPr>
              <w:t>r, Pharm D</w:t>
            </w:r>
          </w:p>
        </w:tc>
      </w:tr>
      <w:tr w:rsidR="00DD678D" w:rsidRPr="0048247F" w:rsidTr="00DD678D">
        <w:tc>
          <w:tcPr>
            <w:tcW w:w="4968" w:type="dxa"/>
            <w:shd w:val="clear" w:color="auto" w:fill="auto"/>
          </w:tcPr>
          <w:p w:rsidR="00DD678D" w:rsidRPr="0048247F" w:rsidRDefault="00DD678D" w:rsidP="00DD678D">
            <w:pPr>
              <w:framePr w:hSpace="180" w:wrap="around" w:vAnchor="text" w:hAnchor="text" w:y="1"/>
              <w:rPr>
                <w:lang w:val="sv-SE"/>
              </w:rPr>
            </w:pPr>
            <w:r w:rsidRPr="0048247F">
              <w:rPr>
                <w:lang w:val="sv-SE"/>
              </w:rPr>
              <w:t>Clinical Lecturer</w:t>
            </w:r>
          </w:p>
        </w:tc>
        <w:tc>
          <w:tcPr>
            <w:tcW w:w="4652" w:type="dxa"/>
          </w:tcPr>
          <w:p w:rsidR="00DD678D" w:rsidRPr="0048247F" w:rsidRDefault="00DD678D" w:rsidP="00DD678D">
            <w:pPr>
              <w:framePr w:hSpace="180" w:wrap="around" w:vAnchor="text" w:hAnchor="text" w:y="1"/>
            </w:pPr>
            <w:r w:rsidRPr="0048247F">
              <w:rPr>
                <w:lang w:val="sv-SE"/>
              </w:rPr>
              <w:t>Clinical Lecturer</w:t>
            </w:r>
          </w:p>
        </w:tc>
      </w:tr>
      <w:tr w:rsidR="00DD678D" w:rsidRPr="0048247F" w:rsidTr="00DD678D">
        <w:tc>
          <w:tcPr>
            <w:tcW w:w="4968" w:type="dxa"/>
            <w:shd w:val="clear" w:color="auto" w:fill="auto"/>
          </w:tcPr>
          <w:p w:rsidR="00DD678D" w:rsidRPr="0048247F" w:rsidRDefault="00DD678D" w:rsidP="00DD678D">
            <w:pPr>
              <w:framePr w:hSpace="180" w:wrap="around" w:vAnchor="text" w:hAnchor="text" w:y="1"/>
            </w:pPr>
            <w:r w:rsidRPr="0048247F">
              <w:t>Office location: Rm#</w:t>
            </w:r>
            <w:r w:rsidR="00190722" w:rsidRPr="0048247F">
              <w:t>3</w:t>
            </w:r>
            <w:r w:rsidRPr="0048247F">
              <w:t>0 Bldg. 7</w:t>
            </w:r>
          </w:p>
        </w:tc>
        <w:tc>
          <w:tcPr>
            <w:tcW w:w="4652" w:type="dxa"/>
          </w:tcPr>
          <w:p w:rsidR="00DD678D" w:rsidRPr="0048247F" w:rsidRDefault="00DD678D" w:rsidP="00DD678D">
            <w:pPr>
              <w:framePr w:hSpace="180" w:wrap="around" w:vAnchor="text" w:hAnchor="text" w:y="1"/>
            </w:pPr>
            <w:r w:rsidRPr="0048247F">
              <w:t>Office location: Rm#11 Bldg. 7</w:t>
            </w:r>
          </w:p>
        </w:tc>
      </w:tr>
      <w:tr w:rsidR="00DD678D" w:rsidRPr="0048247F" w:rsidTr="00DD678D">
        <w:trPr>
          <w:trHeight w:val="383"/>
        </w:trPr>
        <w:tc>
          <w:tcPr>
            <w:tcW w:w="4968" w:type="dxa"/>
            <w:shd w:val="clear" w:color="auto" w:fill="auto"/>
          </w:tcPr>
          <w:p w:rsidR="00DD678D" w:rsidRPr="0048247F" w:rsidRDefault="00DD678D" w:rsidP="00DD678D">
            <w:pPr>
              <w:framePr w:hSpace="180" w:wrap="around" w:vAnchor="text" w:hAnchor="text" w:y="1"/>
            </w:pPr>
            <w:r w:rsidRPr="0048247F">
              <w:t xml:space="preserve">Office hours:  </w:t>
            </w:r>
            <w:r w:rsidRPr="0048247F">
              <w:rPr>
                <w:lang w:val="sv-SE"/>
              </w:rPr>
              <w:t xml:space="preserve"> posted on </w:t>
            </w:r>
            <w:r w:rsidRPr="0048247F">
              <w:t>office door</w:t>
            </w:r>
          </w:p>
        </w:tc>
        <w:tc>
          <w:tcPr>
            <w:tcW w:w="4652" w:type="dxa"/>
          </w:tcPr>
          <w:p w:rsidR="00DD678D" w:rsidRPr="0048247F" w:rsidRDefault="00DD678D" w:rsidP="00DD678D">
            <w:pPr>
              <w:framePr w:hSpace="180" w:wrap="around" w:vAnchor="text" w:hAnchor="text" w:y="1"/>
            </w:pPr>
            <w:r w:rsidRPr="0048247F">
              <w:t xml:space="preserve">Office hours: </w:t>
            </w:r>
            <w:r w:rsidRPr="0048247F">
              <w:rPr>
                <w:lang w:val="sv-SE"/>
              </w:rPr>
              <w:t xml:space="preserve">posted on </w:t>
            </w:r>
            <w:r w:rsidRPr="0048247F">
              <w:t>office door</w:t>
            </w:r>
          </w:p>
        </w:tc>
      </w:tr>
      <w:tr w:rsidR="00DD678D" w:rsidRPr="0048247F" w:rsidTr="00DD678D">
        <w:tblPrEx>
          <w:tblLook w:val="0000" w:firstRow="0" w:lastRow="0" w:firstColumn="0" w:lastColumn="0" w:noHBand="0" w:noVBand="0"/>
        </w:tblPrEx>
        <w:tc>
          <w:tcPr>
            <w:tcW w:w="4968" w:type="dxa"/>
          </w:tcPr>
          <w:p w:rsidR="00DD678D" w:rsidRPr="0048247F" w:rsidRDefault="00DD678D" w:rsidP="00DD678D">
            <w:pPr>
              <w:framePr w:hSpace="180" w:wrap="around" w:vAnchor="text" w:hAnchor="text" w:y="1"/>
              <w:rPr>
                <w:color w:val="3333FF"/>
              </w:rPr>
            </w:pPr>
            <w:r w:rsidRPr="0048247F">
              <w:rPr>
                <w:color w:val="3333FF"/>
              </w:rPr>
              <w:t xml:space="preserve">Email: </w:t>
            </w:r>
            <w:hyperlink r:id="rId9" w:history="1">
              <w:r w:rsidRPr="0048247F">
                <w:rPr>
                  <w:rStyle w:val="Hyperlink"/>
                  <w:color w:val="3333FF"/>
                </w:rPr>
                <w:t>s_almazroo@hotmail.com</w:t>
              </w:r>
            </w:hyperlink>
          </w:p>
          <w:p w:rsidR="00DD678D" w:rsidRPr="0048247F" w:rsidRDefault="00DD678D" w:rsidP="00DD678D">
            <w:pPr>
              <w:framePr w:hSpace="180" w:wrap="around" w:vAnchor="text" w:hAnchor="text" w:y="1"/>
              <w:rPr>
                <w:color w:val="3333FF"/>
              </w:rPr>
            </w:pPr>
          </w:p>
        </w:tc>
        <w:tc>
          <w:tcPr>
            <w:tcW w:w="4652" w:type="dxa"/>
          </w:tcPr>
          <w:p w:rsidR="00DD678D" w:rsidRPr="0048247F" w:rsidRDefault="00DD678D" w:rsidP="0078066B">
            <w:pPr>
              <w:framePr w:hSpace="180" w:wrap="around" w:vAnchor="text" w:hAnchor="text" w:y="1"/>
              <w:rPr>
                <w:color w:val="3333FF"/>
              </w:rPr>
            </w:pPr>
            <w:r w:rsidRPr="0048247F">
              <w:rPr>
                <w:color w:val="3333FF"/>
              </w:rPr>
              <w:t xml:space="preserve">Email: </w:t>
            </w:r>
            <w:r w:rsidR="0078066B" w:rsidRPr="0048247F">
              <w:rPr>
                <w:color w:val="3333FF"/>
                <w:u w:val="single"/>
              </w:rPr>
              <w:t>lashour1@yahoo.com</w:t>
            </w:r>
          </w:p>
        </w:tc>
      </w:tr>
    </w:tbl>
    <w:p w:rsidR="003D0B93" w:rsidRPr="009C54D4" w:rsidRDefault="003D0B93">
      <w:pPr>
        <w:rPr>
          <w:b/>
          <w:smallCaps/>
          <w:color w:val="548DD4" w:themeColor="text2" w:themeTint="99"/>
        </w:rPr>
      </w:pPr>
    </w:p>
    <w:p w:rsidR="003D0B93" w:rsidRDefault="003D0B93" w:rsidP="003D0B93">
      <w:pPr>
        <w:shd w:val="clear" w:color="auto" w:fill="F3F3F3"/>
      </w:pPr>
      <w:r w:rsidRPr="00C71AC8">
        <w:rPr>
          <w:b/>
          <w:smallCaps/>
        </w:rPr>
        <w:t>Teaching Assistants</w:t>
      </w:r>
    </w:p>
    <w:tbl>
      <w:tblPr>
        <w:tblW w:w="9725" w:type="dxa"/>
        <w:tblLook w:val="01E0" w:firstRow="1" w:lastRow="1" w:firstColumn="1" w:lastColumn="1" w:noHBand="0" w:noVBand="0"/>
      </w:tblPr>
      <w:tblGrid>
        <w:gridCol w:w="9725"/>
      </w:tblGrid>
      <w:tr w:rsidR="005433DF" w:rsidRPr="003D0B93">
        <w:trPr>
          <w:trHeight w:val="1570"/>
        </w:trPr>
        <w:tc>
          <w:tcPr>
            <w:tcW w:w="9725" w:type="dxa"/>
          </w:tcPr>
          <w:p w:rsidR="00A80E97" w:rsidRDefault="00A80E97" w:rsidP="00023E5B">
            <w:pPr>
              <w:framePr w:hSpace="180" w:wrap="around" w:vAnchor="text" w:hAnchor="text" w:y="1"/>
            </w:pPr>
            <w:proofErr w:type="spellStart"/>
            <w:r>
              <w:t>Ghada</w:t>
            </w:r>
            <w:proofErr w:type="spellEnd"/>
            <w:r>
              <w:t xml:space="preserve"> </w:t>
            </w:r>
            <w:proofErr w:type="spellStart"/>
            <w:r>
              <w:t>Asiri</w:t>
            </w:r>
            <w:proofErr w:type="spellEnd"/>
            <w:r>
              <w:t xml:space="preserve"> </w:t>
            </w:r>
            <w:proofErr w:type="spellStart"/>
            <w:r>
              <w:t>Msc</w:t>
            </w:r>
            <w:proofErr w:type="spellEnd"/>
            <w:r>
              <w:t>.</w:t>
            </w:r>
          </w:p>
          <w:p w:rsidR="00A80E97" w:rsidRDefault="00503DD3" w:rsidP="00C55249">
            <w:pPr>
              <w:framePr w:hSpace="180" w:wrap="around" w:vAnchor="text" w:hAnchor="text" w:y="1"/>
            </w:pPr>
            <w:hyperlink r:id="rId10" w:history="1">
              <w:r w:rsidR="00C55249" w:rsidRPr="002E2ECB">
                <w:rPr>
                  <w:rStyle w:val="Hyperlink"/>
                  <w:rFonts w:ascii="Segoe UI" w:hAnsi="Segoe UI" w:cs="Segoe UI"/>
                  <w:sz w:val="18"/>
                  <w:szCs w:val="18"/>
                </w:rPr>
                <w:t>gassiri@KSU.EDU.SA</w:t>
              </w:r>
            </w:hyperlink>
            <w:r w:rsidR="00C55249">
              <w:rPr>
                <w:rStyle w:val="allowtextselection"/>
                <w:rFonts w:ascii="Segoe UI" w:hAnsi="Segoe UI" w:cs="Segoe UI"/>
                <w:color w:val="0072C6"/>
                <w:sz w:val="18"/>
                <w:szCs w:val="18"/>
              </w:rPr>
              <w:t xml:space="preserve"> </w:t>
            </w:r>
          </w:p>
          <w:p w:rsidR="00A80E97" w:rsidRDefault="00316F44" w:rsidP="00023E5B">
            <w:pPr>
              <w:framePr w:hSpace="180" w:wrap="around" w:vAnchor="text" w:hAnchor="text" w:y="1"/>
            </w:pPr>
            <w:proofErr w:type="spellStart"/>
            <w:r>
              <w:t>Noura</w:t>
            </w:r>
            <w:proofErr w:type="spellEnd"/>
            <w:r>
              <w:t xml:space="preserve"> </w:t>
            </w:r>
            <w:proofErr w:type="spellStart"/>
            <w:r>
              <w:t>kalagi</w:t>
            </w:r>
            <w:proofErr w:type="spellEnd"/>
            <w:r>
              <w:t xml:space="preserve"> </w:t>
            </w:r>
            <w:proofErr w:type="spellStart"/>
            <w:r>
              <w:t>Msc</w:t>
            </w:r>
            <w:proofErr w:type="spellEnd"/>
          </w:p>
          <w:p w:rsidR="00A80E97" w:rsidRDefault="00503DD3" w:rsidP="00023E5B">
            <w:pPr>
              <w:framePr w:hSpace="180" w:wrap="around" w:vAnchor="text" w:hAnchor="text" w:y="1"/>
            </w:pPr>
            <w:hyperlink r:id="rId11" w:history="1">
              <w:r w:rsidR="00C55249" w:rsidRPr="002E2ECB">
                <w:rPr>
                  <w:rStyle w:val="Hyperlink"/>
                  <w:rFonts w:ascii="Segoe UI" w:hAnsi="Segoe UI" w:cs="Segoe UI"/>
                  <w:sz w:val="18"/>
                  <w:szCs w:val="18"/>
                </w:rPr>
                <w:t>nakalagi@KSU.EDU.SA</w:t>
              </w:r>
            </w:hyperlink>
          </w:p>
          <w:p w:rsidR="00DD678D" w:rsidRDefault="00DD678D" w:rsidP="00023E5B">
            <w:pPr>
              <w:framePr w:hSpace="180" w:wrap="around" w:vAnchor="text" w:hAnchor="text" w:y="1"/>
            </w:pPr>
            <w:proofErr w:type="spellStart"/>
            <w:r>
              <w:t>Noura</w:t>
            </w:r>
            <w:proofErr w:type="spellEnd"/>
            <w:r>
              <w:t xml:space="preserve"> </w:t>
            </w:r>
            <w:proofErr w:type="spellStart"/>
            <w:r>
              <w:t>alkhudair</w:t>
            </w:r>
            <w:proofErr w:type="spellEnd"/>
            <w:r>
              <w:t xml:space="preserve"> </w:t>
            </w:r>
            <w:proofErr w:type="spellStart"/>
            <w:r>
              <w:t>Bsc</w:t>
            </w:r>
            <w:proofErr w:type="spellEnd"/>
            <w:r>
              <w:t xml:space="preserve">  </w:t>
            </w:r>
          </w:p>
          <w:p w:rsidR="00023E5B" w:rsidRPr="003D0B93" w:rsidRDefault="00503DD3" w:rsidP="00023E5B">
            <w:pPr>
              <w:framePr w:hSpace="180" w:wrap="around" w:vAnchor="text" w:hAnchor="text" w:y="1"/>
            </w:pPr>
            <w:hyperlink r:id="rId12" w:history="1">
              <w:r w:rsidR="00DD678D" w:rsidRPr="005218E7">
                <w:rPr>
                  <w:rStyle w:val="Hyperlink"/>
                  <w:rFonts w:ascii="Tahoma" w:hAnsi="Tahoma" w:cs="Tahoma"/>
                  <w:sz w:val="20"/>
                  <w:szCs w:val="20"/>
                </w:rPr>
                <w:t>naalkhudair@KSU.EDU.SA</w:t>
              </w:r>
            </w:hyperlink>
            <w:r w:rsidR="00DD678D">
              <w:rPr>
                <w:rFonts w:ascii="Tahoma" w:hAnsi="Tahoma" w:cs="Tahoma"/>
                <w:color w:val="2A2A2A"/>
                <w:sz w:val="20"/>
                <w:szCs w:val="20"/>
              </w:rPr>
              <w:t xml:space="preserve"> </w:t>
            </w:r>
          </w:p>
        </w:tc>
      </w:tr>
    </w:tbl>
    <w:p w:rsidR="00B36B3F" w:rsidRDefault="00B36B3F"/>
    <w:p w:rsidR="005433DF" w:rsidRPr="00757A27" w:rsidRDefault="00503DD3" w:rsidP="00757A27">
      <w:pPr>
        <w:shd w:val="clear" w:color="auto" w:fill="F3F3F3"/>
        <w:rPr>
          <w:b/>
          <w:smallCaps/>
        </w:rPr>
      </w:pPr>
      <w:hyperlink r:id="rId13" w:history="1"/>
      <w:r w:rsidR="005433DF" w:rsidRPr="00757A27">
        <w:rPr>
          <w:b/>
          <w:smallCaps/>
        </w:rPr>
        <w:t>Class Meeting Times and Locations</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1848"/>
        <w:gridCol w:w="1898"/>
        <w:gridCol w:w="3133"/>
        <w:gridCol w:w="1333"/>
      </w:tblGrid>
      <w:tr w:rsidR="00A80E97" w:rsidTr="00DB21D9">
        <w:tc>
          <w:tcPr>
            <w:tcW w:w="0" w:type="auto"/>
          </w:tcPr>
          <w:p w:rsidR="003B3E1A" w:rsidRPr="00A80E97" w:rsidRDefault="003B3E1A" w:rsidP="005433DF">
            <w:r w:rsidRPr="00A80E97">
              <w:t>Lecture Day</w:t>
            </w:r>
          </w:p>
        </w:tc>
        <w:tc>
          <w:tcPr>
            <w:tcW w:w="0" w:type="auto"/>
          </w:tcPr>
          <w:p w:rsidR="003B3E1A" w:rsidRPr="00A80E97" w:rsidRDefault="003B3E1A" w:rsidP="005433DF">
            <w:r w:rsidRPr="00A80E97">
              <w:t>Lecture Time</w:t>
            </w:r>
          </w:p>
        </w:tc>
        <w:tc>
          <w:tcPr>
            <w:tcW w:w="1898" w:type="dxa"/>
          </w:tcPr>
          <w:p w:rsidR="003B3E1A" w:rsidRPr="00A80E97" w:rsidRDefault="003B3E1A" w:rsidP="005433DF">
            <w:r w:rsidRPr="00A80E97">
              <w:t>Classroom #</w:t>
            </w:r>
          </w:p>
        </w:tc>
        <w:tc>
          <w:tcPr>
            <w:tcW w:w="4466" w:type="dxa"/>
            <w:gridSpan w:val="2"/>
          </w:tcPr>
          <w:p w:rsidR="003B3E1A" w:rsidRPr="00A80E97" w:rsidRDefault="003B3E1A" w:rsidP="005433DF">
            <w:r w:rsidRPr="00A80E97">
              <w:t>Lab Meeting Time in DI Room</w:t>
            </w:r>
          </w:p>
        </w:tc>
      </w:tr>
      <w:tr w:rsidR="00A80E97" w:rsidTr="001B2CC4">
        <w:trPr>
          <w:trHeight w:val="848"/>
        </w:trPr>
        <w:tc>
          <w:tcPr>
            <w:tcW w:w="0" w:type="auto"/>
          </w:tcPr>
          <w:p w:rsidR="00404F1A" w:rsidRPr="00A80E97" w:rsidRDefault="00A80E97" w:rsidP="005433DF">
            <w:r w:rsidRPr="00A80E97">
              <w:t>Wednesday</w:t>
            </w:r>
            <w:r>
              <w:t xml:space="preserve"> 26623</w:t>
            </w:r>
          </w:p>
          <w:p w:rsidR="00404F1A" w:rsidRPr="00A80E97" w:rsidRDefault="00404F1A" w:rsidP="005433DF">
            <w:r w:rsidRPr="00A80E97">
              <w:t>All sections</w:t>
            </w:r>
          </w:p>
        </w:tc>
        <w:tc>
          <w:tcPr>
            <w:tcW w:w="1848" w:type="dxa"/>
          </w:tcPr>
          <w:p w:rsidR="00404F1A" w:rsidRPr="00A80E97" w:rsidRDefault="00404F1A" w:rsidP="005433DF">
            <w:r w:rsidRPr="00A80E97">
              <w:t>9</w:t>
            </w:r>
            <w:r w:rsidR="00C94FE9">
              <w:t>-10</w:t>
            </w:r>
          </w:p>
        </w:tc>
        <w:tc>
          <w:tcPr>
            <w:tcW w:w="1898" w:type="dxa"/>
          </w:tcPr>
          <w:p w:rsidR="00404F1A" w:rsidRPr="00A80E97" w:rsidRDefault="00C94FE9" w:rsidP="009F2539">
            <w:r>
              <w:t>Bldg.#2 Rm#</w:t>
            </w:r>
            <w:r w:rsidR="00A80E97" w:rsidRPr="00A80E97">
              <w:t>38</w:t>
            </w:r>
          </w:p>
        </w:tc>
        <w:tc>
          <w:tcPr>
            <w:tcW w:w="3133" w:type="dxa"/>
          </w:tcPr>
          <w:p w:rsidR="00404F1A" w:rsidRPr="00A80E97" w:rsidRDefault="00A80E97" w:rsidP="00023E5B">
            <w:pPr>
              <w:rPr>
                <w:b/>
                <w:bCs/>
                <w:rtl/>
              </w:rPr>
            </w:pPr>
            <w:r w:rsidRPr="00A80E97">
              <w:t xml:space="preserve">Sunday </w:t>
            </w:r>
            <w:r w:rsidR="00404F1A" w:rsidRPr="00A80E97">
              <w:t>Section</w:t>
            </w:r>
            <w:r>
              <w:t>#26624</w:t>
            </w:r>
          </w:p>
          <w:p w:rsidR="00A80E97" w:rsidRPr="00A80E97" w:rsidRDefault="00A80E97" w:rsidP="00A80E97">
            <w:pPr>
              <w:rPr>
                <w:bCs/>
                <w:rtl/>
              </w:rPr>
            </w:pPr>
            <w:r w:rsidRPr="00A80E97">
              <w:t>Monday Section# 26626</w:t>
            </w:r>
          </w:p>
          <w:p w:rsidR="00A80E97" w:rsidRPr="00A80E97" w:rsidRDefault="00A80E97" w:rsidP="00023E5B">
            <w:pPr>
              <w:rPr>
                <w:bCs/>
                <w:rtl/>
              </w:rPr>
            </w:pPr>
          </w:p>
          <w:p w:rsidR="00A80E97" w:rsidRPr="00A80E97" w:rsidRDefault="00A80E97" w:rsidP="00023E5B"/>
        </w:tc>
        <w:tc>
          <w:tcPr>
            <w:tcW w:w="0" w:type="auto"/>
          </w:tcPr>
          <w:p w:rsidR="00404F1A" w:rsidRPr="00A80E97" w:rsidRDefault="00A80E97" w:rsidP="005433DF">
            <w:r w:rsidRPr="00A80E97">
              <w:t>10-1</w:t>
            </w:r>
          </w:p>
          <w:p w:rsidR="00A80E97" w:rsidRPr="00A80E97" w:rsidRDefault="00A80E97" w:rsidP="005433DF">
            <w:r w:rsidRPr="00A80E97">
              <w:t>11-2</w:t>
            </w:r>
          </w:p>
        </w:tc>
      </w:tr>
    </w:tbl>
    <w:p w:rsidR="005433DF" w:rsidRPr="00C71AC8" w:rsidRDefault="005433DF" w:rsidP="005433DF"/>
    <w:p w:rsidR="005433DF" w:rsidRPr="00C71AC8" w:rsidRDefault="005433DF" w:rsidP="005433DF">
      <w:pPr>
        <w:rPr>
          <w:b/>
          <w:bCs/>
          <w:i/>
          <w:iCs/>
        </w:rPr>
      </w:pPr>
      <w:r w:rsidRPr="00C71AC8">
        <w:rPr>
          <w:b/>
          <w:bCs/>
          <w:i/>
          <w:iCs/>
        </w:rPr>
        <w:t>Lab Sessions will be held in the Drug Information Lab Bldg. 1 room# 7</w:t>
      </w:r>
    </w:p>
    <w:p w:rsidR="00757A27" w:rsidRDefault="00757A27" w:rsidP="005433DF"/>
    <w:p w:rsidR="00754AF6" w:rsidRPr="00C71AC8" w:rsidRDefault="00754AF6" w:rsidP="005433DF"/>
    <w:tbl>
      <w:tblPr>
        <w:tblW w:w="5000" w:type="pct"/>
        <w:tblLook w:val="0000" w:firstRow="0" w:lastRow="0" w:firstColumn="0" w:lastColumn="0" w:noHBand="0" w:noVBand="0"/>
      </w:tblPr>
      <w:tblGrid>
        <w:gridCol w:w="9620"/>
      </w:tblGrid>
      <w:tr w:rsidR="005433DF" w:rsidRPr="00C71AC8">
        <w:tc>
          <w:tcPr>
            <w:tcW w:w="5000" w:type="pct"/>
          </w:tcPr>
          <w:p w:rsidR="005433DF" w:rsidRPr="00757A27" w:rsidRDefault="00EC5C77" w:rsidP="00757A27">
            <w:pPr>
              <w:shd w:val="clear" w:color="auto" w:fill="F3F3F3"/>
              <w:rPr>
                <w:b/>
                <w:smallCaps/>
              </w:rPr>
            </w:pPr>
            <w:r>
              <w:br w:type="page"/>
            </w:r>
            <w:r w:rsidR="00757A27" w:rsidRPr="00757A27">
              <w:rPr>
                <w:b/>
                <w:smallCaps/>
              </w:rPr>
              <w:t>Course Description and Prerequisites</w:t>
            </w:r>
          </w:p>
        </w:tc>
      </w:tr>
      <w:tr w:rsidR="005433DF" w:rsidRPr="00C71AC8">
        <w:tc>
          <w:tcPr>
            <w:tcW w:w="5000" w:type="pct"/>
          </w:tcPr>
          <w:p w:rsidR="005433DF" w:rsidRDefault="005433DF" w:rsidP="00B20E29">
            <w:r w:rsidRPr="00C71AC8">
              <w:t>This course explores the fundamental aspects of drug information</w:t>
            </w:r>
            <w:r w:rsidR="00B20E29">
              <w:t>. I</w:t>
            </w:r>
            <w:r w:rsidRPr="00C71AC8">
              <w:t>t is designed as an introductory course to teach t</w:t>
            </w:r>
            <w:r w:rsidR="00B20E29">
              <w:t xml:space="preserve">he student the basic principles </w:t>
            </w:r>
            <w:r w:rsidRPr="00C71AC8">
              <w:t>of drug information pertaining to retrieval</w:t>
            </w:r>
            <w:r w:rsidR="00B20E29">
              <w:t>, evaluation and communication skills</w:t>
            </w:r>
            <w:r w:rsidRPr="00C71AC8">
              <w:t>.</w:t>
            </w:r>
            <w:r>
              <w:t xml:space="preserve"> </w:t>
            </w:r>
            <w:r w:rsidR="00B20E29">
              <w:t xml:space="preserve">In addition, the course should help </w:t>
            </w:r>
            <w:r w:rsidRPr="00C71AC8">
              <w:t xml:space="preserve">students </w:t>
            </w:r>
            <w:r w:rsidR="00B20E29">
              <w:t xml:space="preserve">not only to </w:t>
            </w:r>
            <w:r w:rsidRPr="00C71AC8">
              <w:t xml:space="preserve">understand the types of drug information available </w:t>
            </w:r>
            <w:r w:rsidR="00B20E29">
              <w:t>but also</w:t>
            </w:r>
            <w:r w:rsidRPr="00C71AC8">
              <w:t xml:space="preserve"> what sources of information are appropriate to </w:t>
            </w:r>
            <w:r>
              <w:t>use in a variety of situations.</w:t>
            </w:r>
          </w:p>
          <w:p w:rsidR="005433DF" w:rsidRDefault="005433DF" w:rsidP="00C06619"/>
          <w:p w:rsidR="00B85448" w:rsidRDefault="005433DF" w:rsidP="00B85448">
            <w:r w:rsidRPr="005433DF">
              <w:rPr>
                <w:b/>
                <w:bCs/>
              </w:rPr>
              <w:t>Prerequisite</w:t>
            </w:r>
            <w:r>
              <w:t>: PHCL 311 (Pharmacy Practice)</w:t>
            </w:r>
          </w:p>
          <w:p w:rsidR="00757A27" w:rsidRDefault="00757A27" w:rsidP="00B85448"/>
          <w:p w:rsidR="001C16B0" w:rsidRDefault="001C16B0" w:rsidP="00B85448"/>
          <w:p w:rsidR="001C16B0" w:rsidRDefault="001C16B0" w:rsidP="00B85448"/>
          <w:p w:rsidR="001C16B0" w:rsidRDefault="001C16B0" w:rsidP="00B85448"/>
          <w:p w:rsidR="001C16B0" w:rsidRDefault="001C16B0" w:rsidP="00B85448"/>
          <w:p w:rsidR="00404F1A" w:rsidRDefault="00404F1A" w:rsidP="00B85448"/>
          <w:p w:rsidR="00404F1A" w:rsidRDefault="00404F1A" w:rsidP="00B85448">
            <w:pPr>
              <w:rPr>
                <w:rtl/>
              </w:rPr>
            </w:pPr>
          </w:p>
          <w:p w:rsidR="00713A3F" w:rsidRDefault="00713A3F" w:rsidP="00B85448"/>
          <w:p w:rsidR="001C16B0" w:rsidRPr="00C71AC8" w:rsidRDefault="001C16B0" w:rsidP="00B85448"/>
        </w:tc>
      </w:tr>
    </w:tbl>
    <w:p w:rsidR="00713A3F" w:rsidRDefault="00713A3F" w:rsidP="003268ED">
      <w:pPr>
        <w:shd w:val="clear" w:color="auto" w:fill="F3F3F3"/>
        <w:spacing w:after="120"/>
        <w:rPr>
          <w:b/>
          <w:bCs/>
          <w:smallCaps/>
          <w:rtl/>
        </w:rPr>
      </w:pPr>
    </w:p>
    <w:p w:rsidR="004E1AFA" w:rsidRDefault="004E1AFA" w:rsidP="003268ED">
      <w:pPr>
        <w:shd w:val="clear" w:color="auto" w:fill="F3F3F3"/>
        <w:spacing w:after="120"/>
        <w:rPr>
          <w:b/>
          <w:bCs/>
          <w:smallCaps/>
        </w:rPr>
      </w:pPr>
      <w:r>
        <w:rPr>
          <w:b/>
          <w:bCs/>
          <w:smallCaps/>
        </w:rPr>
        <w:t>Course Objectives:</w:t>
      </w:r>
    </w:p>
    <w:tbl>
      <w:tblPr>
        <w:tblW w:w="5000" w:type="pct"/>
        <w:tblLook w:val="0000" w:firstRow="0" w:lastRow="0" w:firstColumn="0" w:lastColumn="0" w:noHBand="0" w:noVBand="0"/>
      </w:tblPr>
      <w:tblGrid>
        <w:gridCol w:w="9620"/>
      </w:tblGrid>
      <w:tr w:rsidR="00B85448" w:rsidRPr="00C71AC8">
        <w:tc>
          <w:tcPr>
            <w:tcW w:w="5000" w:type="pct"/>
          </w:tcPr>
          <w:p w:rsidR="00B85448" w:rsidRPr="00644D12" w:rsidRDefault="00B85448" w:rsidP="00B85448">
            <w:pPr>
              <w:rPr>
                <w:smallCaps/>
              </w:rPr>
            </w:pPr>
          </w:p>
        </w:tc>
      </w:tr>
      <w:tr w:rsidR="00B85448" w:rsidRPr="00C71AC8">
        <w:tc>
          <w:tcPr>
            <w:tcW w:w="5000" w:type="pct"/>
          </w:tcPr>
          <w:p w:rsidR="00B85448" w:rsidRDefault="00B85448" w:rsidP="00B85448">
            <w:pPr>
              <w:spacing w:after="120"/>
              <w:ind w:left="720"/>
              <w:rPr>
                <w:b/>
                <w:bCs/>
                <w:smallCaps/>
              </w:rPr>
            </w:pPr>
            <w:r>
              <w:rPr>
                <w:b/>
                <w:bCs/>
                <w:smallCaps/>
              </w:rPr>
              <w:t xml:space="preserve">Upon successful completion of this course, </w:t>
            </w:r>
            <w:r w:rsidRPr="004E1AFA">
              <w:rPr>
                <w:b/>
                <w:bCs/>
                <w:smallCaps/>
              </w:rPr>
              <w:t>student should be able to:</w:t>
            </w:r>
          </w:p>
          <w:p w:rsidR="00B85448" w:rsidRPr="008758A0" w:rsidRDefault="00B85448" w:rsidP="00B85448">
            <w:pPr>
              <w:autoSpaceDE w:val="0"/>
              <w:autoSpaceDN w:val="0"/>
              <w:adjustRightInd w:val="0"/>
              <w:spacing w:line="360" w:lineRule="auto"/>
            </w:pPr>
            <w:r>
              <w:t xml:space="preserve"> </w:t>
            </w:r>
          </w:p>
          <w:p w:rsidR="00B85448" w:rsidRDefault="00B85448" w:rsidP="00B85448">
            <w:pPr>
              <w:numPr>
                <w:ilvl w:val="0"/>
                <w:numId w:val="10"/>
              </w:numPr>
              <w:autoSpaceDE w:val="0"/>
              <w:autoSpaceDN w:val="0"/>
              <w:adjustRightInd w:val="0"/>
              <w:spacing w:line="360" w:lineRule="auto"/>
            </w:pPr>
            <w:r w:rsidRPr="00C71AC8">
              <w:t>Identify and list different types of information resources available</w:t>
            </w:r>
            <w:r>
              <w:t>.</w:t>
            </w:r>
          </w:p>
          <w:p w:rsidR="00B85448" w:rsidRPr="00A479EE" w:rsidRDefault="00B85448" w:rsidP="00B85448">
            <w:pPr>
              <w:numPr>
                <w:ilvl w:val="0"/>
                <w:numId w:val="10"/>
              </w:numPr>
              <w:autoSpaceDE w:val="0"/>
              <w:autoSpaceDN w:val="0"/>
              <w:adjustRightInd w:val="0"/>
              <w:spacing w:line="360" w:lineRule="auto"/>
            </w:pPr>
            <w:r w:rsidRPr="00A479EE">
              <w:t xml:space="preserve">Discuss the advantages and disadvantages of the tertiary, secondary, and primary literature. </w:t>
            </w:r>
          </w:p>
          <w:p w:rsidR="00B85448" w:rsidRPr="008758A0" w:rsidRDefault="00B85448" w:rsidP="00B85448">
            <w:pPr>
              <w:numPr>
                <w:ilvl w:val="0"/>
                <w:numId w:val="10"/>
              </w:numPr>
              <w:autoSpaceDE w:val="0"/>
              <w:autoSpaceDN w:val="0"/>
              <w:adjustRightInd w:val="0"/>
              <w:spacing w:line="360" w:lineRule="auto"/>
            </w:pPr>
            <w:r w:rsidRPr="008758A0">
              <w:t xml:space="preserve">Develop critical understanding of the strengths and limitations of these resources (scope, type of information, </w:t>
            </w:r>
            <w:r w:rsidR="00B20E29">
              <w:t xml:space="preserve">arrangement, </w:t>
            </w:r>
            <w:proofErr w:type="gramStart"/>
            <w:r w:rsidRPr="008758A0">
              <w:t>method</w:t>
            </w:r>
            <w:proofErr w:type="gramEnd"/>
            <w:r w:rsidRPr="008758A0">
              <w:t xml:space="preserve"> of access,</w:t>
            </w:r>
            <w:r>
              <w:t xml:space="preserve"> </w:t>
            </w:r>
            <w:r w:rsidRPr="008758A0">
              <w:t>structure, and application of frequently used drug information tertiary resources.)</w:t>
            </w:r>
          </w:p>
          <w:p w:rsidR="00B85448" w:rsidRPr="00C71AC8" w:rsidRDefault="00B85448" w:rsidP="00B85448">
            <w:pPr>
              <w:numPr>
                <w:ilvl w:val="0"/>
                <w:numId w:val="10"/>
              </w:numPr>
              <w:autoSpaceDE w:val="0"/>
              <w:autoSpaceDN w:val="0"/>
              <w:adjustRightInd w:val="0"/>
              <w:spacing w:line="360" w:lineRule="auto"/>
            </w:pPr>
            <w:r w:rsidRPr="008758A0">
              <w:t>Understand the different secondary databases, the search strategy and article citation and retrieval process</w:t>
            </w:r>
            <w:r w:rsidR="00B20E29">
              <w:t xml:space="preserve"> involved</w:t>
            </w:r>
            <w:r w:rsidRPr="008758A0">
              <w:t>.</w:t>
            </w:r>
          </w:p>
          <w:p w:rsidR="00B85448" w:rsidRPr="008758A0" w:rsidRDefault="00B85448" w:rsidP="00B85448">
            <w:pPr>
              <w:numPr>
                <w:ilvl w:val="0"/>
                <w:numId w:val="10"/>
              </w:numPr>
              <w:autoSpaceDE w:val="0"/>
              <w:autoSpaceDN w:val="0"/>
              <w:adjustRightInd w:val="0"/>
              <w:spacing w:line="360" w:lineRule="auto"/>
            </w:pPr>
            <w:r w:rsidRPr="008758A0">
              <w:t xml:space="preserve">Demonstrate proficiency in the use of computerized information databases </w:t>
            </w:r>
          </w:p>
          <w:p w:rsidR="00B85448" w:rsidRDefault="00B85448" w:rsidP="00B85448">
            <w:pPr>
              <w:numPr>
                <w:ilvl w:val="0"/>
                <w:numId w:val="10"/>
              </w:numPr>
              <w:autoSpaceDE w:val="0"/>
              <w:autoSpaceDN w:val="0"/>
              <w:adjustRightInd w:val="0"/>
              <w:spacing w:line="360" w:lineRule="auto"/>
            </w:pPr>
            <w:r>
              <w:t>Understand and differentiate the type of information cited in a biomedical journal (original article, review article, case report, editorial, etc)</w:t>
            </w:r>
          </w:p>
          <w:p w:rsidR="00B85448" w:rsidRPr="006E1EF2" w:rsidRDefault="00B85448" w:rsidP="00B85448">
            <w:pPr>
              <w:numPr>
                <w:ilvl w:val="0"/>
                <w:numId w:val="10"/>
              </w:numPr>
              <w:autoSpaceDE w:val="0"/>
              <w:autoSpaceDN w:val="0"/>
              <w:adjustRightInd w:val="0"/>
              <w:spacing w:line="360" w:lineRule="auto"/>
            </w:pPr>
            <w:r w:rsidRPr="00A479EE">
              <w:t>Conduct a systematic search of the tertiary, secondary, and</w:t>
            </w:r>
            <w:r>
              <w:t xml:space="preserve"> primary literature in order </w:t>
            </w:r>
            <w:r w:rsidRPr="006E1EF2">
              <w:t>to retrieve appropriate drug information to answer a specific request</w:t>
            </w:r>
          </w:p>
          <w:p w:rsidR="00B85448" w:rsidRPr="00C71AC8" w:rsidRDefault="00B85448" w:rsidP="00B85448">
            <w:pPr>
              <w:numPr>
                <w:ilvl w:val="0"/>
                <w:numId w:val="10"/>
              </w:numPr>
              <w:autoSpaceDE w:val="0"/>
              <w:autoSpaceDN w:val="0"/>
              <w:adjustRightInd w:val="0"/>
              <w:spacing w:line="360" w:lineRule="auto"/>
            </w:pPr>
            <w:r>
              <w:t>Evaluate online</w:t>
            </w:r>
            <w:r w:rsidRPr="00C71AC8">
              <w:t xml:space="preserve"> drug information </w:t>
            </w:r>
            <w:r>
              <w:t>sit</w:t>
            </w:r>
            <w:r w:rsidR="00E8627E">
              <w:t>e</w:t>
            </w:r>
            <w:r>
              <w:t xml:space="preserve">s for appropriateness and quality. </w:t>
            </w:r>
          </w:p>
          <w:p w:rsidR="00B85448" w:rsidRPr="00C71AC8" w:rsidRDefault="00B85448" w:rsidP="00B85448">
            <w:pPr>
              <w:numPr>
                <w:ilvl w:val="0"/>
                <w:numId w:val="10"/>
              </w:numPr>
              <w:autoSpaceDE w:val="0"/>
              <w:autoSpaceDN w:val="0"/>
              <w:adjustRightInd w:val="0"/>
              <w:spacing w:line="360" w:lineRule="auto"/>
            </w:pPr>
            <w:r>
              <w:t>F</w:t>
            </w:r>
            <w:r w:rsidRPr="00C71AC8">
              <w:t>ormulate a drug information response based on the requestor’s level of understanding</w:t>
            </w:r>
          </w:p>
          <w:p w:rsidR="00B85448" w:rsidRPr="008758A0" w:rsidRDefault="00B85448" w:rsidP="00B85448">
            <w:pPr>
              <w:numPr>
                <w:ilvl w:val="0"/>
                <w:numId w:val="10"/>
              </w:numPr>
              <w:autoSpaceDE w:val="0"/>
              <w:autoSpaceDN w:val="0"/>
              <w:adjustRightInd w:val="0"/>
              <w:spacing w:line="360" w:lineRule="auto"/>
            </w:pPr>
            <w:r w:rsidRPr="00C71AC8">
              <w:t>Develop sufficient communication skills through verbal and written activities</w:t>
            </w:r>
          </w:p>
          <w:p w:rsidR="00B85448" w:rsidRPr="00A479EE" w:rsidRDefault="00B85448" w:rsidP="00B85448">
            <w:pPr>
              <w:numPr>
                <w:ilvl w:val="0"/>
                <w:numId w:val="10"/>
              </w:numPr>
              <w:autoSpaceDE w:val="0"/>
              <w:autoSpaceDN w:val="0"/>
              <w:adjustRightInd w:val="0"/>
              <w:spacing w:line="360" w:lineRule="auto"/>
            </w:pPr>
            <w:r>
              <w:t xml:space="preserve">Demonstrate sufficient skills to perform </w:t>
            </w:r>
            <w:r w:rsidRPr="00A479EE">
              <w:t xml:space="preserve">appropriate calculations. </w:t>
            </w:r>
          </w:p>
          <w:p w:rsidR="00B85448" w:rsidRDefault="00B85448" w:rsidP="00B20E29">
            <w:pPr>
              <w:pStyle w:val="Default"/>
              <w:numPr>
                <w:ilvl w:val="0"/>
                <w:numId w:val="10"/>
              </w:numPr>
              <w:spacing w:line="360" w:lineRule="auto"/>
            </w:pPr>
            <w:r>
              <w:t xml:space="preserve">List literature resources utilized to manage </w:t>
            </w:r>
            <w:r w:rsidR="00B20E29">
              <w:t xml:space="preserve">topic specific questions (poison, herbal, pregnancy, </w:t>
            </w:r>
            <w:r w:rsidR="0050194E">
              <w:t xml:space="preserve">evidence-based medicine, </w:t>
            </w:r>
            <w:r w:rsidR="00B20E29">
              <w:t>etc)</w:t>
            </w:r>
          </w:p>
          <w:p w:rsidR="00B85448" w:rsidRPr="00C71AC8" w:rsidRDefault="00B20E29" w:rsidP="00B85448">
            <w:pPr>
              <w:pStyle w:val="Default"/>
              <w:numPr>
                <w:ilvl w:val="0"/>
                <w:numId w:val="10"/>
              </w:numPr>
              <w:spacing w:line="360" w:lineRule="auto"/>
            </w:pPr>
            <w:r>
              <w:t>List</w:t>
            </w:r>
            <w:r w:rsidR="00B85448">
              <w:t xml:space="preserve"> other activities performed by drug information pharmacist (drug evaluation, DUE, ADR reporting, DI newsletter, etc</w:t>
            </w:r>
          </w:p>
        </w:tc>
      </w:tr>
    </w:tbl>
    <w:p w:rsidR="00B85448" w:rsidRDefault="00B85448" w:rsidP="00376D68">
      <w:pPr>
        <w:framePr w:h="8911" w:hRule="exact" w:hSpace="180" w:wrap="around" w:vAnchor="text" w:hAnchor="page" w:x="1419" w:y="241"/>
        <w:shd w:val="clear" w:color="auto" w:fill="F3F3F3"/>
        <w:spacing w:after="120"/>
        <w:rPr>
          <w:b/>
          <w:bCs/>
          <w:smallCaps/>
        </w:rPr>
      </w:pPr>
      <w:r w:rsidRPr="00C71AC8">
        <w:rPr>
          <w:b/>
          <w:bCs/>
          <w:smallCaps/>
        </w:rPr>
        <w:lastRenderedPageBreak/>
        <w:t xml:space="preserve">Textbook(s) </w:t>
      </w:r>
      <w:r>
        <w:rPr>
          <w:b/>
          <w:bCs/>
          <w:smallCaps/>
        </w:rPr>
        <w:t>&amp;</w:t>
      </w:r>
      <w:r w:rsidRPr="00C71AC8">
        <w:rPr>
          <w:b/>
          <w:bCs/>
          <w:smallCaps/>
        </w:rPr>
        <w:t xml:space="preserve"> Learning Resources</w:t>
      </w:r>
    </w:p>
    <w:p w:rsidR="00B85448" w:rsidRDefault="00B85448" w:rsidP="00376D68">
      <w:pPr>
        <w:framePr w:h="8911" w:hRule="exact" w:hSpace="180" w:wrap="around" w:vAnchor="text" w:hAnchor="page" w:x="1419" w:y="241"/>
        <w:spacing w:line="360" w:lineRule="auto"/>
        <w:rPr>
          <w:b/>
        </w:rPr>
      </w:pPr>
    </w:p>
    <w:p w:rsidR="00B85448" w:rsidRPr="00644D12" w:rsidRDefault="00B85448" w:rsidP="00376D68">
      <w:pPr>
        <w:framePr w:h="8911" w:hRule="exact" w:hSpace="180" w:wrap="around" w:vAnchor="text" w:hAnchor="page" w:x="1419" w:y="241"/>
        <w:numPr>
          <w:ilvl w:val="0"/>
          <w:numId w:val="10"/>
        </w:numPr>
        <w:spacing w:line="360" w:lineRule="auto"/>
        <w:rPr>
          <w:b/>
        </w:rPr>
      </w:pPr>
      <w:r w:rsidRPr="00644D12">
        <w:rPr>
          <w:b/>
        </w:rPr>
        <w:t>Required (textbook is ava</w:t>
      </w:r>
      <w:r>
        <w:rPr>
          <w:b/>
        </w:rPr>
        <w:t xml:space="preserve">ilable in University bookstore). If not photocopy of selected chapter will be made available. </w:t>
      </w:r>
    </w:p>
    <w:p w:rsidR="00B85448" w:rsidRPr="00644D12" w:rsidRDefault="00B85448" w:rsidP="00376D68">
      <w:pPr>
        <w:framePr w:h="8911" w:hRule="exact" w:hSpace="180" w:wrap="around" w:vAnchor="text" w:hAnchor="page" w:x="1419" w:y="241"/>
        <w:numPr>
          <w:ilvl w:val="1"/>
          <w:numId w:val="10"/>
        </w:numPr>
        <w:spacing w:line="360" w:lineRule="auto"/>
        <w:rPr>
          <w:bCs/>
        </w:rPr>
      </w:pPr>
      <w:r w:rsidRPr="00644D12">
        <w:t xml:space="preserve">Malone PM et al. </w:t>
      </w:r>
      <w:r w:rsidRPr="00644D12">
        <w:rPr>
          <w:rStyle w:val="HTMLCite"/>
        </w:rPr>
        <w:t>Drug information: a guide for pharmacists</w:t>
      </w:r>
      <w:r w:rsidRPr="00644D12">
        <w:t>. 3</w:t>
      </w:r>
      <w:r w:rsidRPr="00644D12">
        <w:rPr>
          <w:vertAlign w:val="superscript"/>
        </w:rPr>
        <w:t>rd</w:t>
      </w:r>
      <w:r w:rsidRPr="00644D12">
        <w:t xml:space="preserve"> ed. NY: McGraw-Hill, 2008. (</w:t>
      </w:r>
      <w:hyperlink r:id="rId14" w:history="1">
        <w:r w:rsidRPr="00644D12">
          <w:rPr>
            <w:rStyle w:val="Hyperlink"/>
          </w:rPr>
          <w:t>http://books.mcgraw-hill.com/medical/druginfo/</w:t>
        </w:r>
      </w:hyperlink>
      <w:r w:rsidRPr="00644D12">
        <w:t xml:space="preserve"> )</w:t>
      </w:r>
    </w:p>
    <w:p w:rsidR="00B85448" w:rsidRPr="00644D12" w:rsidRDefault="00B85448" w:rsidP="00376D68">
      <w:pPr>
        <w:framePr w:h="8911" w:hRule="exact" w:hSpace="180" w:wrap="around" w:vAnchor="text" w:hAnchor="page" w:x="1419" w:y="241"/>
        <w:numPr>
          <w:ilvl w:val="1"/>
          <w:numId w:val="10"/>
        </w:numPr>
        <w:spacing w:line="360" w:lineRule="auto"/>
        <w:rPr>
          <w:bCs/>
        </w:rPr>
      </w:pPr>
      <w:r w:rsidRPr="00644D12">
        <w:t xml:space="preserve">Galt KA: Clinical skills program drug information series, module 1. Analyzing and recording a drug information request. </w:t>
      </w:r>
      <w:smartTag w:uri="urn:schemas-microsoft-com:office:smarttags" w:element="place">
        <w:smartTag w:uri="urn:schemas-microsoft-com:office:smarttags" w:element="City">
          <w:r w:rsidRPr="00644D12">
            <w:t>Bethesda</w:t>
          </w:r>
        </w:smartTag>
        <w:r w:rsidRPr="00644D12">
          <w:t xml:space="preserve">, </w:t>
        </w:r>
        <w:smartTag w:uri="urn:schemas-microsoft-com:office:smarttags" w:element="State">
          <w:r w:rsidRPr="00644D12">
            <w:t>MD</w:t>
          </w:r>
        </w:smartTag>
      </w:smartTag>
      <w:r w:rsidRPr="00644D12">
        <w:t>: American Society of Hospital Pharmacists; 2000. (Copies of the required chapters are available).</w:t>
      </w:r>
    </w:p>
    <w:p w:rsidR="00B85448" w:rsidRPr="00644D12" w:rsidRDefault="00B85448" w:rsidP="00376D68">
      <w:pPr>
        <w:framePr w:h="8911" w:hRule="exact" w:hSpace="180" w:wrap="around" w:vAnchor="text" w:hAnchor="page" w:x="1419" w:y="241"/>
        <w:numPr>
          <w:ilvl w:val="0"/>
          <w:numId w:val="10"/>
        </w:numPr>
        <w:spacing w:line="360" w:lineRule="auto"/>
        <w:rPr>
          <w:b/>
        </w:rPr>
      </w:pPr>
      <w:r w:rsidRPr="00644D12">
        <w:rPr>
          <w:b/>
        </w:rPr>
        <w:t xml:space="preserve">Helpful resources: </w:t>
      </w:r>
    </w:p>
    <w:p w:rsidR="00B85448" w:rsidRDefault="00B85448" w:rsidP="00376D68">
      <w:pPr>
        <w:framePr w:h="8911" w:hRule="exact" w:hSpace="180" w:wrap="around" w:vAnchor="text" w:hAnchor="page" w:x="1419" w:y="241"/>
        <w:numPr>
          <w:ilvl w:val="1"/>
          <w:numId w:val="10"/>
        </w:numPr>
        <w:spacing w:line="360" w:lineRule="auto"/>
        <w:rPr>
          <w:bCs/>
        </w:rPr>
      </w:pPr>
      <w:r w:rsidRPr="00644D12">
        <w:rPr>
          <w:bCs/>
        </w:rPr>
        <w:t xml:space="preserve">PubMed Tutorial website: </w:t>
      </w:r>
      <w:hyperlink r:id="rId15" w:history="1">
        <w:r w:rsidRPr="00644D12">
          <w:rPr>
            <w:rStyle w:val="Hyperlink"/>
            <w:bCs/>
          </w:rPr>
          <w:t>http://www.nlm.nih.gov/bsd/disted/pubmed.html</w:t>
        </w:r>
      </w:hyperlink>
      <w:r w:rsidRPr="00644D12">
        <w:rPr>
          <w:bCs/>
        </w:rPr>
        <w:t xml:space="preserve"> </w:t>
      </w:r>
    </w:p>
    <w:p w:rsidR="00B85448" w:rsidRDefault="00B85448" w:rsidP="00376D68">
      <w:pPr>
        <w:framePr w:h="8911" w:hRule="exact" w:hSpace="180" w:wrap="around" w:vAnchor="text" w:hAnchor="page" w:x="1419" w:y="241"/>
        <w:numPr>
          <w:ilvl w:val="1"/>
          <w:numId w:val="10"/>
        </w:numPr>
        <w:spacing w:line="360" w:lineRule="auto"/>
        <w:rPr>
          <w:bCs/>
        </w:rPr>
      </w:pPr>
      <w:r w:rsidRPr="005433DF">
        <w:rPr>
          <w:bCs/>
        </w:rPr>
        <w:t xml:space="preserve">IDIS tutorial website: </w:t>
      </w:r>
      <w:hyperlink r:id="rId16" w:history="1">
        <w:r w:rsidRPr="005433DF">
          <w:rPr>
            <w:rStyle w:val="Hyperlink"/>
            <w:bCs/>
          </w:rPr>
          <w:t>http://www.uiowa.edu/~idis/webtutorial/contents.htm</w:t>
        </w:r>
      </w:hyperlink>
    </w:p>
    <w:p w:rsidR="0050194E" w:rsidRDefault="00045046" w:rsidP="00376D68">
      <w:pPr>
        <w:framePr w:h="8911" w:hRule="exact" w:hSpace="180" w:wrap="around" w:vAnchor="text" w:hAnchor="page" w:x="1419" w:y="241"/>
        <w:numPr>
          <w:ilvl w:val="1"/>
          <w:numId w:val="10"/>
        </w:numPr>
        <w:spacing w:line="360" w:lineRule="auto"/>
        <w:rPr>
          <w:bCs/>
        </w:rPr>
      </w:pPr>
      <w:r>
        <w:rPr>
          <w:bCs/>
        </w:rPr>
        <w:t xml:space="preserve">Self study tutorial, </w:t>
      </w:r>
      <w:smartTag w:uri="urn:schemas-microsoft-com:office:smarttags" w:element="place">
        <w:smartTag w:uri="urn:schemas-microsoft-com:office:smarttags" w:element="PlaceType">
          <w:r>
            <w:rPr>
              <w:bCs/>
            </w:rPr>
            <w:t>University</w:t>
          </w:r>
        </w:smartTag>
        <w:r>
          <w:rPr>
            <w:bCs/>
          </w:rPr>
          <w:t xml:space="preserve"> of </w:t>
        </w:r>
        <w:smartTag w:uri="urn:schemas-microsoft-com:office:smarttags" w:element="PlaceName">
          <w:r>
            <w:rPr>
              <w:bCs/>
            </w:rPr>
            <w:t>Washington</w:t>
          </w:r>
        </w:smartTag>
      </w:smartTag>
      <w:r>
        <w:rPr>
          <w:bCs/>
        </w:rPr>
        <w:t xml:space="preserve">: “Rx: Finding drug Information” </w:t>
      </w:r>
      <w:hyperlink r:id="rId17" w:history="1">
        <w:r w:rsidRPr="00B71A49">
          <w:rPr>
            <w:rStyle w:val="Hyperlink"/>
            <w:bCs/>
          </w:rPr>
          <w:t>http://healthlinks.washington.edu/howto/drugs/</w:t>
        </w:r>
      </w:hyperlink>
      <w:r>
        <w:rPr>
          <w:bCs/>
        </w:rPr>
        <w:t xml:space="preserve"> </w:t>
      </w:r>
    </w:p>
    <w:p w:rsidR="0017452D" w:rsidRDefault="0017452D" w:rsidP="00376D68">
      <w:pPr>
        <w:framePr w:h="8911" w:hRule="exact" w:hSpace="180" w:wrap="around" w:vAnchor="text" w:hAnchor="page" w:x="1419" w:y="241"/>
        <w:numPr>
          <w:ilvl w:val="1"/>
          <w:numId w:val="10"/>
        </w:numPr>
        <w:spacing w:line="360" w:lineRule="auto"/>
        <w:rPr>
          <w:bCs/>
        </w:rPr>
      </w:pPr>
      <w:r>
        <w:rPr>
          <w:bCs/>
        </w:rPr>
        <w:t xml:space="preserve">Tutorial: </w:t>
      </w:r>
      <w:r w:rsidRPr="0017452D">
        <w:rPr>
          <w:bCs/>
        </w:rPr>
        <w:t>Finding Drug Information on the</w:t>
      </w:r>
      <w:r>
        <w:rPr>
          <w:rFonts w:ascii="Arial" w:hAnsi="Arial" w:cs="Arial"/>
          <w:b/>
          <w:bCs/>
          <w:color w:val="B31B34"/>
          <w:sz w:val="40"/>
          <w:szCs w:val="40"/>
        </w:rPr>
        <w:t xml:space="preserve"> </w:t>
      </w:r>
      <w:r w:rsidRPr="0017452D">
        <w:rPr>
          <w:bCs/>
        </w:rPr>
        <w:t>Web</w:t>
      </w:r>
      <w:r>
        <w:rPr>
          <w:bCs/>
        </w:rPr>
        <w:t xml:space="preserve"> </w:t>
      </w:r>
      <w:hyperlink r:id="rId18" w:history="1">
        <w:r w:rsidRPr="009534D5">
          <w:rPr>
            <w:rStyle w:val="Hyperlink"/>
            <w:bCs/>
          </w:rPr>
          <w:t>http://itp.pharmacy.dal.ca/Scenarios/index.php</w:t>
        </w:r>
      </w:hyperlink>
      <w:r>
        <w:rPr>
          <w:bCs/>
        </w:rPr>
        <w:t xml:space="preserve"> </w:t>
      </w:r>
    </w:p>
    <w:p w:rsidR="00376D68" w:rsidRDefault="00376D68" w:rsidP="00376D68">
      <w:pPr>
        <w:framePr w:h="8911" w:hRule="exact" w:hSpace="180" w:wrap="around" w:vAnchor="text" w:hAnchor="page" w:x="1419" w:y="241"/>
        <w:numPr>
          <w:ilvl w:val="1"/>
          <w:numId w:val="10"/>
        </w:numPr>
        <w:spacing w:line="360" w:lineRule="auto"/>
        <w:rPr>
          <w:bCs/>
        </w:rPr>
      </w:pPr>
      <w:r>
        <w:t xml:space="preserve">Training tutorial for the Women's </w:t>
      </w:r>
      <w:smartTag w:uri="urn:schemas-microsoft-com:office:smarttags" w:element="place">
        <w:smartTag w:uri="urn:schemas-microsoft-com:office:smarttags" w:element="PlaceName">
          <w:r>
            <w:t>Health</w:t>
          </w:r>
        </w:smartTag>
        <w:r>
          <w:t xml:space="preserve"> </w:t>
        </w:r>
        <w:smartTag w:uri="urn:schemas-microsoft-com:office:smarttags" w:element="PlaceName">
          <w:r>
            <w:t>Information</w:t>
          </w:r>
        </w:smartTag>
        <w:r>
          <w:t xml:space="preserve"> </w:t>
        </w:r>
        <w:smartTag w:uri="urn:schemas-microsoft-com:office:smarttags" w:element="PlaceType">
          <w:r>
            <w:t>Center</w:t>
          </w:r>
        </w:smartTag>
      </w:smartTag>
      <w:r>
        <w:t xml:space="preserve">: </w:t>
      </w:r>
      <w:r>
        <w:rPr>
          <w:bCs/>
        </w:rPr>
        <w:t>lessons 5 through 9</w:t>
      </w:r>
    </w:p>
    <w:p w:rsidR="00173615" w:rsidRPr="005433DF" w:rsidRDefault="00503DD3" w:rsidP="00376D68">
      <w:pPr>
        <w:framePr w:h="8911" w:hRule="exact" w:hSpace="180" w:wrap="around" w:vAnchor="text" w:hAnchor="page" w:x="1419" w:y="241"/>
        <w:spacing w:line="360" w:lineRule="auto"/>
        <w:ind w:left="1440"/>
        <w:rPr>
          <w:bCs/>
        </w:rPr>
      </w:pPr>
      <w:hyperlink r:id="rId19" w:anchor="5" w:history="1">
        <w:r w:rsidR="00173615" w:rsidRPr="009534D5">
          <w:rPr>
            <w:rStyle w:val="Hyperlink"/>
            <w:bCs/>
          </w:rPr>
          <w:t>http://www.hsl.unc.edu/AboutLib/staff/present/WHIC/to.htm#5</w:t>
        </w:r>
      </w:hyperlink>
      <w:r w:rsidR="00173615">
        <w:rPr>
          <w:bCs/>
        </w:rPr>
        <w:t xml:space="preserve"> </w:t>
      </w:r>
    </w:p>
    <w:p w:rsidR="00F52298" w:rsidRDefault="00EC5C77" w:rsidP="00F52298">
      <w:pPr>
        <w:shd w:val="clear" w:color="auto" w:fill="E0E0E0"/>
        <w:spacing w:after="120"/>
        <w:jc w:val="center"/>
        <w:rPr>
          <w:b/>
          <w:bCs/>
          <w:smallCaps/>
        </w:rPr>
      </w:pPr>
      <w:r>
        <w:rPr>
          <w:b/>
          <w:bCs/>
          <w:smallCaps/>
        </w:rPr>
        <w:br w:type="page"/>
      </w:r>
      <w:r w:rsidR="00F52298">
        <w:rPr>
          <w:b/>
          <w:bCs/>
          <w:smallCaps/>
        </w:rPr>
        <w:lastRenderedPageBreak/>
        <w:t>Course Policies:</w:t>
      </w:r>
    </w:p>
    <w:p w:rsidR="00F52298" w:rsidRDefault="00F52298" w:rsidP="00F52298"/>
    <w:p w:rsidR="00F52298" w:rsidRPr="007325F9" w:rsidRDefault="00F52298" w:rsidP="00F52298">
      <w:pPr>
        <w:shd w:val="clear" w:color="auto" w:fill="F3F3F3"/>
        <w:spacing w:after="120"/>
        <w:rPr>
          <w:b/>
          <w:bCs/>
          <w:smallCaps/>
        </w:rPr>
      </w:pPr>
      <w:r>
        <w:rPr>
          <w:b/>
          <w:bCs/>
          <w:smallCaps/>
        </w:rPr>
        <w:t>a. Course format</w:t>
      </w:r>
      <w:r w:rsidRPr="007325F9">
        <w:rPr>
          <w:b/>
          <w:bCs/>
          <w:smallCaps/>
        </w:rPr>
        <w:t>:</w:t>
      </w:r>
    </w:p>
    <w:p w:rsidR="00F52298" w:rsidRDefault="00F52298" w:rsidP="00F52298">
      <w:r>
        <w:t>This course will the following mode of teaching: formal and informal Lecture, discussion, debates, group project, hand on experience, role playing, etc.</w:t>
      </w:r>
    </w:p>
    <w:p w:rsidR="00F52298" w:rsidRDefault="00F52298" w:rsidP="00F52298"/>
    <w:p w:rsidR="00907B11" w:rsidRPr="007325F9" w:rsidRDefault="00907B11" w:rsidP="00263D3B">
      <w:pPr>
        <w:shd w:val="clear" w:color="auto" w:fill="F3F3F3"/>
        <w:spacing w:after="120"/>
        <w:rPr>
          <w:b/>
          <w:bCs/>
          <w:smallCaps/>
        </w:rPr>
      </w:pPr>
      <w:proofErr w:type="gramStart"/>
      <w:r>
        <w:rPr>
          <w:b/>
          <w:bCs/>
          <w:smallCaps/>
        </w:rPr>
        <w:t>Exam  format</w:t>
      </w:r>
      <w:proofErr w:type="gramEnd"/>
      <w:r w:rsidRPr="007325F9">
        <w:rPr>
          <w:b/>
          <w:bCs/>
          <w:smallCaps/>
        </w:rPr>
        <w:t>:</w:t>
      </w:r>
    </w:p>
    <w:p w:rsidR="00907B11" w:rsidRDefault="00907B11" w:rsidP="00F52298">
      <w:r>
        <w:t>Written exams mainly consist of, but not limited to: one correct answer multiple choice questions, true/false, short notes (one sentence), matching, organize a list and fill in blanks (one word)</w:t>
      </w:r>
    </w:p>
    <w:p w:rsidR="00F52298" w:rsidRPr="00113A6F" w:rsidRDefault="00F52298" w:rsidP="00907B11">
      <w:pPr>
        <w:framePr w:h="2206" w:hRule="exact" w:hSpace="180" w:wrap="around" w:vAnchor="text" w:hAnchor="page" w:x="1419" w:y="496"/>
        <w:numPr>
          <w:ilvl w:val="0"/>
          <w:numId w:val="17"/>
        </w:numPr>
        <w:rPr>
          <w:rFonts w:cs="Arial"/>
          <w:b/>
          <w:bCs/>
          <w:u w:val="single"/>
        </w:rPr>
      </w:pPr>
      <w:r w:rsidRPr="008662E8">
        <w:rPr>
          <w:rFonts w:cs="Arial"/>
        </w:rPr>
        <w:t xml:space="preserve">Late assignments/homework will be penalized </w:t>
      </w:r>
      <w:proofErr w:type="gramStart"/>
      <w:r w:rsidRPr="008662E8">
        <w:rPr>
          <w:rFonts w:cs="Arial"/>
        </w:rPr>
        <w:t xml:space="preserve">by </w:t>
      </w:r>
      <w:r>
        <w:rPr>
          <w:rFonts w:cs="Arial"/>
        </w:rPr>
        <w:t xml:space="preserve"> </w:t>
      </w:r>
      <w:r w:rsidRPr="00113A6F">
        <w:rPr>
          <w:rFonts w:cs="Arial"/>
          <w:b/>
          <w:bCs/>
          <w:u w:val="single"/>
        </w:rPr>
        <w:t>5</w:t>
      </w:r>
      <w:proofErr w:type="gramEnd"/>
      <w:r w:rsidRPr="00113A6F">
        <w:rPr>
          <w:rFonts w:cs="Arial"/>
          <w:b/>
          <w:bCs/>
          <w:u w:val="single"/>
        </w:rPr>
        <w:t>% reduction</w:t>
      </w:r>
      <w:r w:rsidRPr="008662E8">
        <w:rPr>
          <w:rFonts w:cs="Arial"/>
        </w:rPr>
        <w:t xml:space="preserve"> in grade </w:t>
      </w:r>
      <w:r w:rsidRPr="00113A6F">
        <w:rPr>
          <w:rFonts w:cs="Arial"/>
          <w:b/>
          <w:bCs/>
          <w:u w:val="single"/>
        </w:rPr>
        <w:t xml:space="preserve">per each passing day.  </w:t>
      </w:r>
    </w:p>
    <w:p w:rsidR="00F52298" w:rsidRDefault="00F52298" w:rsidP="00907B11">
      <w:pPr>
        <w:framePr w:h="2206" w:hRule="exact" w:hSpace="180" w:wrap="around" w:vAnchor="text" w:hAnchor="page" w:x="1419" w:y="496"/>
        <w:numPr>
          <w:ilvl w:val="0"/>
          <w:numId w:val="17"/>
        </w:numPr>
        <w:rPr>
          <w:rFonts w:cs="Arial"/>
        </w:rPr>
      </w:pPr>
      <w:r w:rsidRPr="008662E8">
        <w:rPr>
          <w:rFonts w:cs="Arial"/>
        </w:rPr>
        <w:t xml:space="preserve">the instructor has the right to determine the method for </w:t>
      </w:r>
      <w:r>
        <w:rPr>
          <w:rFonts w:cs="Arial"/>
        </w:rPr>
        <w:t xml:space="preserve">midterm </w:t>
      </w:r>
      <w:r w:rsidRPr="008662E8">
        <w:rPr>
          <w:rFonts w:cs="Arial"/>
        </w:rPr>
        <w:t xml:space="preserve">make up </w:t>
      </w:r>
      <w:r>
        <w:rPr>
          <w:rFonts w:cs="Arial"/>
        </w:rPr>
        <w:t xml:space="preserve">exam </w:t>
      </w:r>
      <w:r w:rsidRPr="008662E8">
        <w:rPr>
          <w:rFonts w:cs="Arial"/>
        </w:rPr>
        <w:t>by</w:t>
      </w:r>
      <w:r>
        <w:rPr>
          <w:rFonts w:cs="Arial"/>
        </w:rPr>
        <w:t>:</w:t>
      </w:r>
      <w:r w:rsidRPr="008662E8">
        <w:rPr>
          <w:rFonts w:cs="Arial"/>
        </w:rPr>
        <w:t xml:space="preserve"> </w:t>
      </w:r>
    </w:p>
    <w:p w:rsidR="00F52298" w:rsidRPr="0060546E" w:rsidRDefault="00F52298" w:rsidP="00907B11">
      <w:pPr>
        <w:framePr w:h="2206" w:hRule="exact" w:hSpace="180" w:wrap="around" w:vAnchor="text" w:hAnchor="page" w:x="1419" w:y="496"/>
        <w:numPr>
          <w:ilvl w:val="2"/>
          <w:numId w:val="17"/>
        </w:numPr>
        <w:rPr>
          <w:rFonts w:cs="Arial"/>
          <w:sz w:val="20"/>
          <w:szCs w:val="20"/>
        </w:rPr>
      </w:pPr>
      <w:r w:rsidRPr="0060546E">
        <w:rPr>
          <w:rFonts w:cs="Arial"/>
          <w:sz w:val="20"/>
          <w:szCs w:val="20"/>
        </w:rPr>
        <w:t>increasing the percentage of the remaining exams to cover the missed exam</w:t>
      </w:r>
    </w:p>
    <w:p w:rsidR="00F52298" w:rsidRPr="0060546E" w:rsidRDefault="00F52298" w:rsidP="00907B11">
      <w:pPr>
        <w:framePr w:h="2206" w:hRule="exact" w:hSpace="180" w:wrap="around" w:vAnchor="text" w:hAnchor="page" w:x="1419" w:y="496"/>
        <w:numPr>
          <w:ilvl w:val="2"/>
          <w:numId w:val="17"/>
        </w:numPr>
        <w:rPr>
          <w:rFonts w:cs="Arial"/>
          <w:sz w:val="20"/>
          <w:szCs w:val="20"/>
        </w:rPr>
      </w:pPr>
      <w:r w:rsidRPr="0060546E">
        <w:rPr>
          <w:rFonts w:cs="Arial"/>
          <w:sz w:val="20"/>
          <w:szCs w:val="20"/>
        </w:rPr>
        <w:t>assigning the final exam a higher percentage to cover the missed exam</w:t>
      </w:r>
    </w:p>
    <w:p w:rsidR="00F52298" w:rsidRPr="0060546E" w:rsidRDefault="00F52298" w:rsidP="00907B11">
      <w:pPr>
        <w:framePr w:h="2206" w:hRule="exact" w:hSpace="180" w:wrap="around" w:vAnchor="text" w:hAnchor="page" w:x="1419" w:y="496"/>
        <w:numPr>
          <w:ilvl w:val="2"/>
          <w:numId w:val="17"/>
        </w:numPr>
        <w:rPr>
          <w:rFonts w:cs="Arial"/>
          <w:sz w:val="20"/>
          <w:szCs w:val="20"/>
        </w:rPr>
      </w:pPr>
      <w:r w:rsidRPr="0060546E">
        <w:rPr>
          <w:rFonts w:cs="Arial"/>
          <w:sz w:val="20"/>
          <w:szCs w:val="20"/>
        </w:rPr>
        <w:t>a make-up exam (not the original exam)</w:t>
      </w:r>
    </w:p>
    <w:p w:rsidR="00F52298" w:rsidRPr="0060546E" w:rsidRDefault="00F52298" w:rsidP="00907B11">
      <w:pPr>
        <w:framePr w:h="2206" w:hRule="exact" w:hSpace="180" w:wrap="around" w:vAnchor="text" w:hAnchor="page" w:x="1419" w:y="496"/>
        <w:numPr>
          <w:ilvl w:val="2"/>
          <w:numId w:val="17"/>
        </w:numPr>
        <w:rPr>
          <w:rFonts w:cs="Arial"/>
          <w:sz w:val="20"/>
          <w:szCs w:val="20"/>
        </w:rPr>
      </w:pPr>
      <w:r w:rsidRPr="0060546E">
        <w:rPr>
          <w:rFonts w:cs="Arial"/>
          <w:sz w:val="20"/>
          <w:szCs w:val="20"/>
        </w:rPr>
        <w:t>If the final is cumulative, the section relating to the missed examination material can be used as the grade for that missed exam.</w:t>
      </w:r>
    </w:p>
    <w:p w:rsidR="00F52298" w:rsidRPr="005028CB" w:rsidRDefault="00F52298" w:rsidP="00113A6F">
      <w:pPr>
        <w:shd w:val="clear" w:color="auto" w:fill="F3F3F3"/>
        <w:rPr>
          <w:sz w:val="20"/>
          <w:szCs w:val="20"/>
        </w:rPr>
      </w:pPr>
      <w:r w:rsidRPr="000C1859">
        <w:rPr>
          <w:b/>
          <w:bCs/>
          <w:smallCaps/>
          <w:shd w:val="clear" w:color="auto" w:fill="F3F3F3"/>
        </w:rPr>
        <w:t xml:space="preserve">b. Late assignments/homework Policy or missed Quizzes/Midterm exams:     </w:t>
      </w:r>
    </w:p>
    <w:p w:rsidR="00F52298" w:rsidRPr="00FE32D5" w:rsidRDefault="00F52298" w:rsidP="00F52298">
      <w:pPr>
        <w:framePr w:h="1681" w:hRule="exact" w:hSpace="180" w:wrap="around" w:vAnchor="text" w:hAnchor="page" w:x="1419" w:y="3026"/>
        <w:numPr>
          <w:ilvl w:val="2"/>
          <w:numId w:val="17"/>
        </w:numPr>
        <w:rPr>
          <w:rFonts w:cs="Arial"/>
          <w:sz w:val="20"/>
          <w:szCs w:val="20"/>
        </w:rPr>
      </w:pPr>
      <w:r>
        <w:rPr>
          <w:rFonts w:cs="Arial"/>
        </w:rPr>
        <w:t xml:space="preserve">Written Exams </w:t>
      </w:r>
    </w:p>
    <w:p w:rsidR="00F52298" w:rsidRPr="00FE32D5" w:rsidRDefault="00F52298" w:rsidP="00F52298">
      <w:pPr>
        <w:framePr w:h="1681" w:hRule="exact" w:hSpace="180" w:wrap="around" w:vAnchor="text" w:hAnchor="page" w:x="1419" w:y="3026"/>
        <w:numPr>
          <w:ilvl w:val="2"/>
          <w:numId w:val="17"/>
        </w:numPr>
        <w:rPr>
          <w:rFonts w:cs="Arial"/>
          <w:sz w:val="20"/>
          <w:szCs w:val="20"/>
        </w:rPr>
      </w:pPr>
      <w:r>
        <w:rPr>
          <w:rFonts w:cs="Arial"/>
        </w:rPr>
        <w:t>Assignments</w:t>
      </w:r>
    </w:p>
    <w:p w:rsidR="00F52298" w:rsidRPr="00757A27" w:rsidRDefault="00F52298" w:rsidP="00F52298">
      <w:pPr>
        <w:framePr w:h="1681" w:hRule="exact" w:hSpace="180" w:wrap="around" w:vAnchor="text" w:hAnchor="page" w:x="1419" w:y="3026"/>
        <w:numPr>
          <w:ilvl w:val="2"/>
          <w:numId w:val="17"/>
        </w:numPr>
        <w:rPr>
          <w:rFonts w:cs="Arial"/>
          <w:sz w:val="20"/>
          <w:szCs w:val="20"/>
        </w:rPr>
      </w:pPr>
      <w:r>
        <w:rPr>
          <w:rFonts w:cs="Arial"/>
        </w:rPr>
        <w:t>Project</w:t>
      </w:r>
    </w:p>
    <w:p w:rsidR="00F52298" w:rsidRPr="003D48DE" w:rsidRDefault="00F52298" w:rsidP="00F52298">
      <w:pPr>
        <w:framePr w:h="1681" w:hRule="exact" w:hSpace="180" w:wrap="around" w:vAnchor="text" w:hAnchor="page" w:x="1419" w:y="3026"/>
        <w:numPr>
          <w:ilvl w:val="2"/>
          <w:numId w:val="17"/>
        </w:numPr>
        <w:rPr>
          <w:rFonts w:cs="Arial"/>
          <w:sz w:val="20"/>
          <w:szCs w:val="20"/>
        </w:rPr>
      </w:pPr>
      <w:r>
        <w:rPr>
          <w:rFonts w:cs="Arial"/>
        </w:rPr>
        <w:t>Informal presentations</w:t>
      </w:r>
    </w:p>
    <w:p w:rsidR="00F52298" w:rsidRPr="00C55136" w:rsidRDefault="00F52298" w:rsidP="00F52298">
      <w:pPr>
        <w:framePr w:h="1681" w:hRule="exact" w:hSpace="180" w:wrap="around" w:vAnchor="text" w:hAnchor="page" w:x="1419" w:y="3026"/>
        <w:numPr>
          <w:ilvl w:val="2"/>
          <w:numId w:val="17"/>
        </w:numPr>
        <w:rPr>
          <w:rFonts w:cs="Arial"/>
          <w:sz w:val="20"/>
          <w:szCs w:val="20"/>
        </w:rPr>
      </w:pPr>
      <w:r w:rsidRPr="006932A1">
        <w:rPr>
          <w:rFonts w:cs="Arial"/>
        </w:rPr>
        <w:t>Criteria based evaluation</w:t>
      </w:r>
    </w:p>
    <w:p w:rsidR="00F52298" w:rsidRPr="006932A1" w:rsidRDefault="00F52298" w:rsidP="00F52298">
      <w:pPr>
        <w:framePr w:h="1681" w:hRule="exact" w:hSpace="180" w:wrap="around" w:vAnchor="text" w:hAnchor="page" w:x="1419" w:y="3026"/>
        <w:numPr>
          <w:ilvl w:val="2"/>
          <w:numId w:val="17"/>
        </w:numPr>
        <w:rPr>
          <w:rFonts w:cs="Arial"/>
          <w:sz w:val="20"/>
          <w:szCs w:val="20"/>
        </w:rPr>
      </w:pPr>
      <w:r>
        <w:rPr>
          <w:rFonts w:cs="Arial"/>
        </w:rPr>
        <w:t>Self assessment</w:t>
      </w:r>
    </w:p>
    <w:p w:rsidR="00F52298" w:rsidRDefault="00F52298" w:rsidP="00F52298">
      <w:pPr>
        <w:framePr w:h="1681" w:hRule="exact" w:hSpace="180" w:wrap="around" w:vAnchor="text" w:hAnchor="page" w:x="1419" w:y="3026"/>
        <w:ind w:left="1080"/>
        <w:rPr>
          <w:rFonts w:cs="Arial"/>
          <w:sz w:val="20"/>
          <w:szCs w:val="20"/>
        </w:rPr>
      </w:pPr>
    </w:p>
    <w:p w:rsidR="00F52298" w:rsidRDefault="00F52298" w:rsidP="00F52298">
      <w:pPr>
        <w:framePr w:h="1681" w:hRule="exact" w:hSpace="180" w:wrap="around" w:vAnchor="text" w:hAnchor="page" w:x="1419" w:y="3026"/>
        <w:ind w:left="1080"/>
        <w:rPr>
          <w:rFonts w:cs="Arial"/>
          <w:sz w:val="20"/>
          <w:szCs w:val="20"/>
        </w:rPr>
      </w:pPr>
    </w:p>
    <w:p w:rsidR="00F52298" w:rsidRPr="00FE32D5" w:rsidRDefault="00F52298" w:rsidP="00F52298">
      <w:pPr>
        <w:framePr w:h="1681" w:hRule="exact" w:hSpace="180" w:wrap="around" w:vAnchor="text" w:hAnchor="page" w:x="1419" w:y="3026"/>
        <w:ind w:left="1080"/>
        <w:rPr>
          <w:rFonts w:cs="Arial"/>
          <w:sz w:val="20"/>
          <w:szCs w:val="20"/>
        </w:rPr>
      </w:pPr>
    </w:p>
    <w:p w:rsidR="00F52298" w:rsidRPr="007325F9" w:rsidRDefault="00F52298" w:rsidP="00F52298">
      <w:pPr>
        <w:shd w:val="clear" w:color="auto" w:fill="F3F3F3"/>
        <w:spacing w:after="120"/>
        <w:rPr>
          <w:b/>
          <w:bCs/>
          <w:smallCaps/>
        </w:rPr>
      </w:pPr>
      <w:r>
        <w:rPr>
          <w:b/>
          <w:bCs/>
          <w:smallCaps/>
        </w:rPr>
        <w:t xml:space="preserve">c. </w:t>
      </w:r>
      <w:r w:rsidRPr="007325F9">
        <w:rPr>
          <w:b/>
          <w:bCs/>
          <w:smallCaps/>
        </w:rPr>
        <w:t xml:space="preserve">Assessment tools: </w:t>
      </w:r>
    </w:p>
    <w:p w:rsidR="00F52298" w:rsidRPr="002B6950" w:rsidRDefault="00F52298" w:rsidP="00F52298">
      <w:pPr>
        <w:shd w:val="clear" w:color="auto" w:fill="F3F3F3"/>
        <w:spacing w:after="120"/>
        <w:rPr>
          <w:b/>
          <w:bCs/>
          <w:smallCaps/>
          <w:color w:val="FF0000"/>
        </w:rPr>
      </w:pPr>
      <w:r>
        <w:rPr>
          <w:b/>
          <w:bCs/>
          <w:smallCaps/>
        </w:rPr>
        <w:t xml:space="preserve">d. </w:t>
      </w:r>
      <w:r w:rsidRPr="00BC04BE">
        <w:rPr>
          <w:b/>
          <w:bCs/>
          <w:smallCaps/>
        </w:rPr>
        <w:t>Grade Policy and distribution:</w:t>
      </w:r>
      <w:r w:rsidRPr="002B6950">
        <w:rPr>
          <w:b/>
          <w:bCs/>
          <w:smallCaps/>
          <w:color w:val="FF0000"/>
        </w:rPr>
        <w:t xml:space="preserve"> </w:t>
      </w:r>
    </w:p>
    <w:p w:rsidR="00F52298" w:rsidRPr="00A80E97" w:rsidRDefault="00F52298" w:rsidP="00BD7EFD">
      <w:pPr>
        <w:framePr w:h="5296" w:hRule="exact" w:hSpace="180" w:wrap="around" w:vAnchor="text" w:hAnchor="page" w:x="1419" w:y="11"/>
        <w:numPr>
          <w:ilvl w:val="0"/>
          <w:numId w:val="23"/>
        </w:numPr>
        <w:rPr>
          <w:b/>
          <w:bCs/>
          <w:highlight w:val="yellow"/>
        </w:rPr>
      </w:pPr>
      <w:r w:rsidRPr="00A80E97">
        <w:rPr>
          <w:b/>
          <w:bCs/>
          <w:highlight w:val="yellow"/>
        </w:rPr>
        <w:t>Lab Activities</w:t>
      </w:r>
      <w:r w:rsidR="002B6950" w:rsidRPr="00A80E97">
        <w:rPr>
          <w:b/>
          <w:bCs/>
          <w:highlight w:val="yellow"/>
        </w:rPr>
        <w:t xml:space="preserve">:  </w:t>
      </w:r>
      <w:r w:rsidR="00BD7EFD" w:rsidRPr="00A80E97">
        <w:rPr>
          <w:b/>
          <w:bCs/>
          <w:highlight w:val="yellow"/>
        </w:rPr>
        <w:t>50</w:t>
      </w:r>
      <w:r w:rsidRPr="00A80E97">
        <w:rPr>
          <w:b/>
          <w:bCs/>
          <w:highlight w:val="yellow"/>
        </w:rPr>
        <w:t>%</w:t>
      </w:r>
    </w:p>
    <w:p w:rsidR="00F52298" w:rsidRPr="00A80E97" w:rsidRDefault="00376D68" w:rsidP="00404F1A">
      <w:pPr>
        <w:framePr w:h="5296" w:hRule="exact" w:hSpace="180" w:wrap="around" w:vAnchor="text" w:hAnchor="page" w:x="1419" w:y="11"/>
        <w:numPr>
          <w:ilvl w:val="1"/>
          <w:numId w:val="23"/>
        </w:numPr>
        <w:rPr>
          <w:b/>
          <w:bCs/>
          <w:highlight w:val="yellow"/>
        </w:rPr>
      </w:pPr>
      <w:r w:rsidRPr="00A80E97">
        <w:rPr>
          <w:b/>
          <w:bCs/>
          <w:highlight w:val="yellow"/>
        </w:rPr>
        <w:t xml:space="preserve">DI weekly requests: </w:t>
      </w:r>
      <w:r w:rsidR="00404F1A" w:rsidRPr="00A80E97">
        <w:rPr>
          <w:b/>
          <w:bCs/>
          <w:highlight w:val="yellow"/>
        </w:rPr>
        <w:t>30</w:t>
      </w:r>
      <w:r w:rsidR="00F52298" w:rsidRPr="00A80E97">
        <w:rPr>
          <w:b/>
          <w:bCs/>
          <w:highlight w:val="yellow"/>
        </w:rPr>
        <w:t xml:space="preserve"> points</w:t>
      </w:r>
    </w:p>
    <w:p w:rsidR="00F52298" w:rsidRPr="00A80E97" w:rsidRDefault="008668EF" w:rsidP="008668EF">
      <w:pPr>
        <w:framePr w:h="5296" w:hRule="exact" w:hSpace="180" w:wrap="around" w:vAnchor="text" w:hAnchor="page" w:x="1419" w:y="11"/>
        <w:numPr>
          <w:ilvl w:val="1"/>
          <w:numId w:val="23"/>
        </w:numPr>
        <w:rPr>
          <w:b/>
          <w:bCs/>
          <w:highlight w:val="yellow"/>
        </w:rPr>
      </w:pPr>
      <w:r w:rsidRPr="00A80E97">
        <w:rPr>
          <w:b/>
          <w:bCs/>
          <w:highlight w:val="yellow"/>
        </w:rPr>
        <w:t xml:space="preserve">Assignments # </w:t>
      </w:r>
      <w:r w:rsidR="00A80E97" w:rsidRPr="00A80E97">
        <w:rPr>
          <w:b/>
          <w:bCs/>
          <w:highlight w:val="yellow"/>
        </w:rPr>
        <w:t>15</w:t>
      </w:r>
      <w:r w:rsidRPr="00A80E97">
        <w:rPr>
          <w:b/>
          <w:bCs/>
          <w:highlight w:val="yellow"/>
        </w:rPr>
        <w:t xml:space="preserve"> points</w:t>
      </w:r>
    </w:p>
    <w:p w:rsidR="00F52298" w:rsidRPr="00A80E97" w:rsidRDefault="00F52298" w:rsidP="00BD7EFD">
      <w:pPr>
        <w:framePr w:h="5296" w:hRule="exact" w:hSpace="180" w:wrap="around" w:vAnchor="text" w:hAnchor="page" w:x="1419" w:y="11"/>
        <w:numPr>
          <w:ilvl w:val="1"/>
          <w:numId w:val="23"/>
        </w:numPr>
        <w:rPr>
          <w:b/>
          <w:bCs/>
          <w:highlight w:val="yellow"/>
        </w:rPr>
      </w:pPr>
      <w:r w:rsidRPr="00A80E97">
        <w:rPr>
          <w:b/>
          <w:bCs/>
          <w:highlight w:val="yellow"/>
        </w:rPr>
        <w:t xml:space="preserve">Phone calls  </w:t>
      </w:r>
      <w:r w:rsidR="00A80E97" w:rsidRPr="00A80E97">
        <w:rPr>
          <w:b/>
          <w:bCs/>
          <w:highlight w:val="yellow"/>
        </w:rPr>
        <w:t>5</w:t>
      </w:r>
      <w:r w:rsidR="00BD7EFD" w:rsidRPr="00A80E97">
        <w:rPr>
          <w:b/>
          <w:bCs/>
          <w:highlight w:val="yellow"/>
        </w:rPr>
        <w:t xml:space="preserve"> </w:t>
      </w:r>
      <w:r w:rsidRPr="00A80E97">
        <w:rPr>
          <w:b/>
          <w:bCs/>
          <w:highlight w:val="yellow"/>
        </w:rPr>
        <w:t xml:space="preserve"> points</w:t>
      </w:r>
    </w:p>
    <w:p w:rsidR="00BD7EFD" w:rsidRPr="00190722" w:rsidRDefault="00BD7EFD" w:rsidP="00BD7EFD">
      <w:pPr>
        <w:framePr w:h="5296" w:hRule="exact" w:hSpace="180" w:wrap="around" w:vAnchor="text" w:hAnchor="page" w:x="1419" w:y="11"/>
        <w:ind w:left="1080"/>
        <w:rPr>
          <w:b/>
          <w:bCs/>
        </w:rPr>
      </w:pPr>
    </w:p>
    <w:p w:rsidR="00BD7EFD" w:rsidRPr="00190722" w:rsidRDefault="00BD7EFD" w:rsidP="00BD7EFD">
      <w:pPr>
        <w:framePr w:h="5296" w:hRule="exact" w:hSpace="180" w:wrap="around" w:vAnchor="text" w:hAnchor="page" w:x="1419" w:y="11"/>
        <w:numPr>
          <w:ilvl w:val="0"/>
          <w:numId w:val="23"/>
        </w:numPr>
        <w:rPr>
          <w:b/>
          <w:bCs/>
        </w:rPr>
      </w:pPr>
      <w:r w:rsidRPr="00190722">
        <w:rPr>
          <w:b/>
          <w:bCs/>
        </w:rPr>
        <w:t>Final DI lab: 10%</w:t>
      </w:r>
    </w:p>
    <w:p w:rsidR="00BD7EFD" w:rsidRPr="00190722" w:rsidRDefault="00BD7EFD" w:rsidP="00BD7EFD">
      <w:pPr>
        <w:framePr w:h="5296" w:hRule="exact" w:hSpace="180" w:wrap="around" w:vAnchor="text" w:hAnchor="page" w:x="1419" w:y="11"/>
        <w:numPr>
          <w:ilvl w:val="0"/>
          <w:numId w:val="32"/>
        </w:numPr>
        <w:spacing w:line="276" w:lineRule="auto"/>
        <w:ind w:left="1134" w:hanging="425"/>
        <w:jc w:val="both"/>
        <w:rPr>
          <w:b/>
          <w:bCs/>
          <w:smallCaps/>
        </w:rPr>
      </w:pPr>
      <w:r w:rsidRPr="00190722">
        <w:rPr>
          <w:b/>
          <w:bCs/>
        </w:rPr>
        <w:t xml:space="preserve">Two request will be given for each student </w:t>
      </w:r>
    </w:p>
    <w:p w:rsidR="00376D68" w:rsidRPr="00190722" w:rsidRDefault="00376D68" w:rsidP="00BD7EFD">
      <w:pPr>
        <w:framePr w:h="5296" w:hRule="exact" w:hSpace="180" w:wrap="around" w:vAnchor="text" w:hAnchor="page" w:x="1419" w:y="11"/>
        <w:ind w:left="360"/>
        <w:rPr>
          <w:b/>
          <w:bCs/>
        </w:rPr>
      </w:pPr>
    </w:p>
    <w:p w:rsidR="00F52298" w:rsidRPr="00190722" w:rsidRDefault="002B6950" w:rsidP="00BD7EFD">
      <w:pPr>
        <w:framePr w:h="5296" w:hRule="exact" w:hSpace="180" w:wrap="around" w:vAnchor="text" w:hAnchor="page" w:x="1419" w:y="11"/>
        <w:numPr>
          <w:ilvl w:val="0"/>
          <w:numId w:val="23"/>
        </w:numPr>
        <w:rPr>
          <w:b/>
          <w:bCs/>
        </w:rPr>
      </w:pPr>
      <w:r w:rsidRPr="00190722">
        <w:rPr>
          <w:b/>
          <w:bCs/>
        </w:rPr>
        <w:t xml:space="preserve">Written </w:t>
      </w:r>
      <w:r w:rsidR="00F52298" w:rsidRPr="00190722">
        <w:rPr>
          <w:b/>
          <w:bCs/>
        </w:rPr>
        <w:t xml:space="preserve">Exams </w:t>
      </w:r>
      <w:r w:rsidRPr="00190722">
        <w:rPr>
          <w:b/>
          <w:bCs/>
        </w:rPr>
        <w:t>4</w:t>
      </w:r>
      <w:r w:rsidR="00F52298" w:rsidRPr="00190722">
        <w:rPr>
          <w:b/>
          <w:bCs/>
        </w:rPr>
        <w:t>0%</w:t>
      </w:r>
    </w:p>
    <w:p w:rsidR="00907B11" w:rsidRPr="00190722" w:rsidRDefault="00BD7EFD" w:rsidP="00F033B0">
      <w:pPr>
        <w:framePr w:h="5296" w:hRule="exact" w:hSpace="180" w:wrap="around" w:vAnchor="text" w:hAnchor="page" w:x="1419" w:y="11"/>
        <w:numPr>
          <w:ilvl w:val="1"/>
          <w:numId w:val="23"/>
        </w:numPr>
        <w:rPr>
          <w:b/>
          <w:bCs/>
          <w:color w:val="FF0000"/>
        </w:rPr>
      </w:pPr>
      <w:r w:rsidRPr="00190722">
        <w:rPr>
          <w:b/>
          <w:bCs/>
        </w:rPr>
        <w:t xml:space="preserve">Written </w:t>
      </w:r>
      <w:r w:rsidR="00F033B0" w:rsidRPr="00190722">
        <w:rPr>
          <w:b/>
          <w:bCs/>
        </w:rPr>
        <w:t>E</w:t>
      </w:r>
      <w:r w:rsidRPr="00190722">
        <w:rPr>
          <w:b/>
          <w:bCs/>
        </w:rPr>
        <w:t xml:space="preserve">xam 1 </w:t>
      </w:r>
      <w:r w:rsidR="00D20BCA" w:rsidRPr="00190722">
        <w:rPr>
          <w:b/>
          <w:bCs/>
        </w:rPr>
        <w:t>= 20</w:t>
      </w:r>
      <w:r w:rsidR="00F52298" w:rsidRPr="00190722">
        <w:rPr>
          <w:b/>
          <w:bCs/>
        </w:rPr>
        <w:t>%</w:t>
      </w:r>
      <w:r w:rsidR="00F52298" w:rsidRPr="00190722">
        <w:rPr>
          <w:b/>
          <w:bCs/>
          <w:color w:val="FF0000"/>
        </w:rPr>
        <w:tab/>
      </w:r>
    </w:p>
    <w:p w:rsidR="00F94281" w:rsidRPr="00190722" w:rsidRDefault="00F94281" w:rsidP="00F94281">
      <w:pPr>
        <w:framePr w:h="5296" w:hRule="exact" w:hSpace="180" w:wrap="around" w:vAnchor="text" w:hAnchor="page" w:x="1419" w:y="11"/>
        <w:numPr>
          <w:ilvl w:val="3"/>
          <w:numId w:val="23"/>
        </w:numPr>
        <w:rPr>
          <w:b/>
          <w:bCs/>
        </w:rPr>
      </w:pPr>
      <w:r w:rsidRPr="00190722">
        <w:rPr>
          <w:b/>
          <w:bCs/>
        </w:rPr>
        <w:t>topics covered include contents  of week 2 through 7 (including lab activities)</w:t>
      </w:r>
    </w:p>
    <w:p w:rsidR="00F94281" w:rsidRPr="00190722" w:rsidRDefault="00F94281" w:rsidP="00F94281">
      <w:pPr>
        <w:framePr w:h="5296" w:hRule="exact" w:hSpace="180" w:wrap="around" w:vAnchor="text" w:hAnchor="page" w:x="1419" w:y="11"/>
        <w:ind w:left="1080"/>
        <w:rPr>
          <w:b/>
          <w:bCs/>
          <w:color w:val="FF0000"/>
        </w:rPr>
      </w:pPr>
    </w:p>
    <w:p w:rsidR="00907B11" w:rsidRPr="00190722" w:rsidRDefault="00D20BCA" w:rsidP="00F033B0">
      <w:pPr>
        <w:framePr w:h="5296" w:hRule="exact" w:hSpace="180" w:wrap="around" w:vAnchor="text" w:hAnchor="page" w:x="1419" w:y="11"/>
        <w:numPr>
          <w:ilvl w:val="1"/>
          <w:numId w:val="23"/>
        </w:numPr>
        <w:rPr>
          <w:b/>
          <w:bCs/>
        </w:rPr>
      </w:pPr>
      <w:r w:rsidRPr="00190722">
        <w:rPr>
          <w:b/>
          <w:bCs/>
        </w:rPr>
        <w:t xml:space="preserve">Written </w:t>
      </w:r>
      <w:r w:rsidR="00F033B0" w:rsidRPr="00190722">
        <w:rPr>
          <w:b/>
          <w:bCs/>
        </w:rPr>
        <w:t>E</w:t>
      </w:r>
      <w:r w:rsidRPr="00190722">
        <w:rPr>
          <w:b/>
          <w:bCs/>
        </w:rPr>
        <w:t>xam 2 = 20</w:t>
      </w:r>
      <w:r w:rsidR="00F52298" w:rsidRPr="00190722">
        <w:rPr>
          <w:b/>
          <w:bCs/>
        </w:rPr>
        <w:t>%</w:t>
      </w:r>
      <w:r w:rsidR="00F52298" w:rsidRPr="00190722">
        <w:rPr>
          <w:b/>
          <w:bCs/>
        </w:rPr>
        <w:tab/>
      </w:r>
    </w:p>
    <w:p w:rsidR="00907B11" w:rsidRPr="00190722" w:rsidRDefault="007F0E93" w:rsidP="00DC1FA5">
      <w:pPr>
        <w:framePr w:h="5296" w:hRule="exact" w:hSpace="180" w:wrap="around" w:vAnchor="text" w:hAnchor="page" w:x="1419" w:y="11"/>
        <w:numPr>
          <w:ilvl w:val="2"/>
          <w:numId w:val="23"/>
        </w:numPr>
        <w:rPr>
          <w:b/>
          <w:bCs/>
        </w:rPr>
      </w:pPr>
      <w:r w:rsidRPr="00190722">
        <w:rPr>
          <w:b/>
          <w:bCs/>
        </w:rPr>
        <w:t xml:space="preserve">When: </w:t>
      </w:r>
      <w:r w:rsidR="00F14FEE" w:rsidRPr="00190722">
        <w:rPr>
          <w:b/>
          <w:bCs/>
        </w:rPr>
        <w:t>According to</w:t>
      </w:r>
      <w:r w:rsidR="00DC1FA5" w:rsidRPr="00190722">
        <w:rPr>
          <w:b/>
          <w:bCs/>
        </w:rPr>
        <w:t xml:space="preserve"> the College </w:t>
      </w:r>
      <w:r w:rsidR="00F14FEE" w:rsidRPr="00190722">
        <w:rPr>
          <w:b/>
          <w:bCs/>
        </w:rPr>
        <w:t xml:space="preserve">Final Exam Schedule </w:t>
      </w:r>
    </w:p>
    <w:p w:rsidR="00404F1A" w:rsidRPr="00190722" w:rsidRDefault="00907B11" w:rsidP="00190722">
      <w:pPr>
        <w:framePr w:h="5296" w:hRule="exact" w:hSpace="180" w:wrap="around" w:vAnchor="text" w:hAnchor="page" w:x="1419" w:y="11"/>
        <w:numPr>
          <w:ilvl w:val="3"/>
          <w:numId w:val="23"/>
        </w:numPr>
        <w:rPr>
          <w:b/>
          <w:bCs/>
        </w:rPr>
      </w:pPr>
      <w:r w:rsidRPr="00190722">
        <w:rPr>
          <w:b/>
          <w:bCs/>
        </w:rPr>
        <w:t>topics covered include contents  of</w:t>
      </w:r>
      <w:r w:rsidR="00F94281" w:rsidRPr="00190722">
        <w:rPr>
          <w:b/>
          <w:bCs/>
        </w:rPr>
        <w:t xml:space="preserve"> week 8</w:t>
      </w:r>
      <w:r w:rsidR="00D20BCA" w:rsidRPr="00190722">
        <w:rPr>
          <w:b/>
          <w:bCs/>
        </w:rPr>
        <w:t xml:space="preserve"> through 15</w:t>
      </w:r>
      <w:r w:rsidRPr="00190722">
        <w:rPr>
          <w:b/>
          <w:bCs/>
        </w:rPr>
        <w:t xml:space="preserve"> (including lab activities)</w:t>
      </w:r>
    </w:p>
    <w:p w:rsidR="00404F1A" w:rsidRPr="00190722" w:rsidRDefault="00190722" w:rsidP="00404F1A">
      <w:pPr>
        <w:framePr w:h="5296" w:hRule="exact" w:hSpace="180" w:wrap="around" w:vAnchor="text" w:hAnchor="page" w:x="1419" w:y="11"/>
        <w:rPr>
          <w:b/>
          <w:bCs/>
        </w:rPr>
      </w:pPr>
      <w:r>
        <w:rPr>
          <w:b/>
          <w:bCs/>
        </w:rPr>
        <w:t>*</w:t>
      </w:r>
      <w:r w:rsidRPr="00190722">
        <w:rPr>
          <w:b/>
          <w:bCs/>
        </w:rPr>
        <w:t>all grades of both written exams will be counted as grade of final exam (40 point)</w:t>
      </w:r>
    </w:p>
    <w:p w:rsidR="00190722" w:rsidRDefault="00190722" w:rsidP="00404F1A">
      <w:pPr>
        <w:framePr w:h="5296" w:hRule="exact" w:hSpace="180" w:wrap="around" w:vAnchor="text" w:hAnchor="page" w:x="1419" w:y="11"/>
        <w:rPr>
          <w:b/>
          <w:bCs/>
          <w:sz w:val="28"/>
          <w:szCs w:val="28"/>
        </w:rPr>
      </w:pPr>
    </w:p>
    <w:p w:rsidR="00190722" w:rsidRPr="00190722" w:rsidRDefault="00190722" w:rsidP="00404F1A">
      <w:pPr>
        <w:framePr w:h="5296" w:hRule="exact" w:hSpace="180" w:wrap="around" w:vAnchor="text" w:hAnchor="page" w:x="1419" w:y="11"/>
        <w:rPr>
          <w:b/>
          <w:bCs/>
          <w:sz w:val="28"/>
          <w:szCs w:val="28"/>
        </w:rPr>
      </w:pPr>
    </w:p>
    <w:p w:rsidR="00404F1A" w:rsidRDefault="00404F1A" w:rsidP="00404F1A">
      <w:pPr>
        <w:framePr w:h="5296" w:hRule="exact" w:hSpace="180" w:wrap="around" w:vAnchor="text" w:hAnchor="page" w:x="1419" w:y="11"/>
      </w:pPr>
    </w:p>
    <w:p w:rsidR="00404F1A" w:rsidRDefault="00404F1A" w:rsidP="00404F1A">
      <w:pPr>
        <w:framePr w:h="5296" w:hRule="exact" w:hSpace="180" w:wrap="around" w:vAnchor="text" w:hAnchor="page" w:x="1419" w:y="11"/>
      </w:pPr>
    </w:p>
    <w:p w:rsidR="00404F1A" w:rsidRDefault="00404F1A" w:rsidP="00404F1A">
      <w:pPr>
        <w:framePr w:h="5296" w:hRule="exact" w:hSpace="180" w:wrap="around" w:vAnchor="text" w:hAnchor="page" w:x="1419" w:y="11"/>
      </w:pPr>
    </w:p>
    <w:p w:rsidR="00404F1A" w:rsidRPr="00F94281" w:rsidRDefault="00404F1A" w:rsidP="00404F1A">
      <w:pPr>
        <w:framePr w:h="5296" w:hRule="exact" w:hSpace="180" w:wrap="around" w:vAnchor="text" w:hAnchor="page" w:x="1419" w:y="11"/>
      </w:pPr>
    </w:p>
    <w:p w:rsidR="00D20BCA" w:rsidRDefault="00D20BCA" w:rsidP="00F52298">
      <w:pPr>
        <w:shd w:val="clear" w:color="auto" w:fill="F3F3F3"/>
        <w:spacing w:after="120"/>
        <w:rPr>
          <w:b/>
          <w:bCs/>
          <w:smallCaps/>
        </w:rPr>
      </w:pPr>
    </w:p>
    <w:p w:rsidR="00D20BCA" w:rsidRDefault="00D20BCA" w:rsidP="00F52298">
      <w:pPr>
        <w:shd w:val="clear" w:color="auto" w:fill="F3F3F3"/>
        <w:spacing w:after="120"/>
        <w:rPr>
          <w:b/>
          <w:bCs/>
          <w:smallCaps/>
        </w:rPr>
      </w:pPr>
    </w:p>
    <w:p w:rsidR="00F52298" w:rsidRDefault="00F52298" w:rsidP="00F52298">
      <w:pPr>
        <w:shd w:val="clear" w:color="auto" w:fill="F3F3F3"/>
        <w:spacing w:after="120"/>
        <w:rPr>
          <w:b/>
          <w:bCs/>
          <w:smallCaps/>
        </w:rPr>
      </w:pPr>
      <w:r>
        <w:rPr>
          <w:b/>
          <w:bCs/>
          <w:smallCaps/>
        </w:rPr>
        <w:t xml:space="preserve">e. </w:t>
      </w:r>
      <w:r w:rsidRPr="007325F9">
        <w:rPr>
          <w:b/>
          <w:bCs/>
          <w:smallCaps/>
        </w:rPr>
        <w:t>Supplemental materials</w:t>
      </w:r>
      <w:r>
        <w:rPr>
          <w:b/>
          <w:bCs/>
          <w:smallCaps/>
        </w:rPr>
        <w:t>:</w:t>
      </w:r>
    </w:p>
    <w:p w:rsidR="00F52298" w:rsidRPr="00757A27" w:rsidRDefault="00F52298" w:rsidP="00F52298">
      <w:pPr>
        <w:spacing w:after="120"/>
        <w:rPr>
          <w:rStyle w:val="Emphasis"/>
          <w:i w:val="0"/>
          <w:iCs w:val="0"/>
        </w:rPr>
      </w:pPr>
      <w:r>
        <w:rPr>
          <w:rStyle w:val="Emphasis"/>
          <w:i w:val="0"/>
          <w:iCs w:val="0"/>
        </w:rPr>
        <w:t>T</w:t>
      </w:r>
      <w:r w:rsidRPr="00757A27">
        <w:rPr>
          <w:rStyle w:val="Emphasis"/>
          <w:i w:val="0"/>
          <w:iCs w:val="0"/>
        </w:rPr>
        <w:t>o be determined and will be distributed in class</w:t>
      </w:r>
    </w:p>
    <w:p w:rsidR="00D20BCA" w:rsidRDefault="00D20BCA" w:rsidP="00F52298">
      <w:pPr>
        <w:shd w:val="clear" w:color="auto" w:fill="F3F3F3"/>
        <w:spacing w:after="120"/>
        <w:rPr>
          <w:b/>
          <w:bCs/>
          <w:smallCaps/>
        </w:rPr>
      </w:pPr>
    </w:p>
    <w:p w:rsidR="00F52298" w:rsidRDefault="00F52298" w:rsidP="00F52298">
      <w:pPr>
        <w:shd w:val="clear" w:color="auto" w:fill="F3F3F3"/>
        <w:spacing w:after="120"/>
        <w:rPr>
          <w:b/>
          <w:bCs/>
          <w:smallCaps/>
        </w:rPr>
      </w:pPr>
      <w:r>
        <w:rPr>
          <w:b/>
          <w:bCs/>
          <w:smallCaps/>
        </w:rPr>
        <w:t xml:space="preserve">f. Attendance Policy: </w:t>
      </w:r>
    </w:p>
    <w:p w:rsidR="00F52298" w:rsidRDefault="00F52298" w:rsidP="00EF7AC8">
      <w:pPr>
        <w:framePr w:h="1644" w:hRule="exact" w:hSpace="180" w:wrap="around" w:vAnchor="text" w:hAnchor="page" w:x="1419" w:y="102"/>
      </w:pPr>
      <w:r w:rsidRPr="005F5ADE">
        <w:rPr>
          <w:u w:val="single"/>
        </w:rPr>
        <w:t>Attendance of this class is mandatory. Student should exercise punctuality in attending classes/labs</w:t>
      </w:r>
      <w:r>
        <w:t xml:space="preserve">. Instructor has the right to deny late comers from attending. Students missing 25% or more on </w:t>
      </w:r>
      <w:r w:rsidR="00EF7AC8">
        <w:t>attendance are forbidden from si</w:t>
      </w:r>
      <w:r>
        <w:t xml:space="preserve">tting </w:t>
      </w:r>
      <w:r w:rsidR="00EF7AC8">
        <w:t>for</w:t>
      </w:r>
      <w:r>
        <w:t xml:space="preserve"> the final exam, per University Policy. Students have the right to present documents of proof for their absences. Students should submit such documents to College Academic Counsel to authenticate as per University Policy. </w:t>
      </w:r>
    </w:p>
    <w:p w:rsidR="00F52298" w:rsidRDefault="00F52298" w:rsidP="00F52298">
      <w:pPr>
        <w:shd w:val="clear" w:color="auto" w:fill="F3F3F3"/>
        <w:spacing w:after="120"/>
        <w:rPr>
          <w:b/>
          <w:bCs/>
          <w:smallCaps/>
        </w:rPr>
      </w:pPr>
      <w:r>
        <w:rPr>
          <w:b/>
          <w:bCs/>
          <w:smallCaps/>
        </w:rPr>
        <w:t>g. Academic Dishonesty/</w:t>
      </w:r>
      <w:r w:rsidR="00907B11">
        <w:rPr>
          <w:b/>
          <w:bCs/>
          <w:smallCaps/>
        </w:rPr>
        <w:t>plagiarism</w:t>
      </w:r>
      <w:r>
        <w:rPr>
          <w:b/>
          <w:bCs/>
          <w:smallCaps/>
        </w:rPr>
        <w:t xml:space="preserve"> </w:t>
      </w:r>
    </w:p>
    <w:p w:rsidR="00F52298" w:rsidRPr="008662E8" w:rsidRDefault="00F52298" w:rsidP="00F52298">
      <w:pPr>
        <w:framePr w:w="9383" w:h="1779" w:hRule="exact" w:hSpace="180" w:wrap="around" w:vAnchor="text" w:hAnchor="page" w:x="1419" w:y="21"/>
        <w:ind w:left="57"/>
        <w:jc w:val="both"/>
      </w:pPr>
      <w:r>
        <w:t xml:space="preserve">Students are expected to demonstrate professionalism and honesty during this course. </w:t>
      </w:r>
      <w:r w:rsidRPr="008662E8">
        <w:t>Academic dishonesty includes, but is not limited to, cheating, plagiarizing, fabricating of information or citations, facilitating acts of academic dishonesty by others, having unauthorized possession of examinations, submitting work of another person or work previously used without informing the instructor, or tampering with the academic work of other students.</w:t>
      </w:r>
      <w:r>
        <w:t xml:space="preserve"> Students found in violation of such policy are subjected to disciplinary actions as per University Policy.</w:t>
      </w:r>
    </w:p>
    <w:p w:rsidR="00F52298" w:rsidRPr="00934BC0" w:rsidRDefault="00F52298" w:rsidP="00F52298">
      <w:pPr>
        <w:spacing w:after="120"/>
        <w:rPr>
          <w:b/>
          <w:bCs/>
          <w:smallCaps/>
        </w:rPr>
      </w:pPr>
    </w:p>
    <w:p w:rsidR="00F52298" w:rsidRDefault="00F52298" w:rsidP="00F52298">
      <w:pPr>
        <w:framePr w:h="1434" w:hRule="exact" w:hSpace="180" w:wrap="around" w:vAnchor="text" w:hAnchor="page" w:x="1419" w:y="548"/>
        <w:autoSpaceDE w:val="0"/>
        <w:autoSpaceDN w:val="0"/>
        <w:adjustRightInd w:val="0"/>
      </w:pPr>
      <w:r>
        <w:t xml:space="preserve">This course may require you to collect and evaluate patient specific information and data. This information should be handled with the utmost respect and privacy. If you have questions regarding this type of information at any time, please contact your Course Coordinator or instructor(s). </w:t>
      </w:r>
      <w:r w:rsidRPr="00107036">
        <w:rPr>
          <w:b/>
          <w:bCs/>
        </w:rPr>
        <w:t>Patient confidentiality should be respected at all times. No excuses.</w:t>
      </w:r>
      <w:r w:rsidRPr="00107036">
        <w:t xml:space="preserve"> </w:t>
      </w:r>
    </w:p>
    <w:p w:rsidR="00F52298" w:rsidRPr="00107036" w:rsidRDefault="00F52298" w:rsidP="00F52298">
      <w:pPr>
        <w:shd w:val="clear" w:color="auto" w:fill="F3F3F3"/>
        <w:spacing w:after="120"/>
        <w:rPr>
          <w:b/>
          <w:bCs/>
          <w:smallCaps/>
        </w:rPr>
      </w:pPr>
      <w:r>
        <w:rPr>
          <w:b/>
          <w:bCs/>
          <w:smallCaps/>
        </w:rPr>
        <w:t xml:space="preserve">H. </w:t>
      </w:r>
      <w:r w:rsidRPr="00107036">
        <w:rPr>
          <w:b/>
          <w:bCs/>
          <w:smallCaps/>
        </w:rPr>
        <w:t xml:space="preserve">Protected Health Information: </w:t>
      </w:r>
    </w:p>
    <w:p w:rsidR="00F52298" w:rsidRPr="00934BC0" w:rsidRDefault="00F52298" w:rsidP="00F52298">
      <w:pPr>
        <w:shd w:val="clear" w:color="auto" w:fill="F3F3F3"/>
        <w:spacing w:after="120"/>
        <w:rPr>
          <w:b/>
          <w:bCs/>
          <w:smallCaps/>
        </w:rPr>
      </w:pPr>
      <w:r>
        <w:rPr>
          <w:b/>
          <w:bCs/>
          <w:smallCaps/>
        </w:rPr>
        <w:t xml:space="preserve">I. </w:t>
      </w:r>
      <w:r w:rsidRPr="00934BC0">
        <w:rPr>
          <w:b/>
          <w:bCs/>
          <w:smallCaps/>
        </w:rPr>
        <w:t>Syllabus Changes</w:t>
      </w:r>
    </w:p>
    <w:p w:rsidR="00F52298" w:rsidRDefault="00F52298" w:rsidP="00376D68">
      <w:pPr>
        <w:framePr w:h="1606" w:hRule="exact" w:hSpace="180" w:wrap="around" w:vAnchor="text" w:hAnchor="text" w:y="2"/>
        <w:rPr>
          <w:rStyle w:val="Emphasis"/>
          <w:i w:val="0"/>
          <w:iCs w:val="0"/>
        </w:rPr>
      </w:pPr>
      <w:r w:rsidRPr="003F388F">
        <w:t>The instructor reserves the right to make changes as necessary to this syllabus. If changes are necessitated during the term of the course, the instructor will immediately notify students of such changes both by individual email communication and posting both notification and nature of change(s) on the course bulletin board</w:t>
      </w:r>
      <w:r w:rsidRPr="00934BC0">
        <w:rPr>
          <w:rStyle w:val="Emphasis"/>
          <w:i w:val="0"/>
          <w:iCs w:val="0"/>
        </w:rPr>
        <w:t>.</w:t>
      </w:r>
    </w:p>
    <w:p w:rsidR="00376D68" w:rsidRDefault="00376D68" w:rsidP="00376D68">
      <w:pPr>
        <w:framePr w:h="1606" w:hRule="exact" w:hSpace="180" w:wrap="around" w:vAnchor="text" w:hAnchor="text" w:y="2"/>
        <w:rPr>
          <w:rStyle w:val="Emphasis"/>
          <w:i w:val="0"/>
          <w:iCs w:val="0"/>
        </w:rPr>
      </w:pPr>
    </w:p>
    <w:p w:rsidR="00376D68" w:rsidRDefault="00376D68" w:rsidP="00376D68">
      <w:pPr>
        <w:framePr w:h="1606" w:hRule="exact" w:hSpace="180" w:wrap="around" w:vAnchor="text" w:hAnchor="text" w:y="2"/>
        <w:rPr>
          <w:rStyle w:val="Emphasis"/>
          <w:i w:val="0"/>
          <w:iCs w:val="0"/>
        </w:rPr>
      </w:pPr>
    </w:p>
    <w:p w:rsidR="00376D68" w:rsidRPr="00934BC0" w:rsidRDefault="00376D68" w:rsidP="00376D68">
      <w:pPr>
        <w:framePr w:h="1606" w:hRule="exact" w:hSpace="180" w:wrap="around" w:vAnchor="text" w:hAnchor="text" w:y="2"/>
        <w:rPr>
          <w:rStyle w:val="Emphasis"/>
          <w:rFonts w:ascii="Arial" w:hAnsi="Arial" w:cs="Arial"/>
          <w:i w:val="0"/>
          <w:iCs w:val="0"/>
        </w:rPr>
      </w:pPr>
    </w:p>
    <w:p w:rsidR="00F52298" w:rsidRPr="00934BC0" w:rsidRDefault="00F52298" w:rsidP="00F52298">
      <w:pPr>
        <w:shd w:val="clear" w:color="auto" w:fill="F3F3F3"/>
        <w:spacing w:after="120"/>
        <w:rPr>
          <w:b/>
          <w:bCs/>
          <w:smallCaps/>
        </w:rPr>
      </w:pPr>
      <w:r>
        <w:rPr>
          <w:b/>
          <w:bCs/>
          <w:smallCaps/>
        </w:rPr>
        <w:t>J. Course Evaluation</w:t>
      </w:r>
    </w:p>
    <w:p w:rsidR="00F06217" w:rsidRDefault="00F06217" w:rsidP="00F06217">
      <w:pPr>
        <w:framePr w:h="3166" w:hRule="exact" w:hSpace="180" w:wrap="around" w:vAnchor="text" w:hAnchor="text" w:y="8"/>
        <w:autoSpaceDE w:val="0"/>
        <w:autoSpaceDN w:val="0"/>
        <w:adjustRightInd w:val="0"/>
      </w:pPr>
    </w:p>
    <w:p w:rsidR="00F52298" w:rsidRDefault="00F52298" w:rsidP="00F06217">
      <w:pPr>
        <w:framePr w:h="3166" w:hRule="exact" w:hSpace="180" w:wrap="around" w:vAnchor="text" w:hAnchor="text" w:y="8"/>
        <w:autoSpaceDE w:val="0"/>
        <w:autoSpaceDN w:val="0"/>
        <w:adjustRightInd w:val="0"/>
      </w:pPr>
      <w:r w:rsidRPr="00107036">
        <w:t xml:space="preserve">An evaluation of the full course and course faculty will be administered </w:t>
      </w:r>
      <w:r>
        <w:t>towards the end of th</w:t>
      </w:r>
      <w:r w:rsidRPr="00107036">
        <w:t>e</w:t>
      </w:r>
      <w:r>
        <w:t xml:space="preserve"> </w:t>
      </w:r>
      <w:r w:rsidRPr="00107036">
        <w:t xml:space="preserve">course. Additionally, individual instructors or module </w:t>
      </w:r>
      <w:r>
        <w:t>coordinator</w:t>
      </w:r>
      <w:r w:rsidRPr="00107036">
        <w:t xml:space="preserve"> may ask for an evaluation of their lecture(s)/modules.</w:t>
      </w:r>
    </w:p>
    <w:p w:rsidR="00F52298" w:rsidRDefault="00F52298" w:rsidP="00F06217">
      <w:pPr>
        <w:framePr w:h="3166" w:hRule="exact" w:hSpace="180" w:wrap="around" w:vAnchor="text" w:hAnchor="text" w:y="8"/>
        <w:autoSpaceDE w:val="0"/>
        <w:autoSpaceDN w:val="0"/>
        <w:adjustRightInd w:val="0"/>
      </w:pPr>
    </w:p>
    <w:p w:rsidR="00907B11" w:rsidRDefault="00907B11" w:rsidP="00F06217">
      <w:pPr>
        <w:framePr w:h="3166" w:hRule="exact" w:hSpace="180" w:wrap="around" w:vAnchor="text" w:hAnchor="text" w:y="8"/>
        <w:autoSpaceDE w:val="0"/>
        <w:autoSpaceDN w:val="0"/>
        <w:adjustRightInd w:val="0"/>
      </w:pPr>
    </w:p>
    <w:p w:rsidR="00907B11" w:rsidRDefault="00907B11" w:rsidP="00F06217">
      <w:pPr>
        <w:framePr w:h="3166" w:hRule="exact" w:hSpace="180" w:wrap="around" w:vAnchor="text" w:hAnchor="text" w:y="8"/>
        <w:autoSpaceDE w:val="0"/>
        <w:autoSpaceDN w:val="0"/>
        <w:adjustRightInd w:val="0"/>
      </w:pPr>
    </w:p>
    <w:p w:rsidR="003944C6" w:rsidRDefault="003944C6" w:rsidP="001E3B36">
      <w:pPr>
        <w:shd w:val="clear" w:color="auto" w:fill="F2F2F2"/>
        <w:tabs>
          <w:tab w:val="left" w:pos="2760"/>
        </w:tabs>
        <w:spacing w:after="120"/>
        <w:rPr>
          <w:b/>
          <w:bCs/>
          <w:smallCaps/>
        </w:rPr>
      </w:pPr>
    </w:p>
    <w:p w:rsidR="001E3B36" w:rsidRPr="001E3B36" w:rsidRDefault="001E3B36" w:rsidP="001E3B36">
      <w:pPr>
        <w:shd w:val="clear" w:color="auto" w:fill="F2F2F2"/>
        <w:tabs>
          <w:tab w:val="left" w:pos="2760"/>
        </w:tabs>
        <w:spacing w:after="120"/>
        <w:rPr>
          <w:b/>
          <w:bCs/>
          <w:smallCaps/>
        </w:rPr>
      </w:pPr>
    </w:p>
    <w:p w:rsidR="009C70FA" w:rsidRPr="009C70FA" w:rsidRDefault="00B85448" w:rsidP="006D1CEE">
      <w:pPr>
        <w:shd w:val="clear" w:color="auto" w:fill="F2F2F2"/>
        <w:spacing w:after="120"/>
        <w:ind w:left="720"/>
        <w:jc w:val="center"/>
        <w:rPr>
          <w:b/>
          <w:bCs/>
          <w:smallCaps/>
        </w:rPr>
      </w:pPr>
      <w:r w:rsidRPr="006D1CEE">
        <w:rPr>
          <w:b/>
          <w:bCs/>
          <w:smallCaps/>
          <w:highlight w:val="cyan"/>
        </w:rPr>
        <w:t xml:space="preserve">Course Schedule / </w:t>
      </w:r>
      <w:proofErr w:type="gramStart"/>
      <w:r w:rsidRPr="006D1CEE">
        <w:rPr>
          <w:b/>
          <w:bCs/>
          <w:smallCaps/>
          <w:highlight w:val="cyan"/>
        </w:rPr>
        <w:t xml:space="preserve">Calendar </w:t>
      </w:r>
      <w:r w:rsidR="009C70FA" w:rsidRPr="006D1CEE">
        <w:rPr>
          <w:b/>
          <w:bCs/>
          <w:smallCaps/>
          <w:highlight w:val="cyan"/>
        </w:rPr>
        <w:t>:</w:t>
      </w:r>
      <w:proofErr w:type="gramEnd"/>
    </w:p>
    <w:tbl>
      <w:tblPr>
        <w:tblW w:w="10921" w:type="dxa"/>
        <w:tblInd w:w="-342" w:type="dxa"/>
        <w:tblLook w:val="04A0" w:firstRow="1" w:lastRow="0" w:firstColumn="1" w:lastColumn="0" w:noHBand="0" w:noVBand="1"/>
      </w:tblPr>
      <w:tblGrid>
        <w:gridCol w:w="559"/>
        <w:gridCol w:w="687"/>
        <w:gridCol w:w="636"/>
        <w:gridCol w:w="818"/>
        <w:gridCol w:w="810"/>
        <w:gridCol w:w="4102"/>
        <w:gridCol w:w="1249"/>
        <w:gridCol w:w="2060"/>
      </w:tblGrid>
      <w:tr w:rsidR="00D9184B" w:rsidRPr="00B5351C" w:rsidTr="00C61E42">
        <w:trPr>
          <w:trHeight w:val="285"/>
        </w:trPr>
        <w:tc>
          <w:tcPr>
            <w:tcW w:w="559" w:type="dxa"/>
            <w:tcBorders>
              <w:top w:val="single" w:sz="4" w:space="0" w:color="auto"/>
              <w:left w:val="single" w:sz="4" w:space="0" w:color="auto"/>
              <w:bottom w:val="nil"/>
              <w:right w:val="single" w:sz="4" w:space="0" w:color="auto"/>
            </w:tcBorders>
            <w:shd w:val="clear" w:color="000000" w:fill="FFFF00"/>
            <w:noWrap/>
            <w:vAlign w:val="center"/>
          </w:tcPr>
          <w:p w:rsidR="00D9184B" w:rsidRPr="00B5351C" w:rsidRDefault="00D9184B" w:rsidP="00C55136">
            <w:pPr>
              <w:jc w:val="center"/>
              <w:rPr>
                <w:b/>
                <w:bCs/>
                <w:color w:val="000000"/>
                <w:sz w:val="22"/>
                <w:szCs w:val="22"/>
              </w:rPr>
            </w:pPr>
            <w:r w:rsidRPr="00B5351C">
              <w:rPr>
                <w:b/>
                <w:bCs/>
                <w:color w:val="000000"/>
                <w:sz w:val="22"/>
                <w:szCs w:val="22"/>
              </w:rPr>
              <w:t>Wk #</w:t>
            </w:r>
          </w:p>
        </w:tc>
        <w:tc>
          <w:tcPr>
            <w:tcW w:w="687" w:type="dxa"/>
            <w:tcBorders>
              <w:top w:val="single" w:sz="4" w:space="0" w:color="auto"/>
              <w:left w:val="nil"/>
              <w:bottom w:val="nil"/>
              <w:right w:val="single" w:sz="4" w:space="0" w:color="auto"/>
            </w:tcBorders>
            <w:shd w:val="clear" w:color="000000" w:fill="FFFF00"/>
            <w:noWrap/>
            <w:vAlign w:val="center"/>
          </w:tcPr>
          <w:p w:rsidR="00D9184B" w:rsidRPr="00B5351C" w:rsidRDefault="00D9184B" w:rsidP="00C55136">
            <w:pPr>
              <w:jc w:val="center"/>
              <w:rPr>
                <w:b/>
                <w:bCs/>
                <w:color w:val="000000"/>
                <w:sz w:val="22"/>
                <w:szCs w:val="22"/>
              </w:rPr>
            </w:pPr>
            <w:r w:rsidRPr="00B5351C">
              <w:rPr>
                <w:b/>
                <w:bCs/>
                <w:color w:val="000000"/>
                <w:sz w:val="22"/>
                <w:szCs w:val="22"/>
              </w:rPr>
              <w:t>Lect. #</w:t>
            </w:r>
          </w:p>
        </w:tc>
        <w:tc>
          <w:tcPr>
            <w:tcW w:w="636" w:type="dxa"/>
            <w:tcBorders>
              <w:top w:val="single" w:sz="4" w:space="0" w:color="auto"/>
              <w:left w:val="nil"/>
              <w:bottom w:val="nil"/>
              <w:right w:val="single" w:sz="4" w:space="0" w:color="auto"/>
            </w:tcBorders>
            <w:shd w:val="clear" w:color="000000" w:fill="FFFF00"/>
            <w:noWrap/>
            <w:vAlign w:val="center"/>
          </w:tcPr>
          <w:p w:rsidR="00D9184B" w:rsidRPr="00B5351C" w:rsidRDefault="00D9184B" w:rsidP="00D9184B">
            <w:pPr>
              <w:jc w:val="center"/>
              <w:rPr>
                <w:b/>
                <w:bCs/>
                <w:color w:val="000000"/>
                <w:sz w:val="22"/>
                <w:szCs w:val="22"/>
              </w:rPr>
            </w:pPr>
            <w:r w:rsidRPr="00B5351C">
              <w:rPr>
                <w:b/>
                <w:bCs/>
                <w:color w:val="000000"/>
                <w:sz w:val="22"/>
                <w:szCs w:val="22"/>
              </w:rPr>
              <w:t>Day</w:t>
            </w:r>
          </w:p>
        </w:tc>
        <w:tc>
          <w:tcPr>
            <w:tcW w:w="818" w:type="dxa"/>
            <w:tcBorders>
              <w:top w:val="single" w:sz="4" w:space="0" w:color="auto"/>
              <w:left w:val="nil"/>
              <w:bottom w:val="single" w:sz="4" w:space="0" w:color="auto"/>
              <w:right w:val="single" w:sz="4" w:space="0" w:color="auto"/>
            </w:tcBorders>
            <w:shd w:val="clear" w:color="000000" w:fill="FFFF00"/>
            <w:vAlign w:val="center"/>
          </w:tcPr>
          <w:p w:rsidR="00D9184B" w:rsidRPr="00B5351C" w:rsidRDefault="00D9184B" w:rsidP="0054212B">
            <w:pPr>
              <w:jc w:val="center"/>
              <w:rPr>
                <w:b/>
                <w:bCs/>
                <w:color w:val="000000"/>
                <w:sz w:val="22"/>
                <w:szCs w:val="22"/>
              </w:rPr>
            </w:pPr>
            <w:r w:rsidRPr="00B5351C">
              <w:rPr>
                <w:b/>
                <w:bCs/>
                <w:color w:val="000000"/>
                <w:sz w:val="22"/>
                <w:szCs w:val="22"/>
              </w:rPr>
              <w:t xml:space="preserve">Date </w:t>
            </w:r>
            <w:proofErr w:type="spellStart"/>
            <w:r w:rsidRPr="00B5351C">
              <w:rPr>
                <w:b/>
                <w:bCs/>
                <w:color w:val="000000"/>
                <w:sz w:val="22"/>
                <w:szCs w:val="22"/>
              </w:rPr>
              <w:t>Hijri</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D9184B" w:rsidRPr="00B5351C" w:rsidRDefault="00D9184B" w:rsidP="00C55136">
            <w:pPr>
              <w:jc w:val="center"/>
              <w:rPr>
                <w:b/>
                <w:bCs/>
                <w:color w:val="000000"/>
                <w:sz w:val="22"/>
                <w:szCs w:val="22"/>
              </w:rPr>
            </w:pPr>
            <w:r w:rsidRPr="00B5351C">
              <w:rPr>
                <w:b/>
                <w:bCs/>
                <w:color w:val="000000"/>
                <w:sz w:val="22"/>
                <w:szCs w:val="22"/>
              </w:rPr>
              <w:t>Date G</w:t>
            </w:r>
          </w:p>
        </w:tc>
        <w:tc>
          <w:tcPr>
            <w:tcW w:w="4102" w:type="dxa"/>
            <w:tcBorders>
              <w:top w:val="single" w:sz="4" w:space="0" w:color="auto"/>
              <w:left w:val="nil"/>
              <w:bottom w:val="nil"/>
              <w:right w:val="single" w:sz="4" w:space="0" w:color="auto"/>
            </w:tcBorders>
            <w:shd w:val="clear" w:color="000000" w:fill="FFFF00"/>
            <w:noWrap/>
            <w:vAlign w:val="center"/>
          </w:tcPr>
          <w:p w:rsidR="00D9184B" w:rsidRPr="00B5351C" w:rsidRDefault="00D9184B" w:rsidP="00C55136">
            <w:pPr>
              <w:jc w:val="center"/>
              <w:rPr>
                <w:color w:val="000000"/>
              </w:rPr>
            </w:pPr>
            <w:r w:rsidRPr="00B5351C">
              <w:rPr>
                <w:color w:val="000000"/>
              </w:rPr>
              <w:t>Topics</w:t>
            </w:r>
          </w:p>
        </w:tc>
        <w:tc>
          <w:tcPr>
            <w:tcW w:w="1249" w:type="dxa"/>
            <w:tcBorders>
              <w:top w:val="single" w:sz="4" w:space="0" w:color="auto"/>
              <w:left w:val="nil"/>
              <w:bottom w:val="nil"/>
              <w:right w:val="single" w:sz="4" w:space="0" w:color="auto"/>
            </w:tcBorders>
            <w:shd w:val="clear" w:color="000000" w:fill="FFFF00"/>
            <w:noWrap/>
            <w:vAlign w:val="center"/>
          </w:tcPr>
          <w:p w:rsidR="00D9184B" w:rsidRPr="00B5351C" w:rsidRDefault="00D9184B" w:rsidP="00C55136">
            <w:pPr>
              <w:jc w:val="center"/>
              <w:rPr>
                <w:b/>
                <w:bCs/>
                <w:color w:val="000000"/>
                <w:sz w:val="22"/>
                <w:szCs w:val="22"/>
              </w:rPr>
            </w:pPr>
            <w:r w:rsidRPr="00B5351C">
              <w:rPr>
                <w:b/>
                <w:bCs/>
                <w:color w:val="000000"/>
                <w:sz w:val="22"/>
                <w:szCs w:val="22"/>
              </w:rPr>
              <w:t>Instructor</w:t>
            </w:r>
          </w:p>
        </w:tc>
        <w:tc>
          <w:tcPr>
            <w:tcW w:w="2060" w:type="dxa"/>
            <w:tcBorders>
              <w:top w:val="single" w:sz="4" w:space="0" w:color="auto"/>
              <w:left w:val="nil"/>
              <w:bottom w:val="nil"/>
              <w:right w:val="single" w:sz="4" w:space="0" w:color="auto"/>
            </w:tcBorders>
            <w:shd w:val="clear" w:color="000000" w:fill="FFFF00"/>
            <w:noWrap/>
            <w:vAlign w:val="center"/>
          </w:tcPr>
          <w:p w:rsidR="00D9184B" w:rsidRPr="00B5351C" w:rsidRDefault="00D9184B" w:rsidP="00C55136">
            <w:pPr>
              <w:jc w:val="center"/>
              <w:rPr>
                <w:b/>
                <w:bCs/>
                <w:color w:val="000000"/>
                <w:sz w:val="22"/>
                <w:szCs w:val="22"/>
              </w:rPr>
            </w:pPr>
            <w:r w:rsidRPr="00B5351C">
              <w:rPr>
                <w:b/>
                <w:bCs/>
                <w:color w:val="000000"/>
                <w:sz w:val="22"/>
                <w:szCs w:val="22"/>
              </w:rPr>
              <w:t>Important information of Lab activity</w:t>
            </w:r>
          </w:p>
        </w:tc>
      </w:tr>
      <w:tr w:rsidR="00404F1A" w:rsidRPr="00B5351C" w:rsidTr="00C61E42">
        <w:trPr>
          <w:trHeight w:val="495"/>
        </w:trPr>
        <w:tc>
          <w:tcPr>
            <w:tcW w:w="559" w:type="dxa"/>
            <w:tcBorders>
              <w:top w:val="single" w:sz="8" w:space="0" w:color="auto"/>
              <w:left w:val="single" w:sz="8" w:space="0" w:color="auto"/>
              <w:bottom w:val="single" w:sz="4" w:space="0" w:color="auto"/>
              <w:right w:val="single" w:sz="4" w:space="0" w:color="auto"/>
            </w:tcBorders>
            <w:shd w:val="clear" w:color="auto" w:fill="auto"/>
            <w:noWrap/>
            <w:vAlign w:val="center"/>
          </w:tcPr>
          <w:p w:rsidR="00404F1A" w:rsidRPr="00B5351C" w:rsidRDefault="00BB5BF0" w:rsidP="00533FD2">
            <w:pPr>
              <w:jc w:val="center"/>
              <w:rPr>
                <w:color w:val="000000"/>
                <w:sz w:val="22"/>
                <w:szCs w:val="22"/>
              </w:rPr>
            </w:pPr>
            <w:r>
              <w:rPr>
                <w:color w:val="000000"/>
                <w:sz w:val="22"/>
                <w:szCs w:val="22"/>
              </w:rPr>
              <w:t>1</w:t>
            </w:r>
          </w:p>
        </w:tc>
        <w:tc>
          <w:tcPr>
            <w:tcW w:w="687" w:type="dxa"/>
            <w:tcBorders>
              <w:top w:val="single" w:sz="8" w:space="0" w:color="auto"/>
              <w:left w:val="nil"/>
              <w:bottom w:val="single" w:sz="4" w:space="0" w:color="auto"/>
              <w:right w:val="single" w:sz="4" w:space="0" w:color="auto"/>
            </w:tcBorders>
            <w:shd w:val="clear" w:color="auto" w:fill="auto"/>
            <w:noWrap/>
            <w:vAlign w:val="center"/>
          </w:tcPr>
          <w:p w:rsidR="00404F1A" w:rsidRPr="00B5351C" w:rsidRDefault="0098347D" w:rsidP="00533FD2">
            <w:pPr>
              <w:jc w:val="center"/>
              <w:rPr>
                <w:color w:val="000000"/>
                <w:sz w:val="22"/>
                <w:szCs w:val="22"/>
              </w:rPr>
            </w:pPr>
            <w:r>
              <w:rPr>
                <w:color w:val="000000"/>
                <w:sz w:val="22"/>
                <w:szCs w:val="22"/>
              </w:rPr>
              <w:t>1</w:t>
            </w:r>
          </w:p>
        </w:tc>
        <w:tc>
          <w:tcPr>
            <w:tcW w:w="636" w:type="dxa"/>
            <w:tcBorders>
              <w:top w:val="single" w:sz="8" w:space="0" w:color="auto"/>
              <w:left w:val="nil"/>
              <w:bottom w:val="single" w:sz="4" w:space="0" w:color="auto"/>
              <w:right w:val="single" w:sz="4" w:space="0" w:color="auto"/>
            </w:tcBorders>
            <w:shd w:val="clear" w:color="auto" w:fill="auto"/>
            <w:noWrap/>
            <w:vAlign w:val="center"/>
          </w:tcPr>
          <w:p w:rsidR="00404F1A" w:rsidRPr="00B5351C" w:rsidRDefault="00C61E42" w:rsidP="003A6334">
            <w:pPr>
              <w:bidi/>
              <w:jc w:val="center"/>
              <w:rPr>
                <w:color w:val="000000"/>
                <w:sz w:val="22"/>
                <w:szCs w:val="22"/>
              </w:rPr>
            </w:pPr>
            <w:r>
              <w:rPr>
                <w:color w:val="000000"/>
                <w:sz w:val="22"/>
                <w:szCs w:val="22"/>
                <w:rtl/>
              </w:rPr>
              <w:t>ed</w:t>
            </w:r>
            <w:r w:rsidR="003A6334">
              <w:rPr>
                <w:color w:val="000000"/>
                <w:sz w:val="22"/>
                <w:szCs w:val="22"/>
              </w:rPr>
              <w:t>W</w:t>
            </w:r>
          </w:p>
        </w:tc>
        <w:tc>
          <w:tcPr>
            <w:tcW w:w="818" w:type="dxa"/>
            <w:tcBorders>
              <w:top w:val="single" w:sz="4" w:space="0" w:color="auto"/>
              <w:left w:val="nil"/>
              <w:bottom w:val="single" w:sz="4" w:space="0" w:color="auto"/>
              <w:right w:val="single" w:sz="4" w:space="0" w:color="auto"/>
            </w:tcBorders>
            <w:vAlign w:val="center"/>
          </w:tcPr>
          <w:p w:rsidR="00404F1A" w:rsidRPr="00B5351C" w:rsidRDefault="00AD7030" w:rsidP="0054212B">
            <w:pPr>
              <w:jc w:val="center"/>
              <w:rPr>
                <w:color w:val="000000"/>
                <w:sz w:val="22"/>
                <w:szCs w:val="22"/>
              </w:rPr>
            </w:pPr>
            <w:r>
              <w:rPr>
                <w:color w:val="000000"/>
                <w:sz w:val="22"/>
                <w:szCs w:val="22"/>
              </w:rPr>
              <w:t>18-3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4F1A" w:rsidRPr="00B5351C" w:rsidRDefault="00AD7030" w:rsidP="00533FD2">
            <w:pPr>
              <w:jc w:val="center"/>
              <w:rPr>
                <w:color w:val="000000"/>
                <w:sz w:val="22"/>
                <w:szCs w:val="22"/>
              </w:rPr>
            </w:pPr>
            <w:r>
              <w:rPr>
                <w:color w:val="000000"/>
                <w:sz w:val="22"/>
                <w:szCs w:val="22"/>
              </w:rPr>
              <w:t>30-1</w:t>
            </w:r>
          </w:p>
        </w:tc>
        <w:tc>
          <w:tcPr>
            <w:tcW w:w="4102" w:type="dxa"/>
            <w:tcBorders>
              <w:top w:val="single" w:sz="8" w:space="0" w:color="auto"/>
              <w:left w:val="nil"/>
              <w:bottom w:val="single" w:sz="4" w:space="0" w:color="auto"/>
              <w:right w:val="single" w:sz="4" w:space="0" w:color="auto"/>
            </w:tcBorders>
            <w:shd w:val="clear" w:color="auto" w:fill="auto"/>
            <w:noWrap/>
            <w:vAlign w:val="center"/>
          </w:tcPr>
          <w:p w:rsidR="00404F1A" w:rsidRPr="00B5351C" w:rsidRDefault="00404F1A" w:rsidP="00C55136">
            <w:pPr>
              <w:jc w:val="center"/>
              <w:rPr>
                <w:color w:val="000000"/>
              </w:rPr>
            </w:pPr>
            <w:r w:rsidRPr="00B5351C">
              <w:rPr>
                <w:color w:val="000000"/>
              </w:rPr>
              <w:t>Introduction/syllabus discussion</w:t>
            </w:r>
          </w:p>
        </w:tc>
        <w:tc>
          <w:tcPr>
            <w:tcW w:w="1249" w:type="dxa"/>
            <w:tcBorders>
              <w:top w:val="single" w:sz="8" w:space="0" w:color="auto"/>
              <w:left w:val="nil"/>
              <w:bottom w:val="single" w:sz="4" w:space="0" w:color="auto"/>
              <w:right w:val="single" w:sz="4" w:space="0" w:color="auto"/>
            </w:tcBorders>
            <w:shd w:val="clear" w:color="auto" w:fill="auto"/>
            <w:noWrap/>
          </w:tcPr>
          <w:p w:rsidR="00404F1A" w:rsidRDefault="00404F1A" w:rsidP="009500EF">
            <w:r w:rsidRPr="001330EB">
              <w:rPr>
                <w:lang w:val="sv-SE"/>
              </w:rPr>
              <w:t>Lina Asho</w:t>
            </w:r>
            <w:r w:rsidR="009500EF">
              <w:rPr>
                <w:lang w:val="sv-SE"/>
              </w:rPr>
              <w:t>u</w:t>
            </w:r>
            <w:r w:rsidRPr="001330EB">
              <w:rPr>
                <w:lang w:val="sv-SE"/>
              </w:rPr>
              <w:t>r</w:t>
            </w:r>
          </w:p>
        </w:tc>
        <w:tc>
          <w:tcPr>
            <w:tcW w:w="2060" w:type="dxa"/>
            <w:tcBorders>
              <w:top w:val="single" w:sz="8" w:space="0" w:color="auto"/>
              <w:left w:val="nil"/>
              <w:bottom w:val="single" w:sz="4" w:space="0" w:color="auto"/>
              <w:right w:val="single" w:sz="8" w:space="0" w:color="auto"/>
            </w:tcBorders>
            <w:shd w:val="clear" w:color="auto" w:fill="auto"/>
            <w:noWrap/>
            <w:vAlign w:val="center"/>
          </w:tcPr>
          <w:p w:rsidR="00404F1A" w:rsidRPr="00B5351C" w:rsidRDefault="00404F1A" w:rsidP="00C55136">
            <w:pPr>
              <w:jc w:val="center"/>
              <w:rPr>
                <w:color w:val="000000"/>
                <w:sz w:val="22"/>
                <w:szCs w:val="22"/>
              </w:rPr>
            </w:pPr>
          </w:p>
        </w:tc>
      </w:tr>
      <w:tr w:rsidR="00404F1A" w:rsidRPr="00B5351C" w:rsidTr="00C61E42">
        <w:trPr>
          <w:trHeight w:val="495"/>
        </w:trPr>
        <w:tc>
          <w:tcPr>
            <w:tcW w:w="559" w:type="dxa"/>
            <w:tcBorders>
              <w:top w:val="single" w:sz="8" w:space="0" w:color="auto"/>
              <w:left w:val="single" w:sz="8" w:space="0" w:color="auto"/>
              <w:bottom w:val="single" w:sz="4" w:space="0" w:color="auto"/>
              <w:right w:val="single" w:sz="4" w:space="0" w:color="auto"/>
            </w:tcBorders>
            <w:shd w:val="clear" w:color="auto" w:fill="auto"/>
            <w:noWrap/>
            <w:vAlign w:val="center"/>
          </w:tcPr>
          <w:p w:rsidR="00404F1A" w:rsidRPr="00B5351C" w:rsidRDefault="00BB5BF0" w:rsidP="00533FD2">
            <w:pPr>
              <w:jc w:val="center"/>
              <w:rPr>
                <w:color w:val="000000"/>
                <w:sz w:val="22"/>
                <w:szCs w:val="22"/>
              </w:rPr>
            </w:pPr>
            <w:r>
              <w:rPr>
                <w:color w:val="000000"/>
                <w:sz w:val="22"/>
                <w:szCs w:val="22"/>
              </w:rPr>
              <w:t>2</w:t>
            </w:r>
          </w:p>
        </w:tc>
        <w:tc>
          <w:tcPr>
            <w:tcW w:w="687" w:type="dxa"/>
            <w:tcBorders>
              <w:top w:val="single" w:sz="8" w:space="0" w:color="auto"/>
              <w:left w:val="nil"/>
              <w:bottom w:val="single" w:sz="4" w:space="0" w:color="auto"/>
              <w:right w:val="single" w:sz="4" w:space="0" w:color="auto"/>
            </w:tcBorders>
            <w:shd w:val="clear" w:color="auto" w:fill="auto"/>
            <w:noWrap/>
            <w:vAlign w:val="center"/>
          </w:tcPr>
          <w:p w:rsidR="00404F1A" w:rsidRPr="00B5351C" w:rsidRDefault="0098347D" w:rsidP="00533FD2">
            <w:pPr>
              <w:jc w:val="center"/>
              <w:rPr>
                <w:color w:val="000000"/>
                <w:sz w:val="22"/>
                <w:szCs w:val="22"/>
              </w:rPr>
            </w:pPr>
            <w:r>
              <w:rPr>
                <w:color w:val="000000"/>
                <w:sz w:val="22"/>
                <w:szCs w:val="22"/>
              </w:rPr>
              <w:t>2</w:t>
            </w:r>
          </w:p>
        </w:tc>
        <w:tc>
          <w:tcPr>
            <w:tcW w:w="636" w:type="dxa"/>
            <w:tcBorders>
              <w:top w:val="single" w:sz="8" w:space="0" w:color="auto"/>
              <w:left w:val="nil"/>
              <w:bottom w:val="single" w:sz="4" w:space="0" w:color="auto"/>
              <w:right w:val="single" w:sz="4" w:space="0" w:color="auto"/>
            </w:tcBorders>
            <w:shd w:val="clear" w:color="auto" w:fill="auto"/>
            <w:noWrap/>
          </w:tcPr>
          <w:p w:rsidR="00A542B9" w:rsidRDefault="00A542B9" w:rsidP="003A6334">
            <w:pPr>
              <w:rPr>
                <w:color w:val="000000"/>
                <w:sz w:val="22"/>
                <w:szCs w:val="22"/>
              </w:rPr>
            </w:pPr>
          </w:p>
          <w:p w:rsidR="00404F1A" w:rsidRDefault="003A6334" w:rsidP="003A6334">
            <w:r>
              <w:rPr>
                <w:color w:val="000000"/>
                <w:sz w:val="22"/>
                <w:szCs w:val="22"/>
              </w:rPr>
              <w:t>Wed</w:t>
            </w:r>
          </w:p>
        </w:tc>
        <w:tc>
          <w:tcPr>
            <w:tcW w:w="818" w:type="dxa"/>
            <w:tcBorders>
              <w:top w:val="single" w:sz="4" w:space="0" w:color="auto"/>
              <w:left w:val="nil"/>
              <w:bottom w:val="single" w:sz="4" w:space="0" w:color="auto"/>
              <w:right w:val="single" w:sz="4" w:space="0" w:color="auto"/>
            </w:tcBorders>
            <w:vAlign w:val="center"/>
          </w:tcPr>
          <w:p w:rsidR="00404F1A" w:rsidRPr="00B5351C" w:rsidRDefault="00AD7030" w:rsidP="0054212B">
            <w:pPr>
              <w:jc w:val="center"/>
              <w:rPr>
                <w:color w:val="000000"/>
                <w:sz w:val="22"/>
                <w:szCs w:val="22"/>
              </w:rPr>
            </w:pPr>
            <w:r>
              <w:rPr>
                <w:color w:val="000000"/>
                <w:sz w:val="22"/>
                <w:szCs w:val="22"/>
              </w:rPr>
              <w:t>25-3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4F1A" w:rsidRPr="00B5351C" w:rsidRDefault="00AD7030" w:rsidP="00533FD2">
            <w:pPr>
              <w:jc w:val="center"/>
              <w:rPr>
                <w:color w:val="000000"/>
                <w:sz w:val="22"/>
                <w:szCs w:val="22"/>
              </w:rPr>
            </w:pPr>
            <w:r>
              <w:rPr>
                <w:color w:val="000000"/>
                <w:sz w:val="22"/>
                <w:szCs w:val="22"/>
              </w:rPr>
              <w:t>6-2</w:t>
            </w:r>
          </w:p>
        </w:tc>
        <w:tc>
          <w:tcPr>
            <w:tcW w:w="4102" w:type="dxa"/>
            <w:tcBorders>
              <w:top w:val="single" w:sz="8" w:space="0" w:color="auto"/>
              <w:left w:val="nil"/>
              <w:bottom w:val="single" w:sz="4" w:space="0" w:color="auto"/>
              <w:right w:val="single" w:sz="4" w:space="0" w:color="auto"/>
            </w:tcBorders>
            <w:shd w:val="clear" w:color="auto" w:fill="auto"/>
            <w:noWrap/>
            <w:vAlign w:val="center"/>
          </w:tcPr>
          <w:p w:rsidR="00404F1A" w:rsidRPr="00B5351C" w:rsidRDefault="00404F1A" w:rsidP="00C55136">
            <w:pPr>
              <w:jc w:val="center"/>
              <w:rPr>
                <w:color w:val="000000"/>
              </w:rPr>
            </w:pPr>
            <w:r w:rsidRPr="00B5351C">
              <w:rPr>
                <w:color w:val="000000"/>
              </w:rPr>
              <w:t>Introduction to Drug Information Services and role of pharmacist</w:t>
            </w:r>
          </w:p>
        </w:tc>
        <w:tc>
          <w:tcPr>
            <w:tcW w:w="1249" w:type="dxa"/>
            <w:tcBorders>
              <w:top w:val="single" w:sz="8" w:space="0" w:color="auto"/>
              <w:left w:val="nil"/>
              <w:bottom w:val="single" w:sz="4" w:space="0" w:color="auto"/>
              <w:right w:val="single" w:sz="4" w:space="0" w:color="auto"/>
            </w:tcBorders>
            <w:shd w:val="clear" w:color="auto" w:fill="auto"/>
            <w:noWrap/>
          </w:tcPr>
          <w:p w:rsidR="00404F1A" w:rsidRDefault="00404F1A" w:rsidP="009500EF">
            <w:r w:rsidRPr="001330EB">
              <w:rPr>
                <w:lang w:val="sv-SE"/>
              </w:rPr>
              <w:t xml:space="preserve">Lina </w:t>
            </w:r>
            <w:r w:rsidR="009500EF" w:rsidRPr="001330EB">
              <w:rPr>
                <w:lang w:val="sv-SE"/>
              </w:rPr>
              <w:t>Asho</w:t>
            </w:r>
            <w:r w:rsidR="009500EF">
              <w:rPr>
                <w:lang w:val="sv-SE"/>
              </w:rPr>
              <w:t>u</w:t>
            </w:r>
            <w:r w:rsidR="009500EF" w:rsidRPr="001330EB">
              <w:rPr>
                <w:lang w:val="sv-SE"/>
              </w:rPr>
              <w:t>r</w:t>
            </w:r>
          </w:p>
        </w:tc>
        <w:tc>
          <w:tcPr>
            <w:tcW w:w="2060" w:type="dxa"/>
            <w:tcBorders>
              <w:top w:val="single" w:sz="8" w:space="0" w:color="auto"/>
              <w:left w:val="nil"/>
              <w:bottom w:val="single" w:sz="4" w:space="0" w:color="auto"/>
              <w:right w:val="single" w:sz="8" w:space="0" w:color="auto"/>
            </w:tcBorders>
            <w:shd w:val="clear" w:color="auto" w:fill="auto"/>
            <w:noWrap/>
            <w:vAlign w:val="center"/>
          </w:tcPr>
          <w:p w:rsidR="00404F1A" w:rsidRPr="00B5351C" w:rsidRDefault="00404F1A" w:rsidP="00C55136">
            <w:pPr>
              <w:jc w:val="center"/>
              <w:rPr>
                <w:color w:val="000000"/>
                <w:sz w:val="22"/>
                <w:szCs w:val="22"/>
              </w:rPr>
            </w:pPr>
          </w:p>
        </w:tc>
      </w:tr>
      <w:tr w:rsidR="00404F1A" w:rsidRPr="00B5351C" w:rsidTr="00C61E42">
        <w:trPr>
          <w:trHeight w:val="675"/>
        </w:trPr>
        <w:tc>
          <w:tcPr>
            <w:tcW w:w="559" w:type="dxa"/>
            <w:tcBorders>
              <w:top w:val="nil"/>
              <w:left w:val="single" w:sz="8" w:space="0" w:color="auto"/>
              <w:bottom w:val="single" w:sz="4" w:space="0" w:color="auto"/>
              <w:right w:val="single" w:sz="4" w:space="0" w:color="auto"/>
            </w:tcBorders>
            <w:shd w:val="clear" w:color="auto" w:fill="auto"/>
            <w:noWrap/>
            <w:vAlign w:val="center"/>
          </w:tcPr>
          <w:p w:rsidR="00404F1A" w:rsidRPr="00B5351C" w:rsidRDefault="00BB5BF0" w:rsidP="00533FD2">
            <w:pPr>
              <w:jc w:val="center"/>
              <w:rPr>
                <w:color w:val="000000"/>
                <w:sz w:val="22"/>
                <w:szCs w:val="22"/>
              </w:rPr>
            </w:pPr>
            <w:r>
              <w:rPr>
                <w:color w:val="000000"/>
                <w:sz w:val="22"/>
                <w:szCs w:val="22"/>
              </w:rPr>
              <w:t>3</w:t>
            </w:r>
          </w:p>
        </w:tc>
        <w:tc>
          <w:tcPr>
            <w:tcW w:w="687" w:type="dxa"/>
            <w:tcBorders>
              <w:top w:val="nil"/>
              <w:left w:val="nil"/>
              <w:bottom w:val="single" w:sz="4" w:space="0" w:color="auto"/>
              <w:right w:val="single" w:sz="4" w:space="0" w:color="auto"/>
            </w:tcBorders>
            <w:shd w:val="clear" w:color="auto" w:fill="auto"/>
            <w:noWrap/>
            <w:vAlign w:val="center"/>
          </w:tcPr>
          <w:p w:rsidR="00404F1A" w:rsidRPr="00B5351C" w:rsidRDefault="0098347D" w:rsidP="00533FD2">
            <w:pPr>
              <w:jc w:val="center"/>
              <w:rPr>
                <w:color w:val="000000"/>
                <w:sz w:val="22"/>
                <w:szCs w:val="22"/>
              </w:rPr>
            </w:pPr>
            <w:r>
              <w:rPr>
                <w:color w:val="000000"/>
                <w:sz w:val="22"/>
                <w:szCs w:val="22"/>
              </w:rPr>
              <w:t>3</w:t>
            </w:r>
          </w:p>
        </w:tc>
        <w:tc>
          <w:tcPr>
            <w:tcW w:w="636" w:type="dxa"/>
            <w:tcBorders>
              <w:top w:val="nil"/>
              <w:left w:val="nil"/>
              <w:bottom w:val="single" w:sz="4" w:space="0" w:color="auto"/>
              <w:right w:val="single" w:sz="4" w:space="0" w:color="auto"/>
            </w:tcBorders>
            <w:shd w:val="clear" w:color="auto" w:fill="auto"/>
            <w:noWrap/>
          </w:tcPr>
          <w:p w:rsidR="00A542B9" w:rsidRDefault="00A542B9" w:rsidP="00A542B9">
            <w:pPr>
              <w:rPr>
                <w:color w:val="000000"/>
                <w:sz w:val="22"/>
                <w:szCs w:val="22"/>
              </w:rPr>
            </w:pPr>
          </w:p>
          <w:p w:rsidR="00404F1A" w:rsidRDefault="00A542B9" w:rsidP="00A542B9">
            <w:r>
              <w:rPr>
                <w:color w:val="000000"/>
                <w:sz w:val="22"/>
                <w:szCs w:val="22"/>
              </w:rPr>
              <w:t>Wed</w:t>
            </w:r>
          </w:p>
        </w:tc>
        <w:tc>
          <w:tcPr>
            <w:tcW w:w="818" w:type="dxa"/>
            <w:tcBorders>
              <w:top w:val="single" w:sz="4" w:space="0" w:color="auto"/>
              <w:left w:val="nil"/>
              <w:bottom w:val="single" w:sz="4" w:space="0" w:color="auto"/>
              <w:right w:val="single" w:sz="4" w:space="0" w:color="auto"/>
            </w:tcBorders>
            <w:vAlign w:val="center"/>
          </w:tcPr>
          <w:p w:rsidR="00404F1A" w:rsidRPr="00B5351C" w:rsidRDefault="00AD7030" w:rsidP="0054212B">
            <w:pPr>
              <w:jc w:val="center"/>
              <w:rPr>
                <w:color w:val="000000"/>
                <w:sz w:val="22"/>
                <w:szCs w:val="22"/>
              </w:rPr>
            </w:pPr>
            <w:r>
              <w:rPr>
                <w:color w:val="000000"/>
                <w:sz w:val="22"/>
                <w:szCs w:val="22"/>
              </w:rPr>
              <w:t>3-3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4F1A" w:rsidRPr="00B5351C" w:rsidRDefault="00AD7030" w:rsidP="00533FD2">
            <w:pPr>
              <w:jc w:val="center"/>
              <w:rPr>
                <w:color w:val="000000"/>
                <w:sz w:val="22"/>
                <w:szCs w:val="22"/>
              </w:rPr>
            </w:pPr>
            <w:r>
              <w:rPr>
                <w:color w:val="000000"/>
                <w:sz w:val="22"/>
                <w:szCs w:val="22"/>
              </w:rPr>
              <w:t>13-2</w:t>
            </w:r>
          </w:p>
        </w:tc>
        <w:tc>
          <w:tcPr>
            <w:tcW w:w="4102" w:type="dxa"/>
            <w:tcBorders>
              <w:top w:val="nil"/>
              <w:left w:val="nil"/>
              <w:bottom w:val="single" w:sz="4" w:space="0" w:color="auto"/>
              <w:right w:val="single" w:sz="4" w:space="0" w:color="auto"/>
            </w:tcBorders>
            <w:shd w:val="clear" w:color="auto" w:fill="auto"/>
            <w:vAlign w:val="center"/>
          </w:tcPr>
          <w:p w:rsidR="00404F1A" w:rsidRPr="00B5351C" w:rsidRDefault="00404F1A" w:rsidP="00C55136">
            <w:pPr>
              <w:jc w:val="center"/>
              <w:rPr>
                <w:color w:val="000000"/>
              </w:rPr>
            </w:pPr>
            <w:r w:rsidRPr="00B5351C">
              <w:rPr>
                <w:color w:val="000000"/>
              </w:rPr>
              <w:t xml:space="preserve">Drug Information resources:  </w:t>
            </w:r>
            <w:r w:rsidRPr="00B5351C">
              <w:rPr>
                <w:color w:val="000000"/>
              </w:rPr>
              <w:br/>
              <w:t>Types of information literature: primary, secondary, tertiary</w:t>
            </w:r>
          </w:p>
        </w:tc>
        <w:tc>
          <w:tcPr>
            <w:tcW w:w="1249" w:type="dxa"/>
            <w:tcBorders>
              <w:top w:val="nil"/>
              <w:left w:val="nil"/>
              <w:bottom w:val="single" w:sz="4" w:space="0" w:color="auto"/>
              <w:right w:val="single" w:sz="4" w:space="0" w:color="auto"/>
            </w:tcBorders>
            <w:shd w:val="clear" w:color="auto" w:fill="auto"/>
            <w:noWrap/>
          </w:tcPr>
          <w:p w:rsidR="00404F1A" w:rsidRDefault="00404F1A" w:rsidP="009500EF">
            <w:r w:rsidRPr="001330EB">
              <w:rPr>
                <w:lang w:val="sv-SE"/>
              </w:rPr>
              <w:t>Lina</w:t>
            </w:r>
            <w:r w:rsidR="009500EF">
              <w:rPr>
                <w:lang w:val="sv-SE"/>
              </w:rPr>
              <w:t xml:space="preserve"> </w:t>
            </w:r>
            <w:r w:rsidR="009500EF" w:rsidRPr="001330EB">
              <w:rPr>
                <w:lang w:val="sv-SE"/>
              </w:rPr>
              <w:t>Asho</w:t>
            </w:r>
            <w:r w:rsidR="009500EF">
              <w:rPr>
                <w:lang w:val="sv-SE"/>
              </w:rPr>
              <w:t>u</w:t>
            </w:r>
            <w:r w:rsidR="009500EF" w:rsidRPr="001330EB">
              <w:rPr>
                <w:lang w:val="sv-SE"/>
              </w:rPr>
              <w:t>r</w:t>
            </w:r>
            <w:r w:rsidRPr="001330EB">
              <w:rPr>
                <w:lang w:val="sv-SE"/>
              </w:rPr>
              <w:t xml:space="preserve"> </w:t>
            </w:r>
          </w:p>
        </w:tc>
        <w:tc>
          <w:tcPr>
            <w:tcW w:w="2060" w:type="dxa"/>
            <w:tcBorders>
              <w:top w:val="nil"/>
              <w:left w:val="nil"/>
              <w:bottom w:val="single" w:sz="4" w:space="0" w:color="auto"/>
              <w:right w:val="single" w:sz="8" w:space="0" w:color="auto"/>
            </w:tcBorders>
            <w:shd w:val="clear" w:color="auto" w:fill="auto"/>
            <w:noWrap/>
            <w:vAlign w:val="center"/>
          </w:tcPr>
          <w:p w:rsidR="00404F1A" w:rsidRPr="00B5351C" w:rsidRDefault="00404F1A" w:rsidP="00C55136">
            <w:pPr>
              <w:jc w:val="center"/>
              <w:rPr>
                <w:color w:val="000000"/>
                <w:sz w:val="22"/>
                <w:szCs w:val="22"/>
              </w:rPr>
            </w:pPr>
          </w:p>
        </w:tc>
      </w:tr>
      <w:tr w:rsidR="00404F1A" w:rsidRPr="00B5351C" w:rsidTr="00C61E42">
        <w:trPr>
          <w:trHeight w:val="645"/>
        </w:trPr>
        <w:tc>
          <w:tcPr>
            <w:tcW w:w="559" w:type="dxa"/>
            <w:tcBorders>
              <w:top w:val="nil"/>
              <w:left w:val="single" w:sz="8" w:space="0" w:color="auto"/>
              <w:bottom w:val="single" w:sz="4" w:space="0" w:color="auto"/>
              <w:right w:val="single" w:sz="4" w:space="0" w:color="auto"/>
            </w:tcBorders>
            <w:shd w:val="clear" w:color="auto" w:fill="auto"/>
            <w:noWrap/>
            <w:vAlign w:val="center"/>
          </w:tcPr>
          <w:p w:rsidR="00404F1A" w:rsidRPr="00B5351C" w:rsidRDefault="00BB5BF0" w:rsidP="00533FD2">
            <w:pPr>
              <w:jc w:val="center"/>
              <w:rPr>
                <w:color w:val="000000"/>
                <w:sz w:val="22"/>
                <w:szCs w:val="22"/>
              </w:rPr>
            </w:pPr>
            <w:r>
              <w:rPr>
                <w:color w:val="000000"/>
                <w:sz w:val="22"/>
                <w:szCs w:val="22"/>
              </w:rPr>
              <w:t>4</w:t>
            </w:r>
          </w:p>
        </w:tc>
        <w:tc>
          <w:tcPr>
            <w:tcW w:w="687" w:type="dxa"/>
            <w:tcBorders>
              <w:top w:val="nil"/>
              <w:left w:val="nil"/>
              <w:bottom w:val="single" w:sz="4" w:space="0" w:color="auto"/>
              <w:right w:val="single" w:sz="4" w:space="0" w:color="auto"/>
            </w:tcBorders>
            <w:shd w:val="clear" w:color="auto" w:fill="auto"/>
            <w:noWrap/>
            <w:vAlign w:val="center"/>
          </w:tcPr>
          <w:p w:rsidR="00404F1A" w:rsidRPr="00B5351C" w:rsidRDefault="0098347D" w:rsidP="00533FD2">
            <w:pPr>
              <w:jc w:val="center"/>
              <w:rPr>
                <w:color w:val="000000"/>
                <w:sz w:val="22"/>
                <w:szCs w:val="22"/>
              </w:rPr>
            </w:pPr>
            <w:r>
              <w:rPr>
                <w:color w:val="000000"/>
                <w:sz w:val="22"/>
                <w:szCs w:val="22"/>
              </w:rPr>
              <w:t>4</w:t>
            </w:r>
          </w:p>
        </w:tc>
        <w:tc>
          <w:tcPr>
            <w:tcW w:w="636" w:type="dxa"/>
            <w:tcBorders>
              <w:top w:val="nil"/>
              <w:left w:val="nil"/>
              <w:bottom w:val="single" w:sz="4" w:space="0" w:color="auto"/>
              <w:right w:val="single" w:sz="4" w:space="0" w:color="auto"/>
            </w:tcBorders>
            <w:shd w:val="clear" w:color="auto" w:fill="auto"/>
            <w:noWrap/>
          </w:tcPr>
          <w:p w:rsidR="00A542B9" w:rsidRDefault="00A542B9">
            <w:pPr>
              <w:rPr>
                <w:color w:val="000000"/>
                <w:sz w:val="22"/>
                <w:szCs w:val="22"/>
              </w:rPr>
            </w:pPr>
          </w:p>
          <w:p w:rsidR="00404F1A" w:rsidRDefault="00A542B9">
            <w:r>
              <w:rPr>
                <w:color w:val="000000"/>
                <w:sz w:val="22"/>
                <w:szCs w:val="22"/>
              </w:rPr>
              <w:t>Wed</w:t>
            </w:r>
          </w:p>
        </w:tc>
        <w:tc>
          <w:tcPr>
            <w:tcW w:w="818" w:type="dxa"/>
            <w:tcBorders>
              <w:top w:val="single" w:sz="4" w:space="0" w:color="auto"/>
              <w:left w:val="nil"/>
              <w:bottom w:val="single" w:sz="4" w:space="0" w:color="auto"/>
              <w:right w:val="single" w:sz="4" w:space="0" w:color="auto"/>
            </w:tcBorders>
            <w:vAlign w:val="center"/>
          </w:tcPr>
          <w:p w:rsidR="00404F1A" w:rsidRPr="00B5351C" w:rsidRDefault="00AD7030" w:rsidP="0054212B">
            <w:pPr>
              <w:jc w:val="center"/>
              <w:rPr>
                <w:color w:val="000000"/>
                <w:sz w:val="22"/>
                <w:szCs w:val="22"/>
              </w:rPr>
            </w:pPr>
            <w:r>
              <w:rPr>
                <w:color w:val="000000"/>
                <w:sz w:val="22"/>
                <w:szCs w:val="22"/>
              </w:rPr>
              <w:t>10-3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4F1A" w:rsidRPr="00B5351C" w:rsidRDefault="00AD7030" w:rsidP="00533FD2">
            <w:pPr>
              <w:jc w:val="center"/>
              <w:rPr>
                <w:color w:val="000000"/>
                <w:sz w:val="22"/>
                <w:szCs w:val="22"/>
              </w:rPr>
            </w:pPr>
            <w:r>
              <w:rPr>
                <w:color w:val="000000"/>
                <w:sz w:val="22"/>
                <w:szCs w:val="22"/>
              </w:rPr>
              <w:t>20-2</w:t>
            </w:r>
          </w:p>
        </w:tc>
        <w:tc>
          <w:tcPr>
            <w:tcW w:w="4102" w:type="dxa"/>
            <w:tcBorders>
              <w:top w:val="nil"/>
              <w:left w:val="nil"/>
              <w:bottom w:val="single" w:sz="4" w:space="0" w:color="auto"/>
              <w:right w:val="single" w:sz="4" w:space="0" w:color="auto"/>
            </w:tcBorders>
            <w:shd w:val="clear" w:color="auto" w:fill="auto"/>
            <w:vAlign w:val="center"/>
          </w:tcPr>
          <w:p w:rsidR="00404F1A" w:rsidRPr="00B5351C" w:rsidRDefault="008F6C2C" w:rsidP="00C55136">
            <w:pPr>
              <w:jc w:val="center"/>
              <w:rPr>
                <w:color w:val="000000"/>
              </w:rPr>
            </w:pPr>
            <w:r w:rsidRPr="00B5351C">
              <w:rPr>
                <w:color w:val="000000"/>
              </w:rPr>
              <w:t xml:space="preserve">Drug Information resources:  </w:t>
            </w:r>
            <w:r w:rsidRPr="00B5351C">
              <w:rPr>
                <w:color w:val="000000"/>
              </w:rPr>
              <w:br/>
              <w:t>Types of information literature: primary, secondary, tertiary</w:t>
            </w:r>
          </w:p>
        </w:tc>
        <w:tc>
          <w:tcPr>
            <w:tcW w:w="1249" w:type="dxa"/>
            <w:tcBorders>
              <w:top w:val="nil"/>
              <w:left w:val="nil"/>
              <w:bottom w:val="single" w:sz="4" w:space="0" w:color="auto"/>
              <w:right w:val="single" w:sz="4" w:space="0" w:color="auto"/>
            </w:tcBorders>
            <w:shd w:val="clear" w:color="auto" w:fill="auto"/>
            <w:noWrap/>
          </w:tcPr>
          <w:p w:rsidR="00404F1A" w:rsidRDefault="00404F1A" w:rsidP="009500EF">
            <w:r w:rsidRPr="001330EB">
              <w:rPr>
                <w:lang w:val="sv-SE"/>
              </w:rPr>
              <w:t xml:space="preserve">Lina </w:t>
            </w:r>
            <w:r w:rsidR="009500EF" w:rsidRPr="001330EB">
              <w:rPr>
                <w:lang w:val="sv-SE"/>
              </w:rPr>
              <w:t>Asho</w:t>
            </w:r>
            <w:r w:rsidR="009500EF">
              <w:rPr>
                <w:lang w:val="sv-SE"/>
              </w:rPr>
              <w:t>u</w:t>
            </w:r>
            <w:r w:rsidR="009500EF" w:rsidRPr="001330EB">
              <w:rPr>
                <w:lang w:val="sv-SE"/>
              </w:rPr>
              <w:t>r</w:t>
            </w:r>
          </w:p>
        </w:tc>
        <w:tc>
          <w:tcPr>
            <w:tcW w:w="2060" w:type="dxa"/>
            <w:tcBorders>
              <w:top w:val="nil"/>
              <w:left w:val="nil"/>
              <w:bottom w:val="single" w:sz="4" w:space="0" w:color="auto"/>
              <w:right w:val="single" w:sz="8" w:space="0" w:color="auto"/>
            </w:tcBorders>
            <w:shd w:val="clear" w:color="auto" w:fill="auto"/>
            <w:noWrap/>
            <w:vAlign w:val="center"/>
          </w:tcPr>
          <w:p w:rsidR="00404F1A" w:rsidRPr="00B5351C" w:rsidRDefault="00404F1A" w:rsidP="00C55136">
            <w:pPr>
              <w:jc w:val="center"/>
              <w:rPr>
                <w:color w:val="000000"/>
                <w:sz w:val="22"/>
                <w:szCs w:val="22"/>
              </w:rPr>
            </w:pPr>
          </w:p>
        </w:tc>
      </w:tr>
      <w:tr w:rsidR="00404F1A" w:rsidRPr="00B5351C" w:rsidTr="00C61E42">
        <w:trPr>
          <w:trHeight w:val="615"/>
        </w:trPr>
        <w:tc>
          <w:tcPr>
            <w:tcW w:w="559" w:type="dxa"/>
            <w:tcBorders>
              <w:top w:val="nil"/>
              <w:left w:val="single" w:sz="8" w:space="0" w:color="auto"/>
              <w:bottom w:val="single" w:sz="4" w:space="0" w:color="auto"/>
              <w:right w:val="single" w:sz="4" w:space="0" w:color="auto"/>
            </w:tcBorders>
            <w:shd w:val="clear" w:color="auto" w:fill="auto"/>
            <w:noWrap/>
            <w:vAlign w:val="center"/>
          </w:tcPr>
          <w:p w:rsidR="00404F1A" w:rsidRPr="00B5351C" w:rsidRDefault="0098347D" w:rsidP="00533FD2">
            <w:pPr>
              <w:jc w:val="center"/>
              <w:rPr>
                <w:color w:val="000000"/>
                <w:sz w:val="22"/>
                <w:szCs w:val="22"/>
              </w:rPr>
            </w:pPr>
            <w:r>
              <w:rPr>
                <w:color w:val="000000"/>
                <w:sz w:val="22"/>
                <w:szCs w:val="22"/>
              </w:rPr>
              <w:t>5</w:t>
            </w:r>
          </w:p>
        </w:tc>
        <w:tc>
          <w:tcPr>
            <w:tcW w:w="687" w:type="dxa"/>
            <w:tcBorders>
              <w:top w:val="nil"/>
              <w:left w:val="nil"/>
              <w:bottom w:val="single" w:sz="4" w:space="0" w:color="auto"/>
              <w:right w:val="single" w:sz="4" w:space="0" w:color="auto"/>
            </w:tcBorders>
            <w:shd w:val="clear" w:color="auto" w:fill="auto"/>
            <w:noWrap/>
            <w:vAlign w:val="center"/>
          </w:tcPr>
          <w:p w:rsidR="00404F1A" w:rsidRPr="00B5351C" w:rsidRDefault="0098347D" w:rsidP="00533FD2">
            <w:pPr>
              <w:jc w:val="center"/>
              <w:rPr>
                <w:color w:val="000000"/>
                <w:sz w:val="22"/>
                <w:szCs w:val="22"/>
              </w:rPr>
            </w:pPr>
            <w:r>
              <w:rPr>
                <w:color w:val="000000"/>
                <w:sz w:val="22"/>
                <w:szCs w:val="22"/>
              </w:rPr>
              <w:t>5</w:t>
            </w:r>
          </w:p>
        </w:tc>
        <w:tc>
          <w:tcPr>
            <w:tcW w:w="636" w:type="dxa"/>
            <w:tcBorders>
              <w:top w:val="nil"/>
              <w:left w:val="nil"/>
              <w:bottom w:val="single" w:sz="4" w:space="0" w:color="auto"/>
              <w:right w:val="single" w:sz="4" w:space="0" w:color="auto"/>
            </w:tcBorders>
            <w:shd w:val="clear" w:color="auto" w:fill="auto"/>
            <w:noWrap/>
          </w:tcPr>
          <w:p w:rsidR="00A542B9" w:rsidRDefault="00A542B9">
            <w:pPr>
              <w:rPr>
                <w:color w:val="000000"/>
                <w:sz w:val="22"/>
                <w:szCs w:val="22"/>
              </w:rPr>
            </w:pPr>
          </w:p>
          <w:p w:rsidR="00404F1A" w:rsidRDefault="00A542B9">
            <w:r>
              <w:rPr>
                <w:color w:val="000000"/>
                <w:sz w:val="22"/>
                <w:szCs w:val="22"/>
              </w:rPr>
              <w:t>Wed</w:t>
            </w:r>
          </w:p>
        </w:tc>
        <w:tc>
          <w:tcPr>
            <w:tcW w:w="818" w:type="dxa"/>
            <w:tcBorders>
              <w:top w:val="single" w:sz="4" w:space="0" w:color="auto"/>
              <w:left w:val="nil"/>
              <w:bottom w:val="single" w:sz="4" w:space="0" w:color="auto"/>
              <w:right w:val="single" w:sz="4" w:space="0" w:color="auto"/>
            </w:tcBorders>
            <w:vAlign w:val="center"/>
          </w:tcPr>
          <w:p w:rsidR="00404F1A" w:rsidRPr="00B5351C" w:rsidRDefault="00AD7030" w:rsidP="0054212B">
            <w:pPr>
              <w:jc w:val="center"/>
              <w:rPr>
                <w:color w:val="000000"/>
                <w:sz w:val="22"/>
                <w:szCs w:val="22"/>
              </w:rPr>
            </w:pPr>
            <w:r>
              <w:rPr>
                <w:color w:val="000000"/>
                <w:sz w:val="22"/>
                <w:szCs w:val="22"/>
              </w:rPr>
              <w:t>17-3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4F1A" w:rsidRPr="00B5351C" w:rsidRDefault="00AD7030" w:rsidP="00533FD2">
            <w:pPr>
              <w:jc w:val="center"/>
              <w:rPr>
                <w:color w:val="000000"/>
                <w:sz w:val="22"/>
                <w:szCs w:val="22"/>
              </w:rPr>
            </w:pPr>
            <w:r>
              <w:rPr>
                <w:color w:val="000000"/>
                <w:sz w:val="22"/>
                <w:szCs w:val="22"/>
              </w:rPr>
              <w:t>27-2</w:t>
            </w:r>
          </w:p>
        </w:tc>
        <w:tc>
          <w:tcPr>
            <w:tcW w:w="4102" w:type="dxa"/>
            <w:tcBorders>
              <w:top w:val="nil"/>
              <w:left w:val="nil"/>
              <w:bottom w:val="single" w:sz="4" w:space="0" w:color="auto"/>
              <w:right w:val="single" w:sz="4" w:space="0" w:color="auto"/>
            </w:tcBorders>
            <w:shd w:val="clear" w:color="auto" w:fill="auto"/>
            <w:vAlign w:val="center"/>
          </w:tcPr>
          <w:p w:rsidR="00404F1A" w:rsidRPr="00B5351C" w:rsidRDefault="00404F1A" w:rsidP="00C55136">
            <w:pPr>
              <w:jc w:val="center"/>
              <w:rPr>
                <w:color w:val="000000"/>
              </w:rPr>
            </w:pPr>
            <w:r w:rsidRPr="00B5351C">
              <w:rPr>
                <w:color w:val="000000"/>
              </w:rPr>
              <w:t>Systematic approach to Drug information request</w:t>
            </w:r>
          </w:p>
        </w:tc>
        <w:tc>
          <w:tcPr>
            <w:tcW w:w="1249" w:type="dxa"/>
            <w:tcBorders>
              <w:top w:val="nil"/>
              <w:left w:val="nil"/>
              <w:bottom w:val="single" w:sz="4" w:space="0" w:color="auto"/>
              <w:right w:val="single" w:sz="4" w:space="0" w:color="auto"/>
            </w:tcBorders>
            <w:shd w:val="clear" w:color="auto" w:fill="auto"/>
            <w:noWrap/>
          </w:tcPr>
          <w:p w:rsidR="00404F1A" w:rsidRDefault="00404F1A" w:rsidP="009500EF">
            <w:r w:rsidRPr="001330EB">
              <w:rPr>
                <w:lang w:val="sv-SE"/>
              </w:rPr>
              <w:t xml:space="preserve">Lina </w:t>
            </w:r>
            <w:r w:rsidR="009500EF" w:rsidRPr="001330EB">
              <w:rPr>
                <w:lang w:val="sv-SE"/>
              </w:rPr>
              <w:t>Asho</w:t>
            </w:r>
            <w:r w:rsidR="009500EF">
              <w:rPr>
                <w:lang w:val="sv-SE"/>
              </w:rPr>
              <w:t>u</w:t>
            </w:r>
            <w:r w:rsidR="009500EF" w:rsidRPr="001330EB">
              <w:rPr>
                <w:lang w:val="sv-SE"/>
              </w:rPr>
              <w:t>r</w:t>
            </w:r>
          </w:p>
        </w:tc>
        <w:tc>
          <w:tcPr>
            <w:tcW w:w="2060" w:type="dxa"/>
            <w:tcBorders>
              <w:top w:val="nil"/>
              <w:left w:val="nil"/>
              <w:bottom w:val="single" w:sz="4" w:space="0" w:color="auto"/>
              <w:right w:val="single" w:sz="8" w:space="0" w:color="auto"/>
            </w:tcBorders>
            <w:shd w:val="clear" w:color="auto" w:fill="auto"/>
            <w:noWrap/>
            <w:vAlign w:val="center"/>
          </w:tcPr>
          <w:p w:rsidR="00404F1A" w:rsidRPr="00B5351C" w:rsidRDefault="00404F1A" w:rsidP="00C55136">
            <w:pPr>
              <w:jc w:val="center"/>
              <w:rPr>
                <w:color w:val="000000"/>
                <w:sz w:val="22"/>
                <w:szCs w:val="22"/>
              </w:rPr>
            </w:pPr>
          </w:p>
        </w:tc>
      </w:tr>
      <w:tr w:rsidR="00404F1A" w:rsidRPr="00B5351C" w:rsidTr="00C61E42">
        <w:trPr>
          <w:trHeight w:val="585"/>
        </w:trPr>
        <w:tc>
          <w:tcPr>
            <w:tcW w:w="559" w:type="dxa"/>
            <w:tcBorders>
              <w:top w:val="nil"/>
              <w:left w:val="single" w:sz="8" w:space="0" w:color="auto"/>
              <w:bottom w:val="single" w:sz="4" w:space="0" w:color="auto"/>
              <w:right w:val="single" w:sz="4" w:space="0" w:color="auto"/>
            </w:tcBorders>
            <w:shd w:val="clear" w:color="auto" w:fill="auto"/>
            <w:noWrap/>
            <w:vAlign w:val="center"/>
          </w:tcPr>
          <w:p w:rsidR="00404F1A" w:rsidRPr="00B5351C" w:rsidRDefault="0098347D" w:rsidP="00533FD2">
            <w:pPr>
              <w:jc w:val="center"/>
              <w:rPr>
                <w:color w:val="000000"/>
                <w:sz w:val="22"/>
                <w:szCs w:val="22"/>
              </w:rPr>
            </w:pPr>
            <w:r>
              <w:rPr>
                <w:color w:val="000000"/>
                <w:sz w:val="22"/>
                <w:szCs w:val="22"/>
              </w:rPr>
              <w:t>6</w:t>
            </w:r>
          </w:p>
        </w:tc>
        <w:tc>
          <w:tcPr>
            <w:tcW w:w="687" w:type="dxa"/>
            <w:tcBorders>
              <w:top w:val="nil"/>
              <w:left w:val="nil"/>
              <w:bottom w:val="single" w:sz="4" w:space="0" w:color="auto"/>
              <w:right w:val="single" w:sz="4" w:space="0" w:color="auto"/>
            </w:tcBorders>
            <w:shd w:val="clear" w:color="auto" w:fill="auto"/>
            <w:noWrap/>
            <w:vAlign w:val="center"/>
          </w:tcPr>
          <w:p w:rsidR="00404F1A" w:rsidRPr="00B5351C" w:rsidRDefault="0098347D" w:rsidP="00533FD2">
            <w:pPr>
              <w:jc w:val="center"/>
              <w:rPr>
                <w:color w:val="000000"/>
                <w:sz w:val="22"/>
                <w:szCs w:val="22"/>
              </w:rPr>
            </w:pPr>
            <w:r>
              <w:rPr>
                <w:color w:val="000000"/>
                <w:sz w:val="22"/>
                <w:szCs w:val="22"/>
              </w:rPr>
              <w:t>6</w:t>
            </w:r>
          </w:p>
        </w:tc>
        <w:tc>
          <w:tcPr>
            <w:tcW w:w="636" w:type="dxa"/>
            <w:tcBorders>
              <w:top w:val="single" w:sz="4" w:space="0" w:color="auto"/>
              <w:left w:val="nil"/>
              <w:bottom w:val="single" w:sz="4" w:space="0" w:color="auto"/>
              <w:right w:val="single" w:sz="4" w:space="0" w:color="auto"/>
            </w:tcBorders>
            <w:shd w:val="clear" w:color="auto" w:fill="auto"/>
            <w:noWrap/>
          </w:tcPr>
          <w:p w:rsidR="00A542B9" w:rsidRDefault="00A542B9">
            <w:pPr>
              <w:rPr>
                <w:color w:val="000000"/>
                <w:sz w:val="22"/>
                <w:szCs w:val="22"/>
              </w:rPr>
            </w:pPr>
          </w:p>
          <w:p w:rsidR="00404F1A" w:rsidRDefault="00A542B9">
            <w:r>
              <w:rPr>
                <w:color w:val="000000"/>
                <w:sz w:val="22"/>
                <w:szCs w:val="22"/>
              </w:rPr>
              <w:t>Wed</w:t>
            </w:r>
          </w:p>
        </w:tc>
        <w:tc>
          <w:tcPr>
            <w:tcW w:w="818" w:type="dxa"/>
            <w:tcBorders>
              <w:top w:val="single" w:sz="4" w:space="0" w:color="auto"/>
              <w:left w:val="nil"/>
              <w:bottom w:val="single" w:sz="4" w:space="0" w:color="auto"/>
              <w:right w:val="single" w:sz="4" w:space="0" w:color="auto"/>
            </w:tcBorders>
            <w:vAlign w:val="center"/>
          </w:tcPr>
          <w:p w:rsidR="00404F1A" w:rsidRPr="00B5351C" w:rsidRDefault="00AD7030" w:rsidP="0054212B">
            <w:pPr>
              <w:jc w:val="center"/>
              <w:rPr>
                <w:color w:val="000000"/>
                <w:sz w:val="22"/>
                <w:szCs w:val="22"/>
              </w:rPr>
            </w:pPr>
            <w:r>
              <w:rPr>
                <w:color w:val="000000"/>
                <w:sz w:val="22"/>
                <w:szCs w:val="22"/>
              </w:rPr>
              <w:t>24-3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4F1A" w:rsidRPr="00B5351C" w:rsidRDefault="00AD7030" w:rsidP="00533FD2">
            <w:pPr>
              <w:jc w:val="center"/>
              <w:rPr>
                <w:color w:val="000000"/>
                <w:sz w:val="22"/>
                <w:szCs w:val="22"/>
              </w:rPr>
            </w:pPr>
            <w:r>
              <w:rPr>
                <w:color w:val="000000"/>
                <w:sz w:val="22"/>
                <w:szCs w:val="22"/>
              </w:rPr>
              <w:t>6-3</w:t>
            </w:r>
          </w:p>
        </w:tc>
        <w:tc>
          <w:tcPr>
            <w:tcW w:w="4102" w:type="dxa"/>
            <w:tcBorders>
              <w:top w:val="single" w:sz="4" w:space="0" w:color="auto"/>
              <w:left w:val="nil"/>
              <w:bottom w:val="single" w:sz="4" w:space="0" w:color="auto"/>
              <w:right w:val="single" w:sz="4" w:space="0" w:color="auto"/>
            </w:tcBorders>
            <w:shd w:val="clear" w:color="auto" w:fill="auto"/>
            <w:vAlign w:val="center"/>
          </w:tcPr>
          <w:p w:rsidR="00404F1A" w:rsidRPr="00B5351C" w:rsidRDefault="008F6C2C" w:rsidP="00C55136">
            <w:pPr>
              <w:jc w:val="center"/>
              <w:rPr>
                <w:color w:val="000000"/>
              </w:rPr>
            </w:pPr>
            <w:r w:rsidRPr="00B5351C">
              <w:rPr>
                <w:color w:val="000000"/>
              </w:rPr>
              <w:t>Systematic approach to Drug information request</w:t>
            </w:r>
          </w:p>
        </w:tc>
        <w:tc>
          <w:tcPr>
            <w:tcW w:w="1249" w:type="dxa"/>
            <w:tcBorders>
              <w:top w:val="single" w:sz="4" w:space="0" w:color="auto"/>
              <w:left w:val="nil"/>
              <w:bottom w:val="single" w:sz="4" w:space="0" w:color="auto"/>
              <w:right w:val="single" w:sz="4" w:space="0" w:color="auto"/>
            </w:tcBorders>
            <w:shd w:val="clear" w:color="auto" w:fill="auto"/>
            <w:noWrap/>
          </w:tcPr>
          <w:p w:rsidR="00404F1A" w:rsidRDefault="00404F1A" w:rsidP="009500EF">
            <w:r w:rsidRPr="001330EB">
              <w:rPr>
                <w:lang w:val="sv-SE"/>
              </w:rPr>
              <w:t>Lina</w:t>
            </w:r>
            <w:r w:rsidR="009500EF">
              <w:rPr>
                <w:lang w:val="sv-SE"/>
              </w:rPr>
              <w:t xml:space="preserve"> </w:t>
            </w:r>
            <w:r w:rsidR="009500EF" w:rsidRPr="001330EB">
              <w:rPr>
                <w:lang w:val="sv-SE"/>
              </w:rPr>
              <w:t>Asho</w:t>
            </w:r>
            <w:r w:rsidR="009500EF">
              <w:rPr>
                <w:lang w:val="sv-SE"/>
              </w:rPr>
              <w:t>u</w:t>
            </w:r>
            <w:r w:rsidR="009500EF" w:rsidRPr="001330EB">
              <w:rPr>
                <w:lang w:val="sv-SE"/>
              </w:rPr>
              <w:t>r</w:t>
            </w:r>
          </w:p>
        </w:tc>
        <w:tc>
          <w:tcPr>
            <w:tcW w:w="2060" w:type="dxa"/>
            <w:tcBorders>
              <w:top w:val="nil"/>
              <w:left w:val="nil"/>
              <w:bottom w:val="single" w:sz="4" w:space="0" w:color="auto"/>
              <w:right w:val="single" w:sz="8" w:space="0" w:color="auto"/>
            </w:tcBorders>
            <w:shd w:val="clear" w:color="auto" w:fill="auto"/>
            <w:noWrap/>
            <w:vAlign w:val="center"/>
          </w:tcPr>
          <w:p w:rsidR="00404F1A" w:rsidRPr="00B5351C" w:rsidRDefault="00404F1A" w:rsidP="00C55136">
            <w:pPr>
              <w:jc w:val="center"/>
              <w:rPr>
                <w:color w:val="000000"/>
                <w:sz w:val="22"/>
                <w:szCs w:val="22"/>
              </w:rPr>
            </w:pPr>
          </w:p>
        </w:tc>
      </w:tr>
      <w:tr w:rsidR="00404F1A" w:rsidRPr="00B5351C" w:rsidTr="00C61E42">
        <w:trPr>
          <w:trHeight w:val="720"/>
        </w:trPr>
        <w:tc>
          <w:tcPr>
            <w:tcW w:w="559" w:type="dxa"/>
            <w:tcBorders>
              <w:top w:val="nil"/>
              <w:left w:val="single" w:sz="4" w:space="0" w:color="auto"/>
              <w:bottom w:val="single" w:sz="4" w:space="0" w:color="auto"/>
              <w:right w:val="single" w:sz="4" w:space="0" w:color="auto"/>
            </w:tcBorders>
            <w:shd w:val="clear" w:color="auto" w:fill="auto"/>
            <w:noWrap/>
            <w:vAlign w:val="center"/>
          </w:tcPr>
          <w:p w:rsidR="00404F1A" w:rsidRPr="00B5351C" w:rsidRDefault="0098347D" w:rsidP="00C55136">
            <w:pPr>
              <w:jc w:val="center"/>
              <w:rPr>
                <w:color w:val="000000"/>
                <w:sz w:val="22"/>
                <w:szCs w:val="22"/>
              </w:rPr>
            </w:pPr>
            <w:r>
              <w:rPr>
                <w:color w:val="000000"/>
                <w:sz w:val="22"/>
                <w:szCs w:val="22"/>
              </w:rPr>
              <w:t>7</w:t>
            </w:r>
          </w:p>
        </w:tc>
        <w:tc>
          <w:tcPr>
            <w:tcW w:w="687" w:type="dxa"/>
            <w:tcBorders>
              <w:top w:val="nil"/>
              <w:left w:val="nil"/>
              <w:bottom w:val="single" w:sz="4" w:space="0" w:color="auto"/>
              <w:right w:val="single" w:sz="4" w:space="0" w:color="auto"/>
            </w:tcBorders>
            <w:shd w:val="clear" w:color="auto" w:fill="auto"/>
            <w:noWrap/>
            <w:vAlign w:val="center"/>
          </w:tcPr>
          <w:p w:rsidR="00404F1A" w:rsidRPr="00B5351C" w:rsidRDefault="0098347D" w:rsidP="00C55136">
            <w:pPr>
              <w:jc w:val="center"/>
              <w:rPr>
                <w:color w:val="000000"/>
                <w:sz w:val="22"/>
                <w:szCs w:val="22"/>
              </w:rPr>
            </w:pPr>
            <w:r>
              <w:rPr>
                <w:color w:val="000000"/>
                <w:sz w:val="22"/>
                <w:szCs w:val="22"/>
              </w:rPr>
              <w:t>7</w:t>
            </w:r>
          </w:p>
        </w:tc>
        <w:tc>
          <w:tcPr>
            <w:tcW w:w="636" w:type="dxa"/>
            <w:tcBorders>
              <w:top w:val="nil"/>
              <w:left w:val="nil"/>
              <w:bottom w:val="single" w:sz="4" w:space="0" w:color="auto"/>
              <w:right w:val="single" w:sz="4" w:space="0" w:color="auto"/>
            </w:tcBorders>
            <w:shd w:val="clear" w:color="auto" w:fill="auto"/>
            <w:noWrap/>
          </w:tcPr>
          <w:p w:rsidR="00A542B9" w:rsidRDefault="00A542B9">
            <w:pPr>
              <w:rPr>
                <w:color w:val="000000"/>
                <w:sz w:val="22"/>
                <w:szCs w:val="22"/>
              </w:rPr>
            </w:pPr>
          </w:p>
          <w:p w:rsidR="00404F1A" w:rsidRDefault="00A542B9">
            <w:r>
              <w:rPr>
                <w:color w:val="000000"/>
                <w:sz w:val="22"/>
                <w:szCs w:val="22"/>
              </w:rPr>
              <w:t>Wed</w:t>
            </w:r>
          </w:p>
        </w:tc>
        <w:tc>
          <w:tcPr>
            <w:tcW w:w="818" w:type="dxa"/>
            <w:tcBorders>
              <w:top w:val="single" w:sz="4" w:space="0" w:color="auto"/>
              <w:left w:val="nil"/>
              <w:bottom w:val="single" w:sz="4" w:space="0" w:color="auto"/>
              <w:right w:val="single" w:sz="4" w:space="0" w:color="auto"/>
            </w:tcBorders>
            <w:vAlign w:val="center"/>
          </w:tcPr>
          <w:p w:rsidR="00404F1A" w:rsidRPr="00B5351C" w:rsidRDefault="00AD7030" w:rsidP="0054212B">
            <w:pPr>
              <w:jc w:val="center"/>
              <w:rPr>
                <w:color w:val="000000"/>
                <w:sz w:val="22"/>
                <w:szCs w:val="22"/>
              </w:rPr>
            </w:pPr>
            <w:r>
              <w:rPr>
                <w:color w:val="000000"/>
                <w:sz w:val="22"/>
                <w:szCs w:val="22"/>
              </w:rPr>
              <w:t>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4F1A" w:rsidRPr="00B5351C" w:rsidRDefault="00AD7030" w:rsidP="00C55136">
            <w:pPr>
              <w:jc w:val="center"/>
              <w:rPr>
                <w:color w:val="000000"/>
                <w:sz w:val="22"/>
                <w:szCs w:val="22"/>
              </w:rPr>
            </w:pPr>
            <w:r>
              <w:rPr>
                <w:color w:val="000000"/>
                <w:sz w:val="22"/>
                <w:szCs w:val="22"/>
              </w:rPr>
              <w:t>13-3</w:t>
            </w:r>
          </w:p>
        </w:tc>
        <w:tc>
          <w:tcPr>
            <w:tcW w:w="4102" w:type="dxa"/>
            <w:tcBorders>
              <w:top w:val="nil"/>
              <w:left w:val="nil"/>
              <w:bottom w:val="single" w:sz="4" w:space="0" w:color="auto"/>
              <w:right w:val="single" w:sz="4" w:space="0" w:color="auto"/>
            </w:tcBorders>
            <w:shd w:val="clear" w:color="auto" w:fill="auto"/>
            <w:noWrap/>
            <w:vAlign w:val="center"/>
          </w:tcPr>
          <w:p w:rsidR="00404F1A" w:rsidRPr="00B5351C" w:rsidRDefault="00471BED" w:rsidP="0054212B">
            <w:pPr>
              <w:jc w:val="center"/>
              <w:rPr>
                <w:color w:val="000000"/>
              </w:rPr>
            </w:pPr>
            <w:r w:rsidRPr="00B5351C">
              <w:rPr>
                <w:color w:val="000000"/>
              </w:rPr>
              <w:t>Primary drug information resources: Evaluating randomized controlled trials</w:t>
            </w:r>
          </w:p>
        </w:tc>
        <w:tc>
          <w:tcPr>
            <w:tcW w:w="1249" w:type="dxa"/>
            <w:tcBorders>
              <w:top w:val="nil"/>
              <w:left w:val="nil"/>
              <w:bottom w:val="single" w:sz="4" w:space="0" w:color="auto"/>
              <w:right w:val="single" w:sz="4" w:space="0" w:color="auto"/>
            </w:tcBorders>
            <w:shd w:val="clear" w:color="auto" w:fill="auto"/>
            <w:noWrap/>
            <w:vAlign w:val="center"/>
          </w:tcPr>
          <w:p w:rsidR="00404F1A" w:rsidRDefault="00471BED" w:rsidP="009500EF">
            <w:r w:rsidRPr="001330EB">
              <w:rPr>
                <w:lang w:val="sv-SE"/>
              </w:rPr>
              <w:t>Lina</w:t>
            </w:r>
            <w:r w:rsidR="009500EF">
              <w:rPr>
                <w:lang w:val="sv-SE"/>
              </w:rPr>
              <w:t xml:space="preserve"> </w:t>
            </w:r>
            <w:r w:rsidR="009500EF" w:rsidRPr="001330EB">
              <w:rPr>
                <w:lang w:val="sv-SE"/>
              </w:rPr>
              <w:t>Asho</w:t>
            </w:r>
            <w:r w:rsidR="009500EF">
              <w:rPr>
                <w:lang w:val="sv-SE"/>
              </w:rPr>
              <w:t>u</w:t>
            </w:r>
            <w:r w:rsidR="009500EF" w:rsidRPr="001330EB">
              <w:rPr>
                <w:lang w:val="sv-SE"/>
              </w:rPr>
              <w:t>r</w:t>
            </w:r>
            <w:r w:rsidRPr="001330EB">
              <w:rPr>
                <w:lang w:val="sv-SE"/>
              </w:rPr>
              <w:t xml:space="preserve"> </w:t>
            </w:r>
          </w:p>
        </w:tc>
        <w:tc>
          <w:tcPr>
            <w:tcW w:w="2060" w:type="dxa"/>
            <w:tcBorders>
              <w:top w:val="nil"/>
              <w:left w:val="nil"/>
              <w:bottom w:val="single" w:sz="4" w:space="0" w:color="auto"/>
              <w:right w:val="single" w:sz="4" w:space="0" w:color="auto"/>
            </w:tcBorders>
            <w:shd w:val="clear" w:color="auto" w:fill="auto"/>
            <w:noWrap/>
            <w:vAlign w:val="center"/>
          </w:tcPr>
          <w:p w:rsidR="00404F1A" w:rsidRPr="00B5351C" w:rsidRDefault="00404F1A" w:rsidP="00190722">
            <w:pPr>
              <w:jc w:val="center"/>
              <w:rPr>
                <w:color w:val="000000"/>
                <w:sz w:val="22"/>
                <w:szCs w:val="22"/>
              </w:rPr>
            </w:pPr>
          </w:p>
        </w:tc>
      </w:tr>
      <w:tr w:rsidR="0098347D" w:rsidRPr="00B5351C" w:rsidTr="00C61E42">
        <w:trPr>
          <w:trHeight w:val="720"/>
        </w:trPr>
        <w:tc>
          <w:tcPr>
            <w:tcW w:w="559" w:type="dxa"/>
            <w:tcBorders>
              <w:top w:val="nil"/>
              <w:left w:val="single" w:sz="4" w:space="0" w:color="auto"/>
              <w:bottom w:val="single" w:sz="4" w:space="0" w:color="auto"/>
              <w:right w:val="single" w:sz="4" w:space="0" w:color="auto"/>
            </w:tcBorders>
            <w:shd w:val="clear" w:color="auto" w:fill="auto"/>
            <w:noWrap/>
            <w:vAlign w:val="center"/>
          </w:tcPr>
          <w:p w:rsidR="0098347D" w:rsidRDefault="0098347D" w:rsidP="00C55136">
            <w:pPr>
              <w:jc w:val="center"/>
              <w:rPr>
                <w:color w:val="000000"/>
                <w:sz w:val="22"/>
                <w:szCs w:val="22"/>
              </w:rPr>
            </w:pPr>
            <w:r>
              <w:rPr>
                <w:color w:val="000000"/>
                <w:sz w:val="22"/>
                <w:szCs w:val="22"/>
              </w:rPr>
              <w:t>8</w:t>
            </w:r>
          </w:p>
        </w:tc>
        <w:tc>
          <w:tcPr>
            <w:tcW w:w="687" w:type="dxa"/>
            <w:tcBorders>
              <w:top w:val="nil"/>
              <w:left w:val="nil"/>
              <w:bottom w:val="single" w:sz="4" w:space="0" w:color="auto"/>
              <w:right w:val="single" w:sz="4" w:space="0" w:color="auto"/>
            </w:tcBorders>
            <w:shd w:val="clear" w:color="auto" w:fill="auto"/>
            <w:noWrap/>
            <w:vAlign w:val="center"/>
          </w:tcPr>
          <w:p w:rsidR="0098347D" w:rsidRPr="00B5351C" w:rsidRDefault="0098347D" w:rsidP="00C55136">
            <w:pPr>
              <w:jc w:val="center"/>
              <w:rPr>
                <w:color w:val="000000"/>
                <w:sz w:val="22"/>
                <w:szCs w:val="22"/>
              </w:rPr>
            </w:pPr>
            <w:r>
              <w:rPr>
                <w:color w:val="000000"/>
                <w:sz w:val="22"/>
                <w:szCs w:val="22"/>
              </w:rPr>
              <w:t>8</w:t>
            </w:r>
          </w:p>
        </w:tc>
        <w:tc>
          <w:tcPr>
            <w:tcW w:w="636" w:type="dxa"/>
            <w:tcBorders>
              <w:top w:val="nil"/>
              <w:left w:val="nil"/>
              <w:bottom w:val="single" w:sz="4" w:space="0" w:color="auto"/>
              <w:right w:val="single" w:sz="4" w:space="0" w:color="auto"/>
            </w:tcBorders>
            <w:shd w:val="clear" w:color="auto" w:fill="auto"/>
            <w:noWrap/>
          </w:tcPr>
          <w:p w:rsidR="00A542B9" w:rsidRDefault="00A542B9">
            <w:pPr>
              <w:rPr>
                <w:color w:val="000000"/>
                <w:sz w:val="22"/>
                <w:szCs w:val="22"/>
              </w:rPr>
            </w:pPr>
          </w:p>
          <w:p w:rsidR="0098347D" w:rsidRDefault="00A542B9">
            <w:r>
              <w:rPr>
                <w:color w:val="000000"/>
                <w:sz w:val="22"/>
                <w:szCs w:val="22"/>
              </w:rPr>
              <w:t>Wed</w:t>
            </w:r>
          </w:p>
        </w:tc>
        <w:tc>
          <w:tcPr>
            <w:tcW w:w="818" w:type="dxa"/>
            <w:tcBorders>
              <w:top w:val="single" w:sz="4" w:space="0" w:color="auto"/>
              <w:left w:val="nil"/>
              <w:bottom w:val="single" w:sz="4" w:space="0" w:color="auto"/>
              <w:right w:val="single" w:sz="4" w:space="0" w:color="auto"/>
            </w:tcBorders>
            <w:vAlign w:val="center"/>
          </w:tcPr>
          <w:p w:rsidR="0098347D" w:rsidRPr="00B5351C" w:rsidRDefault="00AD7030" w:rsidP="0054212B">
            <w:pPr>
              <w:jc w:val="center"/>
              <w:rPr>
                <w:color w:val="000000"/>
                <w:sz w:val="22"/>
                <w:szCs w:val="22"/>
              </w:rPr>
            </w:pPr>
            <w:r>
              <w:rPr>
                <w:color w:val="000000"/>
                <w:sz w:val="22"/>
                <w:szCs w:val="22"/>
              </w:rPr>
              <w:t>8-4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47D" w:rsidRPr="00B5351C" w:rsidRDefault="00AD7030" w:rsidP="00C55136">
            <w:pPr>
              <w:jc w:val="center"/>
              <w:rPr>
                <w:color w:val="000000"/>
                <w:sz w:val="22"/>
                <w:szCs w:val="22"/>
              </w:rPr>
            </w:pPr>
            <w:r>
              <w:rPr>
                <w:color w:val="000000"/>
                <w:sz w:val="22"/>
                <w:szCs w:val="22"/>
              </w:rPr>
              <w:t>20-3</w:t>
            </w:r>
          </w:p>
        </w:tc>
        <w:tc>
          <w:tcPr>
            <w:tcW w:w="4102" w:type="dxa"/>
            <w:tcBorders>
              <w:top w:val="nil"/>
              <w:left w:val="nil"/>
              <w:bottom w:val="single" w:sz="4" w:space="0" w:color="auto"/>
              <w:right w:val="single" w:sz="4" w:space="0" w:color="auto"/>
            </w:tcBorders>
            <w:shd w:val="clear" w:color="auto" w:fill="auto"/>
            <w:noWrap/>
            <w:vAlign w:val="center"/>
          </w:tcPr>
          <w:p w:rsidR="0098347D" w:rsidRPr="00B5351C" w:rsidRDefault="0098347D" w:rsidP="0054212B">
            <w:pPr>
              <w:jc w:val="center"/>
              <w:rPr>
                <w:color w:val="000000"/>
              </w:rPr>
            </w:pPr>
            <w:r w:rsidRPr="00B5351C">
              <w:rPr>
                <w:color w:val="000000"/>
              </w:rPr>
              <w:t>Primary drug information resources: Evaluating randomized controlled trials</w:t>
            </w:r>
          </w:p>
        </w:tc>
        <w:tc>
          <w:tcPr>
            <w:tcW w:w="1249" w:type="dxa"/>
            <w:tcBorders>
              <w:top w:val="nil"/>
              <w:left w:val="nil"/>
              <w:bottom w:val="single" w:sz="4" w:space="0" w:color="auto"/>
              <w:right w:val="single" w:sz="4" w:space="0" w:color="auto"/>
            </w:tcBorders>
            <w:shd w:val="clear" w:color="auto" w:fill="auto"/>
            <w:noWrap/>
            <w:vAlign w:val="center"/>
          </w:tcPr>
          <w:p w:rsidR="0098347D" w:rsidRPr="001330EB" w:rsidRDefault="0098347D" w:rsidP="00C01406">
            <w:pPr>
              <w:jc w:val="center"/>
              <w:rPr>
                <w:lang w:val="sv-SE"/>
              </w:rPr>
            </w:pPr>
          </w:p>
        </w:tc>
        <w:tc>
          <w:tcPr>
            <w:tcW w:w="2060" w:type="dxa"/>
            <w:tcBorders>
              <w:top w:val="nil"/>
              <w:left w:val="nil"/>
              <w:bottom w:val="single" w:sz="4" w:space="0" w:color="auto"/>
              <w:right w:val="single" w:sz="4" w:space="0" w:color="auto"/>
            </w:tcBorders>
            <w:shd w:val="clear" w:color="auto" w:fill="auto"/>
            <w:noWrap/>
            <w:vAlign w:val="center"/>
          </w:tcPr>
          <w:p w:rsidR="0098347D" w:rsidRPr="00B5351C" w:rsidRDefault="0098347D" w:rsidP="00190722">
            <w:pPr>
              <w:jc w:val="center"/>
              <w:rPr>
                <w:color w:val="000000"/>
                <w:sz w:val="22"/>
                <w:szCs w:val="22"/>
              </w:rPr>
            </w:pPr>
          </w:p>
        </w:tc>
      </w:tr>
      <w:tr w:rsidR="0098347D" w:rsidRPr="00B5351C" w:rsidTr="000B1A90">
        <w:trPr>
          <w:trHeight w:val="720"/>
        </w:trPr>
        <w:tc>
          <w:tcPr>
            <w:tcW w:w="10921" w:type="dxa"/>
            <w:gridSpan w:val="8"/>
            <w:tcBorders>
              <w:top w:val="nil"/>
              <w:left w:val="single" w:sz="4" w:space="0" w:color="auto"/>
              <w:bottom w:val="single" w:sz="4" w:space="0" w:color="auto"/>
              <w:right w:val="single" w:sz="4" w:space="0" w:color="auto"/>
            </w:tcBorders>
            <w:shd w:val="clear" w:color="auto" w:fill="auto"/>
            <w:noWrap/>
            <w:vAlign w:val="center"/>
          </w:tcPr>
          <w:p w:rsidR="0098347D" w:rsidRPr="00B5351C" w:rsidRDefault="0098347D" w:rsidP="00190722">
            <w:pPr>
              <w:jc w:val="center"/>
              <w:rPr>
                <w:color w:val="000000"/>
                <w:sz w:val="22"/>
                <w:szCs w:val="22"/>
              </w:rPr>
            </w:pPr>
            <w:r>
              <w:rPr>
                <w:color w:val="000000"/>
                <w:sz w:val="22"/>
                <w:szCs w:val="22"/>
              </w:rPr>
              <w:t>Midterm break</w:t>
            </w:r>
          </w:p>
        </w:tc>
      </w:tr>
      <w:tr w:rsidR="0098347D" w:rsidRPr="00B5351C" w:rsidTr="00C61E42">
        <w:trPr>
          <w:trHeight w:val="720"/>
        </w:trPr>
        <w:tc>
          <w:tcPr>
            <w:tcW w:w="559" w:type="dxa"/>
            <w:tcBorders>
              <w:top w:val="nil"/>
              <w:left w:val="single" w:sz="4" w:space="0" w:color="auto"/>
              <w:bottom w:val="single" w:sz="4" w:space="0" w:color="auto"/>
              <w:right w:val="single" w:sz="4" w:space="0" w:color="auto"/>
            </w:tcBorders>
            <w:shd w:val="clear" w:color="auto" w:fill="auto"/>
            <w:noWrap/>
            <w:vAlign w:val="center"/>
          </w:tcPr>
          <w:p w:rsidR="0098347D" w:rsidRPr="00B5351C" w:rsidRDefault="0098347D" w:rsidP="00C55136">
            <w:pPr>
              <w:jc w:val="center"/>
              <w:rPr>
                <w:color w:val="000000"/>
                <w:sz w:val="22"/>
                <w:szCs w:val="22"/>
              </w:rPr>
            </w:pPr>
            <w:r>
              <w:rPr>
                <w:color w:val="000000"/>
                <w:sz w:val="22"/>
                <w:szCs w:val="22"/>
              </w:rPr>
              <w:t>10</w:t>
            </w:r>
          </w:p>
        </w:tc>
        <w:tc>
          <w:tcPr>
            <w:tcW w:w="687" w:type="dxa"/>
            <w:tcBorders>
              <w:top w:val="nil"/>
              <w:left w:val="nil"/>
              <w:bottom w:val="single" w:sz="4" w:space="0" w:color="auto"/>
              <w:right w:val="single" w:sz="4" w:space="0" w:color="auto"/>
            </w:tcBorders>
            <w:shd w:val="clear" w:color="auto" w:fill="auto"/>
            <w:noWrap/>
            <w:vAlign w:val="center"/>
          </w:tcPr>
          <w:p w:rsidR="0098347D" w:rsidRPr="00B5351C" w:rsidRDefault="0098347D" w:rsidP="00C55136">
            <w:pPr>
              <w:jc w:val="center"/>
              <w:rPr>
                <w:color w:val="000000"/>
                <w:sz w:val="22"/>
                <w:szCs w:val="22"/>
              </w:rPr>
            </w:pPr>
            <w:r>
              <w:rPr>
                <w:color w:val="000000"/>
                <w:sz w:val="22"/>
                <w:szCs w:val="22"/>
              </w:rPr>
              <w:t>10</w:t>
            </w:r>
          </w:p>
        </w:tc>
        <w:tc>
          <w:tcPr>
            <w:tcW w:w="636" w:type="dxa"/>
            <w:tcBorders>
              <w:top w:val="nil"/>
              <w:left w:val="nil"/>
              <w:bottom w:val="single" w:sz="4" w:space="0" w:color="auto"/>
              <w:right w:val="single" w:sz="4" w:space="0" w:color="auto"/>
            </w:tcBorders>
            <w:shd w:val="clear" w:color="auto" w:fill="auto"/>
            <w:noWrap/>
          </w:tcPr>
          <w:p w:rsidR="00316D5B" w:rsidRDefault="00316D5B">
            <w:pPr>
              <w:rPr>
                <w:color w:val="000000"/>
                <w:sz w:val="22"/>
                <w:szCs w:val="22"/>
              </w:rPr>
            </w:pPr>
          </w:p>
          <w:p w:rsidR="0098347D" w:rsidRDefault="00316D5B">
            <w:r>
              <w:rPr>
                <w:color w:val="000000"/>
                <w:sz w:val="22"/>
                <w:szCs w:val="22"/>
              </w:rPr>
              <w:t>Wed</w:t>
            </w:r>
          </w:p>
        </w:tc>
        <w:tc>
          <w:tcPr>
            <w:tcW w:w="818" w:type="dxa"/>
            <w:tcBorders>
              <w:top w:val="single" w:sz="4" w:space="0" w:color="auto"/>
              <w:left w:val="nil"/>
              <w:bottom w:val="single" w:sz="4" w:space="0" w:color="auto"/>
              <w:right w:val="single" w:sz="4" w:space="0" w:color="auto"/>
            </w:tcBorders>
            <w:vAlign w:val="center"/>
          </w:tcPr>
          <w:p w:rsidR="0098347D" w:rsidRPr="00B5351C" w:rsidRDefault="00AD7030" w:rsidP="0054212B">
            <w:pPr>
              <w:jc w:val="center"/>
              <w:rPr>
                <w:color w:val="000000"/>
                <w:sz w:val="22"/>
                <w:szCs w:val="22"/>
              </w:rPr>
            </w:pPr>
            <w:r>
              <w:rPr>
                <w:color w:val="000000"/>
                <w:sz w:val="22"/>
                <w:szCs w:val="22"/>
              </w:rPr>
              <w:t>22-4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47D" w:rsidRPr="00B5351C" w:rsidRDefault="00AD7030" w:rsidP="00C55136">
            <w:pPr>
              <w:jc w:val="center"/>
              <w:rPr>
                <w:color w:val="000000"/>
                <w:sz w:val="22"/>
                <w:szCs w:val="22"/>
              </w:rPr>
            </w:pPr>
            <w:r>
              <w:rPr>
                <w:color w:val="000000"/>
                <w:sz w:val="22"/>
                <w:szCs w:val="22"/>
              </w:rPr>
              <w:t>3-4</w:t>
            </w:r>
          </w:p>
        </w:tc>
        <w:tc>
          <w:tcPr>
            <w:tcW w:w="4102" w:type="dxa"/>
            <w:tcBorders>
              <w:top w:val="single" w:sz="4" w:space="0" w:color="auto"/>
              <w:left w:val="nil"/>
              <w:bottom w:val="single" w:sz="4" w:space="0" w:color="auto"/>
              <w:right w:val="nil"/>
            </w:tcBorders>
            <w:shd w:val="clear" w:color="auto" w:fill="auto"/>
            <w:noWrap/>
            <w:vAlign w:val="center"/>
          </w:tcPr>
          <w:p w:rsidR="0098347D" w:rsidRPr="00B5351C" w:rsidRDefault="0098347D" w:rsidP="0063191B">
            <w:pPr>
              <w:jc w:val="center"/>
              <w:rPr>
                <w:color w:val="000000"/>
              </w:rPr>
            </w:pPr>
            <w:r>
              <w:rPr>
                <w:color w:val="000000"/>
              </w:rPr>
              <w:t xml:space="preserve">Literature evaluation </w:t>
            </w:r>
          </w:p>
        </w:tc>
        <w:tc>
          <w:tcPr>
            <w:tcW w:w="1249" w:type="dxa"/>
            <w:tcBorders>
              <w:top w:val="nil"/>
              <w:left w:val="single" w:sz="4" w:space="0" w:color="auto"/>
              <w:bottom w:val="single" w:sz="4" w:space="0" w:color="auto"/>
              <w:right w:val="single" w:sz="4" w:space="0" w:color="auto"/>
            </w:tcBorders>
            <w:shd w:val="clear" w:color="auto" w:fill="auto"/>
            <w:noWrap/>
            <w:vAlign w:val="center"/>
          </w:tcPr>
          <w:p w:rsidR="0098347D" w:rsidRDefault="00AF3D25" w:rsidP="00C01406">
            <w:pPr>
              <w:jc w:val="center"/>
            </w:pPr>
            <w:proofErr w:type="spellStart"/>
            <w:r>
              <w:rPr>
                <w:color w:val="000000"/>
                <w:sz w:val="22"/>
                <w:szCs w:val="22"/>
              </w:rPr>
              <w:t>Saja</w:t>
            </w:r>
            <w:proofErr w:type="spellEnd"/>
            <w:r>
              <w:rPr>
                <w:color w:val="000000"/>
                <w:sz w:val="22"/>
                <w:szCs w:val="22"/>
              </w:rPr>
              <w:t xml:space="preserve"> Almazrou</w:t>
            </w:r>
            <w:bookmarkStart w:id="0" w:name="_GoBack"/>
            <w:bookmarkEnd w:id="0"/>
          </w:p>
        </w:tc>
        <w:tc>
          <w:tcPr>
            <w:tcW w:w="2060" w:type="dxa"/>
            <w:tcBorders>
              <w:top w:val="nil"/>
              <w:left w:val="nil"/>
              <w:bottom w:val="single" w:sz="4" w:space="0" w:color="auto"/>
              <w:right w:val="single" w:sz="4" w:space="0" w:color="auto"/>
            </w:tcBorders>
            <w:shd w:val="clear" w:color="auto" w:fill="auto"/>
            <w:noWrap/>
            <w:vAlign w:val="center"/>
          </w:tcPr>
          <w:p w:rsidR="0098347D" w:rsidRPr="00B5351C" w:rsidRDefault="0098347D" w:rsidP="0054212B">
            <w:pPr>
              <w:jc w:val="center"/>
              <w:rPr>
                <w:color w:val="000000"/>
                <w:sz w:val="22"/>
                <w:szCs w:val="22"/>
              </w:rPr>
            </w:pPr>
          </w:p>
        </w:tc>
      </w:tr>
      <w:tr w:rsidR="0098347D" w:rsidRPr="00B5351C" w:rsidTr="00C61E42">
        <w:trPr>
          <w:trHeight w:val="720"/>
        </w:trPr>
        <w:tc>
          <w:tcPr>
            <w:tcW w:w="559" w:type="dxa"/>
            <w:tcBorders>
              <w:top w:val="nil"/>
              <w:left w:val="single" w:sz="4" w:space="0" w:color="auto"/>
              <w:bottom w:val="single" w:sz="4" w:space="0" w:color="auto"/>
              <w:right w:val="single" w:sz="4" w:space="0" w:color="auto"/>
            </w:tcBorders>
            <w:shd w:val="clear" w:color="auto" w:fill="auto"/>
            <w:noWrap/>
            <w:vAlign w:val="center"/>
          </w:tcPr>
          <w:p w:rsidR="0098347D" w:rsidRPr="00B5351C" w:rsidRDefault="0098347D" w:rsidP="00C55136">
            <w:pPr>
              <w:jc w:val="center"/>
              <w:rPr>
                <w:color w:val="000000"/>
                <w:sz w:val="22"/>
                <w:szCs w:val="22"/>
              </w:rPr>
            </w:pPr>
            <w:r>
              <w:rPr>
                <w:color w:val="000000"/>
                <w:sz w:val="22"/>
                <w:szCs w:val="22"/>
              </w:rPr>
              <w:t>11</w:t>
            </w:r>
          </w:p>
        </w:tc>
        <w:tc>
          <w:tcPr>
            <w:tcW w:w="687" w:type="dxa"/>
            <w:tcBorders>
              <w:top w:val="nil"/>
              <w:left w:val="nil"/>
              <w:bottom w:val="single" w:sz="4" w:space="0" w:color="auto"/>
              <w:right w:val="single" w:sz="4" w:space="0" w:color="auto"/>
            </w:tcBorders>
            <w:shd w:val="clear" w:color="auto" w:fill="auto"/>
            <w:noWrap/>
            <w:vAlign w:val="center"/>
          </w:tcPr>
          <w:p w:rsidR="0098347D" w:rsidRPr="00B5351C" w:rsidRDefault="0098347D" w:rsidP="00C55136">
            <w:pPr>
              <w:jc w:val="center"/>
              <w:rPr>
                <w:color w:val="000000"/>
                <w:sz w:val="22"/>
                <w:szCs w:val="22"/>
              </w:rPr>
            </w:pPr>
            <w:r>
              <w:rPr>
                <w:color w:val="000000"/>
                <w:sz w:val="22"/>
                <w:szCs w:val="22"/>
              </w:rPr>
              <w:t>11</w:t>
            </w:r>
          </w:p>
        </w:tc>
        <w:tc>
          <w:tcPr>
            <w:tcW w:w="636" w:type="dxa"/>
            <w:tcBorders>
              <w:top w:val="nil"/>
              <w:left w:val="nil"/>
              <w:bottom w:val="single" w:sz="4" w:space="0" w:color="auto"/>
              <w:right w:val="single" w:sz="4" w:space="0" w:color="auto"/>
            </w:tcBorders>
            <w:shd w:val="clear" w:color="auto" w:fill="auto"/>
            <w:noWrap/>
          </w:tcPr>
          <w:p w:rsidR="00316D5B" w:rsidRDefault="00316D5B">
            <w:pPr>
              <w:rPr>
                <w:color w:val="000000"/>
                <w:sz w:val="22"/>
                <w:szCs w:val="22"/>
              </w:rPr>
            </w:pPr>
          </w:p>
          <w:p w:rsidR="0098347D" w:rsidRDefault="00316D5B">
            <w:r>
              <w:rPr>
                <w:color w:val="000000"/>
                <w:sz w:val="22"/>
                <w:szCs w:val="22"/>
              </w:rPr>
              <w:t>Wed</w:t>
            </w:r>
          </w:p>
        </w:tc>
        <w:tc>
          <w:tcPr>
            <w:tcW w:w="818" w:type="dxa"/>
            <w:tcBorders>
              <w:top w:val="single" w:sz="4" w:space="0" w:color="auto"/>
              <w:left w:val="nil"/>
              <w:bottom w:val="single" w:sz="4" w:space="0" w:color="auto"/>
              <w:right w:val="single" w:sz="4" w:space="0" w:color="auto"/>
            </w:tcBorders>
            <w:vAlign w:val="center"/>
          </w:tcPr>
          <w:p w:rsidR="0098347D" w:rsidRPr="00B5351C" w:rsidRDefault="00AD7030" w:rsidP="0054212B">
            <w:pPr>
              <w:jc w:val="center"/>
              <w:rPr>
                <w:color w:val="000000"/>
                <w:sz w:val="22"/>
                <w:szCs w:val="22"/>
              </w:rPr>
            </w:pPr>
            <w:r>
              <w:rPr>
                <w:color w:val="000000"/>
                <w:sz w:val="22"/>
                <w:szCs w:val="22"/>
              </w:rPr>
              <w:t>29-4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47D" w:rsidRPr="00B5351C" w:rsidRDefault="00AD7030" w:rsidP="00C55136">
            <w:pPr>
              <w:jc w:val="center"/>
              <w:rPr>
                <w:color w:val="000000"/>
                <w:sz w:val="22"/>
                <w:szCs w:val="22"/>
              </w:rPr>
            </w:pPr>
            <w:r>
              <w:rPr>
                <w:color w:val="000000"/>
                <w:sz w:val="22"/>
                <w:szCs w:val="22"/>
              </w:rPr>
              <w:t>10-4</w:t>
            </w:r>
          </w:p>
        </w:tc>
        <w:tc>
          <w:tcPr>
            <w:tcW w:w="4102" w:type="dxa"/>
            <w:tcBorders>
              <w:top w:val="single" w:sz="4" w:space="0" w:color="auto"/>
              <w:left w:val="nil"/>
              <w:bottom w:val="single" w:sz="4" w:space="0" w:color="auto"/>
              <w:right w:val="single" w:sz="4" w:space="0" w:color="auto"/>
            </w:tcBorders>
            <w:shd w:val="clear" w:color="auto" w:fill="auto"/>
            <w:noWrap/>
            <w:vAlign w:val="center"/>
          </w:tcPr>
          <w:p w:rsidR="0098347D" w:rsidRPr="00B5351C" w:rsidRDefault="0098347D" w:rsidP="0098347D">
            <w:pPr>
              <w:jc w:val="center"/>
              <w:rPr>
                <w:color w:val="000000"/>
              </w:rPr>
            </w:pPr>
            <w:r w:rsidRPr="00B5351C">
              <w:rPr>
                <w:color w:val="000000"/>
              </w:rPr>
              <w:t>Secondary</w:t>
            </w:r>
            <w:r>
              <w:rPr>
                <w:color w:val="000000"/>
              </w:rPr>
              <w:t xml:space="preserve"> and online</w:t>
            </w:r>
            <w:r w:rsidRPr="00B5351C">
              <w:rPr>
                <w:color w:val="000000"/>
              </w:rPr>
              <w:t xml:space="preserve"> drug information resources</w:t>
            </w:r>
          </w:p>
        </w:tc>
        <w:tc>
          <w:tcPr>
            <w:tcW w:w="1249" w:type="dxa"/>
            <w:tcBorders>
              <w:top w:val="nil"/>
              <w:left w:val="nil"/>
              <w:bottom w:val="single" w:sz="4" w:space="0" w:color="auto"/>
              <w:right w:val="single" w:sz="4" w:space="0" w:color="auto"/>
            </w:tcBorders>
            <w:shd w:val="clear" w:color="auto" w:fill="auto"/>
            <w:noWrap/>
            <w:vAlign w:val="center"/>
          </w:tcPr>
          <w:p w:rsidR="0098347D" w:rsidRDefault="0098347D" w:rsidP="00C01406">
            <w:pPr>
              <w:jc w:val="center"/>
            </w:pPr>
            <w:proofErr w:type="spellStart"/>
            <w:r>
              <w:rPr>
                <w:color w:val="000000"/>
                <w:sz w:val="22"/>
                <w:szCs w:val="22"/>
              </w:rPr>
              <w:t>Saja</w:t>
            </w:r>
            <w:proofErr w:type="spellEnd"/>
            <w:r>
              <w:rPr>
                <w:color w:val="000000"/>
                <w:sz w:val="22"/>
                <w:szCs w:val="22"/>
              </w:rPr>
              <w:t xml:space="preserve"> </w:t>
            </w:r>
            <w:proofErr w:type="spellStart"/>
            <w:r>
              <w:rPr>
                <w:color w:val="000000"/>
                <w:sz w:val="22"/>
                <w:szCs w:val="22"/>
              </w:rPr>
              <w:t>Almazrou</w:t>
            </w:r>
            <w:proofErr w:type="spellEnd"/>
          </w:p>
        </w:tc>
        <w:tc>
          <w:tcPr>
            <w:tcW w:w="2060" w:type="dxa"/>
            <w:tcBorders>
              <w:top w:val="nil"/>
              <w:left w:val="nil"/>
              <w:bottom w:val="single" w:sz="4" w:space="0" w:color="auto"/>
              <w:right w:val="single" w:sz="4" w:space="0" w:color="auto"/>
            </w:tcBorders>
            <w:shd w:val="clear" w:color="auto" w:fill="auto"/>
            <w:noWrap/>
            <w:vAlign w:val="center"/>
          </w:tcPr>
          <w:p w:rsidR="0098347D" w:rsidRPr="00B5351C" w:rsidRDefault="0098347D" w:rsidP="00C52F36">
            <w:pPr>
              <w:jc w:val="center"/>
              <w:rPr>
                <w:color w:val="000000"/>
                <w:sz w:val="22"/>
                <w:szCs w:val="22"/>
              </w:rPr>
            </w:pPr>
          </w:p>
        </w:tc>
      </w:tr>
      <w:tr w:rsidR="0098347D" w:rsidRPr="00B5351C" w:rsidTr="00C61E42">
        <w:trPr>
          <w:trHeight w:val="720"/>
        </w:trPr>
        <w:tc>
          <w:tcPr>
            <w:tcW w:w="559" w:type="dxa"/>
            <w:tcBorders>
              <w:top w:val="nil"/>
              <w:left w:val="single" w:sz="4" w:space="0" w:color="auto"/>
              <w:bottom w:val="single" w:sz="4" w:space="0" w:color="auto"/>
              <w:right w:val="single" w:sz="4" w:space="0" w:color="auto"/>
            </w:tcBorders>
            <w:shd w:val="clear" w:color="auto" w:fill="auto"/>
            <w:noWrap/>
            <w:vAlign w:val="center"/>
          </w:tcPr>
          <w:p w:rsidR="0098347D" w:rsidRPr="00B5351C" w:rsidRDefault="0098347D" w:rsidP="00C55136">
            <w:pPr>
              <w:jc w:val="center"/>
              <w:rPr>
                <w:color w:val="000000"/>
                <w:sz w:val="22"/>
                <w:szCs w:val="22"/>
              </w:rPr>
            </w:pPr>
            <w:r>
              <w:rPr>
                <w:color w:val="000000"/>
                <w:sz w:val="22"/>
                <w:szCs w:val="22"/>
              </w:rPr>
              <w:t>12</w:t>
            </w:r>
          </w:p>
        </w:tc>
        <w:tc>
          <w:tcPr>
            <w:tcW w:w="687" w:type="dxa"/>
            <w:tcBorders>
              <w:top w:val="nil"/>
              <w:left w:val="nil"/>
              <w:bottom w:val="single" w:sz="4" w:space="0" w:color="auto"/>
              <w:right w:val="single" w:sz="4" w:space="0" w:color="auto"/>
            </w:tcBorders>
            <w:shd w:val="clear" w:color="auto" w:fill="auto"/>
            <w:noWrap/>
            <w:vAlign w:val="center"/>
          </w:tcPr>
          <w:p w:rsidR="0098347D" w:rsidRPr="00B5351C" w:rsidRDefault="0098347D" w:rsidP="00C55136">
            <w:pPr>
              <w:jc w:val="center"/>
              <w:rPr>
                <w:color w:val="000000"/>
                <w:sz w:val="22"/>
                <w:szCs w:val="22"/>
              </w:rPr>
            </w:pPr>
            <w:r>
              <w:rPr>
                <w:color w:val="000000"/>
                <w:sz w:val="22"/>
                <w:szCs w:val="22"/>
              </w:rPr>
              <w:t>12</w:t>
            </w:r>
          </w:p>
        </w:tc>
        <w:tc>
          <w:tcPr>
            <w:tcW w:w="636" w:type="dxa"/>
            <w:tcBorders>
              <w:top w:val="nil"/>
              <w:left w:val="nil"/>
              <w:bottom w:val="single" w:sz="4" w:space="0" w:color="auto"/>
              <w:right w:val="single" w:sz="4" w:space="0" w:color="auto"/>
            </w:tcBorders>
            <w:shd w:val="clear" w:color="auto" w:fill="auto"/>
            <w:noWrap/>
          </w:tcPr>
          <w:p w:rsidR="00316D5B" w:rsidRDefault="00316D5B">
            <w:pPr>
              <w:rPr>
                <w:color w:val="000000"/>
                <w:sz w:val="22"/>
                <w:szCs w:val="22"/>
              </w:rPr>
            </w:pPr>
          </w:p>
          <w:p w:rsidR="0098347D" w:rsidRDefault="00316D5B">
            <w:r>
              <w:rPr>
                <w:color w:val="000000"/>
                <w:sz w:val="22"/>
                <w:szCs w:val="22"/>
              </w:rPr>
              <w:t>Wed</w:t>
            </w:r>
          </w:p>
        </w:tc>
        <w:tc>
          <w:tcPr>
            <w:tcW w:w="818" w:type="dxa"/>
            <w:tcBorders>
              <w:top w:val="single" w:sz="4" w:space="0" w:color="auto"/>
              <w:left w:val="nil"/>
              <w:bottom w:val="single" w:sz="4" w:space="0" w:color="auto"/>
              <w:right w:val="single" w:sz="4" w:space="0" w:color="auto"/>
            </w:tcBorders>
            <w:vAlign w:val="center"/>
          </w:tcPr>
          <w:p w:rsidR="0098347D" w:rsidRPr="00B5351C" w:rsidRDefault="00AD7030" w:rsidP="0054212B">
            <w:pPr>
              <w:jc w:val="center"/>
              <w:rPr>
                <w:color w:val="000000"/>
                <w:sz w:val="22"/>
                <w:szCs w:val="22"/>
              </w:rPr>
            </w:pPr>
            <w:r>
              <w:rPr>
                <w:color w:val="000000"/>
                <w:sz w:val="22"/>
                <w:szCs w:val="22"/>
              </w:rPr>
              <w:t>7-5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47D" w:rsidRPr="00B5351C" w:rsidRDefault="00AD7030" w:rsidP="00BD4E6A">
            <w:pPr>
              <w:jc w:val="center"/>
              <w:rPr>
                <w:color w:val="000000"/>
                <w:sz w:val="22"/>
                <w:szCs w:val="22"/>
              </w:rPr>
            </w:pPr>
            <w:r>
              <w:rPr>
                <w:color w:val="000000"/>
                <w:sz w:val="22"/>
                <w:szCs w:val="22"/>
              </w:rPr>
              <w:t>17-4</w:t>
            </w:r>
          </w:p>
        </w:tc>
        <w:tc>
          <w:tcPr>
            <w:tcW w:w="4102" w:type="dxa"/>
            <w:tcBorders>
              <w:top w:val="nil"/>
              <w:left w:val="nil"/>
              <w:bottom w:val="single" w:sz="4" w:space="0" w:color="auto"/>
              <w:right w:val="single" w:sz="4" w:space="0" w:color="auto"/>
            </w:tcBorders>
            <w:shd w:val="clear" w:color="auto" w:fill="auto"/>
            <w:noWrap/>
            <w:vAlign w:val="center"/>
          </w:tcPr>
          <w:p w:rsidR="0098347D" w:rsidRPr="00B5351C" w:rsidRDefault="0098347D" w:rsidP="0063191B">
            <w:pPr>
              <w:jc w:val="center"/>
              <w:rPr>
                <w:color w:val="000000"/>
              </w:rPr>
            </w:pPr>
            <w:r>
              <w:rPr>
                <w:sz w:val="23"/>
                <w:szCs w:val="23"/>
              </w:rPr>
              <w:t>Clinical Application of Statistical Analysis</w:t>
            </w:r>
          </w:p>
        </w:tc>
        <w:tc>
          <w:tcPr>
            <w:tcW w:w="1249" w:type="dxa"/>
            <w:tcBorders>
              <w:top w:val="nil"/>
              <w:left w:val="nil"/>
              <w:bottom w:val="single" w:sz="4" w:space="0" w:color="auto"/>
              <w:right w:val="single" w:sz="4" w:space="0" w:color="auto"/>
            </w:tcBorders>
            <w:shd w:val="clear" w:color="auto" w:fill="auto"/>
            <w:noWrap/>
            <w:vAlign w:val="center"/>
          </w:tcPr>
          <w:p w:rsidR="0098347D" w:rsidRDefault="0098347D" w:rsidP="00C01406">
            <w:pPr>
              <w:jc w:val="center"/>
            </w:pPr>
            <w:proofErr w:type="spellStart"/>
            <w:r>
              <w:rPr>
                <w:color w:val="000000"/>
                <w:sz w:val="22"/>
                <w:szCs w:val="22"/>
              </w:rPr>
              <w:t>Saja</w:t>
            </w:r>
            <w:proofErr w:type="spellEnd"/>
            <w:r>
              <w:rPr>
                <w:color w:val="000000"/>
                <w:sz w:val="22"/>
                <w:szCs w:val="22"/>
              </w:rPr>
              <w:t xml:space="preserve"> </w:t>
            </w:r>
            <w:proofErr w:type="spellStart"/>
            <w:r>
              <w:rPr>
                <w:color w:val="000000"/>
                <w:sz w:val="22"/>
                <w:szCs w:val="22"/>
              </w:rPr>
              <w:t>Almazrou</w:t>
            </w:r>
            <w:proofErr w:type="spellEnd"/>
          </w:p>
        </w:tc>
        <w:tc>
          <w:tcPr>
            <w:tcW w:w="2060" w:type="dxa"/>
            <w:tcBorders>
              <w:top w:val="nil"/>
              <w:left w:val="nil"/>
              <w:bottom w:val="single" w:sz="4" w:space="0" w:color="auto"/>
              <w:right w:val="single" w:sz="4" w:space="0" w:color="auto"/>
            </w:tcBorders>
            <w:shd w:val="clear" w:color="auto" w:fill="auto"/>
            <w:noWrap/>
            <w:vAlign w:val="center"/>
          </w:tcPr>
          <w:p w:rsidR="0098347D" w:rsidRPr="00B5351C" w:rsidRDefault="0098347D" w:rsidP="00C55136">
            <w:pPr>
              <w:jc w:val="center"/>
              <w:rPr>
                <w:color w:val="000000"/>
                <w:sz w:val="22"/>
                <w:szCs w:val="22"/>
              </w:rPr>
            </w:pPr>
          </w:p>
        </w:tc>
      </w:tr>
      <w:tr w:rsidR="0098347D" w:rsidRPr="00B5351C" w:rsidTr="00C61E42">
        <w:trPr>
          <w:trHeight w:val="720"/>
        </w:trPr>
        <w:tc>
          <w:tcPr>
            <w:tcW w:w="559" w:type="dxa"/>
            <w:tcBorders>
              <w:top w:val="nil"/>
              <w:left w:val="single" w:sz="4" w:space="0" w:color="auto"/>
              <w:bottom w:val="single" w:sz="4" w:space="0" w:color="auto"/>
              <w:right w:val="single" w:sz="4" w:space="0" w:color="auto"/>
            </w:tcBorders>
            <w:shd w:val="clear" w:color="auto" w:fill="auto"/>
            <w:noWrap/>
            <w:vAlign w:val="center"/>
          </w:tcPr>
          <w:p w:rsidR="0098347D" w:rsidRPr="00B5351C" w:rsidRDefault="0098347D" w:rsidP="00726D04">
            <w:pPr>
              <w:jc w:val="center"/>
              <w:rPr>
                <w:color w:val="000000"/>
                <w:sz w:val="22"/>
                <w:szCs w:val="22"/>
              </w:rPr>
            </w:pPr>
            <w:r>
              <w:rPr>
                <w:color w:val="000000"/>
                <w:sz w:val="22"/>
                <w:szCs w:val="22"/>
              </w:rPr>
              <w:t>13</w:t>
            </w:r>
          </w:p>
        </w:tc>
        <w:tc>
          <w:tcPr>
            <w:tcW w:w="687" w:type="dxa"/>
            <w:tcBorders>
              <w:top w:val="nil"/>
              <w:left w:val="nil"/>
              <w:bottom w:val="single" w:sz="4" w:space="0" w:color="auto"/>
              <w:right w:val="single" w:sz="4" w:space="0" w:color="auto"/>
            </w:tcBorders>
            <w:shd w:val="clear" w:color="auto" w:fill="auto"/>
            <w:noWrap/>
            <w:vAlign w:val="center"/>
          </w:tcPr>
          <w:p w:rsidR="0098347D" w:rsidRPr="00B5351C" w:rsidRDefault="0098347D" w:rsidP="00726D04">
            <w:pPr>
              <w:jc w:val="center"/>
              <w:rPr>
                <w:color w:val="000000"/>
                <w:sz w:val="22"/>
                <w:szCs w:val="22"/>
              </w:rPr>
            </w:pPr>
            <w:r>
              <w:rPr>
                <w:color w:val="000000"/>
                <w:sz w:val="22"/>
                <w:szCs w:val="22"/>
              </w:rPr>
              <w:t>13</w:t>
            </w:r>
          </w:p>
        </w:tc>
        <w:tc>
          <w:tcPr>
            <w:tcW w:w="636" w:type="dxa"/>
            <w:tcBorders>
              <w:top w:val="nil"/>
              <w:left w:val="nil"/>
              <w:bottom w:val="single" w:sz="4" w:space="0" w:color="auto"/>
              <w:right w:val="single" w:sz="4" w:space="0" w:color="auto"/>
            </w:tcBorders>
            <w:shd w:val="clear" w:color="auto" w:fill="auto"/>
            <w:noWrap/>
          </w:tcPr>
          <w:p w:rsidR="00316D5B" w:rsidRDefault="00316D5B">
            <w:pPr>
              <w:rPr>
                <w:color w:val="000000"/>
                <w:sz w:val="22"/>
                <w:szCs w:val="22"/>
              </w:rPr>
            </w:pPr>
          </w:p>
          <w:p w:rsidR="0098347D" w:rsidRDefault="00316D5B">
            <w:r>
              <w:rPr>
                <w:color w:val="000000"/>
                <w:sz w:val="22"/>
                <w:szCs w:val="22"/>
              </w:rPr>
              <w:t>Wed</w:t>
            </w:r>
          </w:p>
        </w:tc>
        <w:tc>
          <w:tcPr>
            <w:tcW w:w="818" w:type="dxa"/>
            <w:tcBorders>
              <w:top w:val="single" w:sz="4" w:space="0" w:color="auto"/>
              <w:left w:val="nil"/>
              <w:bottom w:val="single" w:sz="4" w:space="0" w:color="auto"/>
              <w:right w:val="single" w:sz="4" w:space="0" w:color="auto"/>
            </w:tcBorders>
            <w:vAlign w:val="center"/>
          </w:tcPr>
          <w:p w:rsidR="0098347D" w:rsidRPr="00B5351C" w:rsidRDefault="00AD7030" w:rsidP="00726D04">
            <w:pPr>
              <w:jc w:val="center"/>
              <w:rPr>
                <w:color w:val="000000"/>
                <w:sz w:val="22"/>
                <w:szCs w:val="22"/>
              </w:rPr>
            </w:pPr>
            <w:r>
              <w:rPr>
                <w:color w:val="000000"/>
                <w:sz w:val="22"/>
                <w:szCs w:val="22"/>
              </w:rPr>
              <w:t>14-5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47D" w:rsidRPr="00B5351C" w:rsidRDefault="00AD7030" w:rsidP="00726D04">
            <w:pPr>
              <w:jc w:val="center"/>
              <w:rPr>
                <w:color w:val="000000"/>
                <w:sz w:val="22"/>
                <w:szCs w:val="22"/>
              </w:rPr>
            </w:pPr>
            <w:r>
              <w:rPr>
                <w:color w:val="000000"/>
                <w:sz w:val="22"/>
                <w:szCs w:val="22"/>
              </w:rPr>
              <w:t>24-4</w:t>
            </w:r>
          </w:p>
        </w:tc>
        <w:tc>
          <w:tcPr>
            <w:tcW w:w="4102" w:type="dxa"/>
            <w:tcBorders>
              <w:top w:val="nil"/>
              <w:left w:val="nil"/>
              <w:bottom w:val="single" w:sz="4" w:space="0" w:color="auto"/>
              <w:right w:val="single" w:sz="4" w:space="0" w:color="auto"/>
            </w:tcBorders>
            <w:shd w:val="clear" w:color="auto" w:fill="auto"/>
            <w:noWrap/>
            <w:vAlign w:val="center"/>
          </w:tcPr>
          <w:p w:rsidR="0098347D" w:rsidRPr="00B5351C" w:rsidRDefault="0098347D" w:rsidP="0063191B">
            <w:pPr>
              <w:jc w:val="center"/>
              <w:rPr>
                <w:color w:val="000000"/>
              </w:rPr>
            </w:pPr>
            <w:r w:rsidRPr="00B5351C">
              <w:rPr>
                <w:color w:val="000000"/>
              </w:rPr>
              <w:t>Evidence based Medicine Resources</w:t>
            </w:r>
          </w:p>
        </w:tc>
        <w:tc>
          <w:tcPr>
            <w:tcW w:w="1249" w:type="dxa"/>
            <w:tcBorders>
              <w:top w:val="nil"/>
              <w:left w:val="nil"/>
              <w:bottom w:val="single" w:sz="4" w:space="0" w:color="auto"/>
              <w:right w:val="single" w:sz="4" w:space="0" w:color="auto"/>
            </w:tcBorders>
            <w:shd w:val="clear" w:color="auto" w:fill="auto"/>
            <w:noWrap/>
            <w:vAlign w:val="center"/>
          </w:tcPr>
          <w:p w:rsidR="0098347D" w:rsidRDefault="0098347D" w:rsidP="00726D04">
            <w:pPr>
              <w:jc w:val="center"/>
            </w:pPr>
            <w:proofErr w:type="spellStart"/>
            <w:r>
              <w:rPr>
                <w:color w:val="000000"/>
                <w:sz w:val="22"/>
                <w:szCs w:val="22"/>
              </w:rPr>
              <w:t>Saja</w:t>
            </w:r>
            <w:proofErr w:type="spellEnd"/>
            <w:r>
              <w:rPr>
                <w:color w:val="000000"/>
                <w:sz w:val="22"/>
                <w:szCs w:val="22"/>
              </w:rPr>
              <w:t xml:space="preserve"> </w:t>
            </w:r>
            <w:proofErr w:type="spellStart"/>
            <w:r>
              <w:rPr>
                <w:color w:val="000000"/>
                <w:sz w:val="22"/>
                <w:szCs w:val="22"/>
              </w:rPr>
              <w:t>Almazrou</w:t>
            </w:r>
            <w:proofErr w:type="spellEnd"/>
          </w:p>
        </w:tc>
        <w:tc>
          <w:tcPr>
            <w:tcW w:w="2060" w:type="dxa"/>
            <w:tcBorders>
              <w:top w:val="nil"/>
              <w:left w:val="nil"/>
              <w:bottom w:val="single" w:sz="4" w:space="0" w:color="auto"/>
              <w:right w:val="single" w:sz="4" w:space="0" w:color="auto"/>
            </w:tcBorders>
            <w:shd w:val="clear" w:color="auto" w:fill="auto"/>
            <w:noWrap/>
            <w:vAlign w:val="center"/>
          </w:tcPr>
          <w:p w:rsidR="0098347D" w:rsidRPr="00B5351C" w:rsidRDefault="0098347D" w:rsidP="00726D04">
            <w:pPr>
              <w:jc w:val="center"/>
              <w:rPr>
                <w:color w:val="000000"/>
                <w:sz w:val="22"/>
                <w:szCs w:val="22"/>
              </w:rPr>
            </w:pPr>
          </w:p>
        </w:tc>
      </w:tr>
      <w:tr w:rsidR="0098347D" w:rsidRPr="00B5351C" w:rsidTr="00C61E42">
        <w:trPr>
          <w:trHeight w:val="720"/>
        </w:trPr>
        <w:tc>
          <w:tcPr>
            <w:tcW w:w="559" w:type="dxa"/>
            <w:tcBorders>
              <w:top w:val="nil"/>
              <w:left w:val="single" w:sz="4" w:space="0" w:color="auto"/>
              <w:bottom w:val="single" w:sz="4" w:space="0" w:color="auto"/>
              <w:right w:val="single" w:sz="4" w:space="0" w:color="auto"/>
            </w:tcBorders>
            <w:shd w:val="clear" w:color="auto" w:fill="auto"/>
            <w:noWrap/>
            <w:vAlign w:val="center"/>
          </w:tcPr>
          <w:p w:rsidR="0098347D" w:rsidRDefault="0098347D" w:rsidP="00C55136">
            <w:pPr>
              <w:jc w:val="center"/>
              <w:rPr>
                <w:color w:val="000000"/>
                <w:sz w:val="22"/>
                <w:szCs w:val="22"/>
              </w:rPr>
            </w:pPr>
            <w:r>
              <w:rPr>
                <w:color w:val="000000"/>
                <w:sz w:val="22"/>
                <w:szCs w:val="22"/>
              </w:rPr>
              <w:t>14</w:t>
            </w:r>
          </w:p>
        </w:tc>
        <w:tc>
          <w:tcPr>
            <w:tcW w:w="687" w:type="dxa"/>
            <w:tcBorders>
              <w:top w:val="nil"/>
              <w:left w:val="nil"/>
              <w:bottom w:val="single" w:sz="4" w:space="0" w:color="auto"/>
              <w:right w:val="single" w:sz="4" w:space="0" w:color="auto"/>
            </w:tcBorders>
            <w:shd w:val="clear" w:color="auto" w:fill="auto"/>
            <w:noWrap/>
            <w:vAlign w:val="center"/>
          </w:tcPr>
          <w:p w:rsidR="0098347D" w:rsidRDefault="0098347D" w:rsidP="00C55136">
            <w:pPr>
              <w:jc w:val="center"/>
              <w:rPr>
                <w:color w:val="000000"/>
                <w:sz w:val="22"/>
                <w:szCs w:val="22"/>
              </w:rPr>
            </w:pPr>
            <w:r>
              <w:rPr>
                <w:color w:val="000000"/>
                <w:sz w:val="22"/>
                <w:szCs w:val="22"/>
              </w:rPr>
              <w:t>14</w:t>
            </w:r>
          </w:p>
        </w:tc>
        <w:tc>
          <w:tcPr>
            <w:tcW w:w="636" w:type="dxa"/>
            <w:tcBorders>
              <w:top w:val="nil"/>
              <w:left w:val="nil"/>
              <w:bottom w:val="single" w:sz="4" w:space="0" w:color="auto"/>
              <w:right w:val="single" w:sz="4" w:space="0" w:color="auto"/>
            </w:tcBorders>
            <w:shd w:val="clear" w:color="auto" w:fill="auto"/>
            <w:noWrap/>
          </w:tcPr>
          <w:p w:rsidR="00316D5B" w:rsidRDefault="00316D5B">
            <w:pPr>
              <w:rPr>
                <w:color w:val="000000"/>
                <w:sz w:val="22"/>
                <w:szCs w:val="22"/>
              </w:rPr>
            </w:pPr>
          </w:p>
          <w:p w:rsidR="0098347D" w:rsidRDefault="00316D5B">
            <w:r>
              <w:rPr>
                <w:color w:val="000000"/>
                <w:sz w:val="22"/>
                <w:szCs w:val="22"/>
              </w:rPr>
              <w:t>Wed</w:t>
            </w:r>
          </w:p>
        </w:tc>
        <w:tc>
          <w:tcPr>
            <w:tcW w:w="818" w:type="dxa"/>
            <w:tcBorders>
              <w:top w:val="single" w:sz="4" w:space="0" w:color="auto"/>
              <w:left w:val="nil"/>
              <w:bottom w:val="single" w:sz="4" w:space="0" w:color="auto"/>
              <w:right w:val="single" w:sz="4" w:space="0" w:color="auto"/>
            </w:tcBorders>
            <w:vAlign w:val="center"/>
          </w:tcPr>
          <w:p w:rsidR="0098347D" w:rsidRDefault="00AD7030" w:rsidP="0054212B">
            <w:pPr>
              <w:jc w:val="center"/>
              <w:rPr>
                <w:color w:val="000000"/>
                <w:sz w:val="22"/>
                <w:szCs w:val="22"/>
              </w:rPr>
            </w:pPr>
            <w:r>
              <w:rPr>
                <w:color w:val="000000"/>
                <w:sz w:val="22"/>
                <w:szCs w:val="22"/>
              </w:rPr>
              <w:t>21-5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47D" w:rsidRDefault="00AD7030" w:rsidP="00BD4E6A">
            <w:pPr>
              <w:jc w:val="center"/>
              <w:rPr>
                <w:color w:val="000000"/>
                <w:sz w:val="22"/>
                <w:szCs w:val="22"/>
              </w:rPr>
            </w:pPr>
            <w:r>
              <w:rPr>
                <w:color w:val="000000"/>
                <w:sz w:val="22"/>
                <w:szCs w:val="22"/>
              </w:rPr>
              <w:t>1-5</w:t>
            </w:r>
          </w:p>
        </w:tc>
        <w:tc>
          <w:tcPr>
            <w:tcW w:w="4102" w:type="dxa"/>
            <w:tcBorders>
              <w:top w:val="nil"/>
              <w:left w:val="nil"/>
              <w:bottom w:val="single" w:sz="4" w:space="0" w:color="auto"/>
              <w:right w:val="single" w:sz="4" w:space="0" w:color="auto"/>
            </w:tcBorders>
            <w:shd w:val="clear" w:color="auto" w:fill="auto"/>
            <w:noWrap/>
            <w:vAlign w:val="center"/>
          </w:tcPr>
          <w:p w:rsidR="0098347D" w:rsidRPr="00B5351C" w:rsidRDefault="007477D6" w:rsidP="0063191B">
            <w:pPr>
              <w:jc w:val="center"/>
              <w:rPr>
                <w:color w:val="000000"/>
              </w:rPr>
            </w:pPr>
            <w:r>
              <w:rPr>
                <w:color w:val="000000"/>
              </w:rPr>
              <w:t>Professional Writing</w:t>
            </w:r>
          </w:p>
        </w:tc>
        <w:tc>
          <w:tcPr>
            <w:tcW w:w="1249" w:type="dxa"/>
            <w:tcBorders>
              <w:top w:val="nil"/>
              <w:left w:val="nil"/>
              <w:bottom w:val="single" w:sz="4" w:space="0" w:color="auto"/>
              <w:right w:val="single" w:sz="4" w:space="0" w:color="auto"/>
            </w:tcBorders>
            <w:shd w:val="clear" w:color="auto" w:fill="auto"/>
            <w:noWrap/>
            <w:vAlign w:val="center"/>
          </w:tcPr>
          <w:p w:rsidR="0098347D" w:rsidRDefault="0098347D" w:rsidP="00521421">
            <w:pPr>
              <w:jc w:val="center"/>
              <w:rPr>
                <w:color w:val="000000"/>
                <w:sz w:val="22"/>
                <w:szCs w:val="22"/>
              </w:rPr>
            </w:pPr>
            <w:proofErr w:type="spellStart"/>
            <w:r>
              <w:rPr>
                <w:color w:val="000000"/>
                <w:sz w:val="22"/>
                <w:szCs w:val="22"/>
              </w:rPr>
              <w:t>Saja</w:t>
            </w:r>
            <w:proofErr w:type="spellEnd"/>
            <w:r>
              <w:rPr>
                <w:color w:val="000000"/>
                <w:sz w:val="22"/>
                <w:szCs w:val="22"/>
              </w:rPr>
              <w:t xml:space="preserve"> </w:t>
            </w:r>
            <w:proofErr w:type="spellStart"/>
            <w:r>
              <w:rPr>
                <w:color w:val="000000"/>
                <w:sz w:val="22"/>
                <w:szCs w:val="22"/>
              </w:rPr>
              <w:t>Almazrou</w:t>
            </w:r>
            <w:proofErr w:type="spellEnd"/>
          </w:p>
        </w:tc>
        <w:tc>
          <w:tcPr>
            <w:tcW w:w="2060" w:type="dxa"/>
            <w:tcBorders>
              <w:top w:val="nil"/>
              <w:left w:val="nil"/>
              <w:bottom w:val="single" w:sz="4" w:space="0" w:color="auto"/>
              <w:right w:val="single" w:sz="4" w:space="0" w:color="auto"/>
            </w:tcBorders>
            <w:shd w:val="clear" w:color="auto" w:fill="auto"/>
            <w:noWrap/>
            <w:vAlign w:val="center"/>
          </w:tcPr>
          <w:p w:rsidR="0098347D" w:rsidRPr="00B5351C" w:rsidRDefault="0098347D" w:rsidP="00C55136">
            <w:pPr>
              <w:jc w:val="center"/>
              <w:rPr>
                <w:color w:val="000000"/>
                <w:sz w:val="22"/>
                <w:szCs w:val="22"/>
              </w:rPr>
            </w:pPr>
          </w:p>
        </w:tc>
      </w:tr>
      <w:tr w:rsidR="0098347D" w:rsidRPr="00B5351C" w:rsidTr="00C61E42">
        <w:trPr>
          <w:trHeight w:val="720"/>
        </w:trPr>
        <w:tc>
          <w:tcPr>
            <w:tcW w:w="559" w:type="dxa"/>
            <w:tcBorders>
              <w:top w:val="nil"/>
              <w:left w:val="single" w:sz="4" w:space="0" w:color="auto"/>
              <w:bottom w:val="single" w:sz="4" w:space="0" w:color="auto"/>
              <w:right w:val="single" w:sz="4" w:space="0" w:color="auto"/>
            </w:tcBorders>
            <w:shd w:val="clear" w:color="auto" w:fill="auto"/>
            <w:noWrap/>
            <w:vAlign w:val="center"/>
          </w:tcPr>
          <w:p w:rsidR="0098347D" w:rsidRDefault="0098347D" w:rsidP="00332C46">
            <w:pPr>
              <w:jc w:val="center"/>
              <w:rPr>
                <w:color w:val="000000"/>
                <w:sz w:val="22"/>
                <w:szCs w:val="22"/>
              </w:rPr>
            </w:pPr>
            <w:r>
              <w:rPr>
                <w:color w:val="000000"/>
                <w:sz w:val="22"/>
                <w:szCs w:val="22"/>
              </w:rPr>
              <w:t>15</w:t>
            </w:r>
          </w:p>
        </w:tc>
        <w:tc>
          <w:tcPr>
            <w:tcW w:w="687" w:type="dxa"/>
            <w:tcBorders>
              <w:top w:val="nil"/>
              <w:left w:val="nil"/>
              <w:bottom w:val="single" w:sz="4" w:space="0" w:color="auto"/>
              <w:right w:val="single" w:sz="4" w:space="0" w:color="auto"/>
            </w:tcBorders>
            <w:shd w:val="clear" w:color="auto" w:fill="auto"/>
            <w:noWrap/>
            <w:vAlign w:val="center"/>
          </w:tcPr>
          <w:p w:rsidR="0098347D" w:rsidRDefault="0098347D" w:rsidP="00332C46">
            <w:pPr>
              <w:jc w:val="center"/>
              <w:rPr>
                <w:color w:val="000000"/>
                <w:sz w:val="22"/>
                <w:szCs w:val="22"/>
              </w:rPr>
            </w:pPr>
            <w:r>
              <w:rPr>
                <w:color w:val="000000"/>
                <w:sz w:val="22"/>
                <w:szCs w:val="22"/>
              </w:rPr>
              <w:t>15</w:t>
            </w:r>
          </w:p>
        </w:tc>
        <w:tc>
          <w:tcPr>
            <w:tcW w:w="636" w:type="dxa"/>
            <w:tcBorders>
              <w:top w:val="nil"/>
              <w:left w:val="nil"/>
              <w:bottom w:val="single" w:sz="4" w:space="0" w:color="auto"/>
              <w:right w:val="single" w:sz="4" w:space="0" w:color="auto"/>
            </w:tcBorders>
            <w:shd w:val="clear" w:color="auto" w:fill="auto"/>
            <w:noWrap/>
          </w:tcPr>
          <w:p w:rsidR="00316D5B" w:rsidRDefault="00316D5B" w:rsidP="00332C46">
            <w:pPr>
              <w:rPr>
                <w:color w:val="000000"/>
                <w:sz w:val="22"/>
                <w:szCs w:val="22"/>
              </w:rPr>
            </w:pPr>
          </w:p>
          <w:p w:rsidR="0098347D" w:rsidRPr="008F6C2C" w:rsidRDefault="00316D5B" w:rsidP="00332C46">
            <w:pPr>
              <w:rPr>
                <w:color w:val="000000"/>
                <w:sz w:val="22"/>
                <w:szCs w:val="22"/>
              </w:rPr>
            </w:pPr>
            <w:r>
              <w:rPr>
                <w:color w:val="000000"/>
                <w:sz w:val="22"/>
                <w:szCs w:val="22"/>
              </w:rPr>
              <w:t>Wed</w:t>
            </w:r>
          </w:p>
        </w:tc>
        <w:tc>
          <w:tcPr>
            <w:tcW w:w="818" w:type="dxa"/>
            <w:tcBorders>
              <w:top w:val="single" w:sz="4" w:space="0" w:color="auto"/>
              <w:left w:val="nil"/>
              <w:bottom w:val="single" w:sz="4" w:space="0" w:color="auto"/>
              <w:right w:val="single" w:sz="4" w:space="0" w:color="auto"/>
            </w:tcBorders>
            <w:vAlign w:val="center"/>
          </w:tcPr>
          <w:p w:rsidR="0098347D" w:rsidRDefault="00AD7030" w:rsidP="00332C46">
            <w:pPr>
              <w:jc w:val="center"/>
              <w:rPr>
                <w:color w:val="000000"/>
                <w:sz w:val="22"/>
                <w:szCs w:val="22"/>
              </w:rPr>
            </w:pPr>
            <w:r>
              <w:rPr>
                <w:color w:val="000000"/>
                <w:sz w:val="22"/>
                <w:szCs w:val="22"/>
              </w:rPr>
              <w:t>28-5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47D" w:rsidRDefault="00AD7030" w:rsidP="00332C46">
            <w:pPr>
              <w:jc w:val="center"/>
              <w:rPr>
                <w:color w:val="000000"/>
                <w:sz w:val="22"/>
                <w:szCs w:val="22"/>
              </w:rPr>
            </w:pPr>
            <w:r>
              <w:rPr>
                <w:color w:val="000000"/>
                <w:sz w:val="22"/>
                <w:szCs w:val="22"/>
              </w:rPr>
              <w:t>8-5</w:t>
            </w:r>
          </w:p>
        </w:tc>
        <w:tc>
          <w:tcPr>
            <w:tcW w:w="4102" w:type="dxa"/>
            <w:tcBorders>
              <w:top w:val="nil"/>
              <w:left w:val="nil"/>
              <w:bottom w:val="single" w:sz="4" w:space="0" w:color="auto"/>
              <w:right w:val="single" w:sz="4" w:space="0" w:color="auto"/>
            </w:tcBorders>
            <w:shd w:val="clear" w:color="auto" w:fill="auto"/>
            <w:noWrap/>
            <w:vAlign w:val="center"/>
          </w:tcPr>
          <w:p w:rsidR="0098347D" w:rsidRPr="00B5351C" w:rsidRDefault="0098347D" w:rsidP="008F6C2C">
            <w:pPr>
              <w:jc w:val="center"/>
              <w:rPr>
                <w:color w:val="000000"/>
              </w:rPr>
            </w:pPr>
            <w:r w:rsidRPr="00B5351C">
              <w:rPr>
                <w:color w:val="000000"/>
              </w:rPr>
              <w:t>Poison Information resources</w:t>
            </w:r>
          </w:p>
        </w:tc>
        <w:tc>
          <w:tcPr>
            <w:tcW w:w="1249" w:type="dxa"/>
            <w:tcBorders>
              <w:top w:val="nil"/>
              <w:left w:val="nil"/>
              <w:bottom w:val="single" w:sz="4" w:space="0" w:color="auto"/>
              <w:right w:val="single" w:sz="4" w:space="0" w:color="auto"/>
            </w:tcBorders>
            <w:shd w:val="clear" w:color="auto" w:fill="auto"/>
            <w:noWrap/>
            <w:vAlign w:val="center"/>
          </w:tcPr>
          <w:p w:rsidR="0098347D" w:rsidRDefault="0098347D" w:rsidP="00332C46">
            <w:pPr>
              <w:jc w:val="center"/>
              <w:rPr>
                <w:color w:val="000000"/>
                <w:sz w:val="22"/>
                <w:szCs w:val="22"/>
              </w:rPr>
            </w:pPr>
            <w:proofErr w:type="spellStart"/>
            <w:r>
              <w:rPr>
                <w:color w:val="000000"/>
                <w:sz w:val="22"/>
                <w:szCs w:val="22"/>
              </w:rPr>
              <w:t>Saja</w:t>
            </w:r>
            <w:proofErr w:type="spellEnd"/>
            <w:r>
              <w:rPr>
                <w:color w:val="000000"/>
                <w:sz w:val="22"/>
                <w:szCs w:val="22"/>
              </w:rPr>
              <w:t xml:space="preserve"> </w:t>
            </w:r>
            <w:proofErr w:type="spellStart"/>
            <w:r>
              <w:rPr>
                <w:color w:val="000000"/>
                <w:sz w:val="22"/>
                <w:szCs w:val="22"/>
              </w:rPr>
              <w:t>Almazrou</w:t>
            </w:r>
            <w:proofErr w:type="spellEnd"/>
          </w:p>
        </w:tc>
        <w:tc>
          <w:tcPr>
            <w:tcW w:w="2060" w:type="dxa"/>
            <w:tcBorders>
              <w:top w:val="nil"/>
              <w:left w:val="nil"/>
              <w:bottom w:val="single" w:sz="4" w:space="0" w:color="auto"/>
              <w:right w:val="single" w:sz="4" w:space="0" w:color="auto"/>
            </w:tcBorders>
            <w:shd w:val="clear" w:color="auto" w:fill="auto"/>
            <w:noWrap/>
            <w:vAlign w:val="center"/>
          </w:tcPr>
          <w:p w:rsidR="0098347D" w:rsidRPr="00B5351C" w:rsidRDefault="0098347D" w:rsidP="00332C46">
            <w:pPr>
              <w:jc w:val="center"/>
              <w:rPr>
                <w:color w:val="000000"/>
                <w:sz w:val="22"/>
                <w:szCs w:val="22"/>
              </w:rPr>
            </w:pPr>
          </w:p>
        </w:tc>
      </w:tr>
    </w:tbl>
    <w:p w:rsidR="008B6F7C" w:rsidRDefault="008B6F7C" w:rsidP="00E01837"/>
    <w:p w:rsidR="008B6F7C" w:rsidRDefault="008B6F7C" w:rsidP="00E01837"/>
    <w:p w:rsidR="008B6F7C" w:rsidRDefault="008B6F7C" w:rsidP="00E01837"/>
    <w:p w:rsidR="008B6F7C" w:rsidRDefault="008B6F7C" w:rsidP="00E01837"/>
    <w:p w:rsidR="00CA1626" w:rsidRDefault="00CA1626" w:rsidP="00E01837"/>
    <w:p w:rsidR="00FE602F" w:rsidRDefault="00E01837" w:rsidP="00E01837">
      <w:r>
        <w:t xml:space="preserve">                                                   </w:t>
      </w:r>
    </w:p>
    <w:p w:rsidR="00A80E97" w:rsidRDefault="00A80E97" w:rsidP="00E01837"/>
    <w:p w:rsidR="00A80E97" w:rsidRDefault="00A80E97" w:rsidP="00E01837"/>
    <w:p w:rsidR="003944C6" w:rsidRDefault="003944C6" w:rsidP="00E01837"/>
    <w:p w:rsidR="003D7139" w:rsidRDefault="003944C6" w:rsidP="00E01837">
      <w:r>
        <w:t xml:space="preserve">          </w:t>
      </w:r>
      <w:r w:rsidR="00FE602F">
        <w:t xml:space="preserve">                                               </w:t>
      </w:r>
      <w:r w:rsidR="00E01837">
        <w:t xml:space="preserve"> </w:t>
      </w:r>
      <w:r w:rsidR="00EC5C77" w:rsidRPr="00A47F1A">
        <w:rPr>
          <w:highlight w:val="cyan"/>
        </w:rPr>
        <w:t xml:space="preserve">Lab </w:t>
      </w:r>
      <w:r w:rsidR="006D1CEE">
        <w:rPr>
          <w:highlight w:val="cyan"/>
        </w:rPr>
        <w:t xml:space="preserve">Calendar of </w:t>
      </w:r>
      <w:r w:rsidR="00EC5C77" w:rsidRPr="00A47F1A">
        <w:rPr>
          <w:highlight w:val="cyan"/>
        </w:rPr>
        <w:t>Activities</w:t>
      </w:r>
    </w:p>
    <w:tbl>
      <w:tblPr>
        <w:tblW w:w="11522" w:type="dxa"/>
        <w:tblInd w:w="-878" w:type="dxa"/>
        <w:tblLook w:val="04A0" w:firstRow="1" w:lastRow="0" w:firstColumn="1" w:lastColumn="0" w:noHBand="0" w:noVBand="1"/>
      </w:tblPr>
      <w:tblGrid>
        <w:gridCol w:w="560"/>
        <w:gridCol w:w="651"/>
        <w:gridCol w:w="1505"/>
        <w:gridCol w:w="1116"/>
        <w:gridCol w:w="1024"/>
        <w:gridCol w:w="6666"/>
      </w:tblGrid>
      <w:tr w:rsidR="00B173C8" w:rsidRPr="00D26B42" w:rsidTr="00A86660">
        <w:trPr>
          <w:trHeight w:val="285"/>
        </w:trPr>
        <w:tc>
          <w:tcPr>
            <w:tcW w:w="560" w:type="dxa"/>
            <w:tcBorders>
              <w:top w:val="single" w:sz="4" w:space="0" w:color="auto"/>
              <w:left w:val="single" w:sz="4" w:space="0" w:color="auto"/>
              <w:bottom w:val="nil"/>
              <w:right w:val="single" w:sz="4" w:space="0" w:color="auto"/>
            </w:tcBorders>
            <w:shd w:val="clear" w:color="000000" w:fill="FFFF00"/>
            <w:noWrap/>
            <w:vAlign w:val="center"/>
          </w:tcPr>
          <w:p w:rsidR="00B173C8" w:rsidRPr="00D26B42" w:rsidRDefault="00B173C8" w:rsidP="00EC5C77">
            <w:pPr>
              <w:jc w:val="center"/>
              <w:rPr>
                <w:b/>
                <w:bCs/>
                <w:color w:val="000000"/>
                <w:sz w:val="22"/>
                <w:szCs w:val="22"/>
              </w:rPr>
            </w:pPr>
            <w:proofErr w:type="spellStart"/>
            <w:r w:rsidRPr="00D26B42">
              <w:rPr>
                <w:b/>
                <w:bCs/>
                <w:color w:val="000000"/>
                <w:sz w:val="22"/>
                <w:szCs w:val="22"/>
              </w:rPr>
              <w:t>Wk</w:t>
            </w:r>
            <w:proofErr w:type="spellEnd"/>
            <w:r w:rsidRPr="00D26B42">
              <w:rPr>
                <w:b/>
                <w:bCs/>
                <w:color w:val="000000"/>
                <w:sz w:val="22"/>
                <w:szCs w:val="22"/>
              </w:rPr>
              <w:t xml:space="preserve"> #</w:t>
            </w:r>
          </w:p>
        </w:tc>
        <w:tc>
          <w:tcPr>
            <w:tcW w:w="651" w:type="dxa"/>
            <w:tcBorders>
              <w:top w:val="single" w:sz="4" w:space="0" w:color="auto"/>
              <w:left w:val="nil"/>
              <w:bottom w:val="nil"/>
              <w:right w:val="single" w:sz="4" w:space="0" w:color="auto"/>
            </w:tcBorders>
            <w:shd w:val="clear" w:color="000000" w:fill="FFFF00"/>
            <w:noWrap/>
            <w:vAlign w:val="center"/>
          </w:tcPr>
          <w:p w:rsidR="00B173C8" w:rsidRPr="00D26B42" w:rsidRDefault="00B173C8" w:rsidP="00D803C2">
            <w:pPr>
              <w:jc w:val="center"/>
              <w:rPr>
                <w:b/>
                <w:bCs/>
                <w:color w:val="000000"/>
                <w:sz w:val="22"/>
                <w:szCs w:val="22"/>
              </w:rPr>
            </w:pPr>
            <w:r w:rsidRPr="00D26B42">
              <w:rPr>
                <w:b/>
                <w:bCs/>
                <w:color w:val="000000"/>
                <w:sz w:val="22"/>
                <w:szCs w:val="22"/>
              </w:rPr>
              <w:t>L</w:t>
            </w:r>
            <w:r w:rsidR="00D803C2" w:rsidRPr="00D26B42">
              <w:rPr>
                <w:b/>
                <w:bCs/>
                <w:color w:val="000000"/>
                <w:sz w:val="22"/>
                <w:szCs w:val="22"/>
              </w:rPr>
              <w:t>ab</w:t>
            </w:r>
            <w:r w:rsidRPr="00D26B42">
              <w:rPr>
                <w:b/>
                <w:bCs/>
                <w:color w:val="000000"/>
                <w:sz w:val="22"/>
                <w:szCs w:val="22"/>
              </w:rPr>
              <w:t>. #</w:t>
            </w:r>
          </w:p>
        </w:tc>
        <w:tc>
          <w:tcPr>
            <w:tcW w:w="1505" w:type="dxa"/>
            <w:tcBorders>
              <w:top w:val="single" w:sz="4" w:space="0" w:color="auto"/>
              <w:left w:val="nil"/>
              <w:bottom w:val="nil"/>
              <w:right w:val="single" w:sz="4" w:space="0" w:color="auto"/>
            </w:tcBorders>
            <w:shd w:val="clear" w:color="000000" w:fill="FFFF00"/>
            <w:noWrap/>
            <w:vAlign w:val="center"/>
          </w:tcPr>
          <w:p w:rsidR="00B173C8" w:rsidRPr="00D26B42" w:rsidRDefault="00B173C8" w:rsidP="00D803C2">
            <w:pPr>
              <w:jc w:val="center"/>
              <w:rPr>
                <w:b/>
                <w:bCs/>
                <w:color w:val="000000"/>
                <w:sz w:val="22"/>
                <w:szCs w:val="22"/>
              </w:rPr>
            </w:pPr>
            <w:r w:rsidRPr="00D26B42">
              <w:rPr>
                <w:b/>
                <w:bCs/>
                <w:color w:val="000000"/>
                <w:sz w:val="22"/>
                <w:szCs w:val="22"/>
              </w:rPr>
              <w:t>Day</w:t>
            </w:r>
          </w:p>
        </w:tc>
        <w:tc>
          <w:tcPr>
            <w:tcW w:w="1116" w:type="dxa"/>
            <w:tcBorders>
              <w:top w:val="single" w:sz="4" w:space="0" w:color="auto"/>
              <w:left w:val="nil"/>
              <w:bottom w:val="nil"/>
              <w:right w:val="single" w:sz="4" w:space="0" w:color="auto"/>
            </w:tcBorders>
            <w:shd w:val="clear" w:color="000000" w:fill="FFFF00"/>
            <w:noWrap/>
            <w:vAlign w:val="center"/>
          </w:tcPr>
          <w:p w:rsidR="00B173C8" w:rsidRPr="00D26B42" w:rsidRDefault="00B173C8" w:rsidP="00EC5C77">
            <w:pPr>
              <w:jc w:val="center"/>
              <w:rPr>
                <w:b/>
                <w:bCs/>
                <w:color w:val="000000"/>
                <w:sz w:val="22"/>
                <w:szCs w:val="22"/>
              </w:rPr>
            </w:pPr>
            <w:r w:rsidRPr="00D26B42">
              <w:rPr>
                <w:b/>
                <w:bCs/>
                <w:color w:val="000000"/>
                <w:sz w:val="22"/>
                <w:szCs w:val="22"/>
              </w:rPr>
              <w:t xml:space="preserve">Date </w:t>
            </w:r>
            <w:proofErr w:type="spellStart"/>
            <w:r w:rsidRPr="00D26B42">
              <w:rPr>
                <w:b/>
                <w:bCs/>
                <w:color w:val="000000"/>
                <w:sz w:val="22"/>
                <w:szCs w:val="22"/>
              </w:rPr>
              <w:t>Hijri</w:t>
            </w:r>
            <w:proofErr w:type="spellEnd"/>
          </w:p>
        </w:tc>
        <w:tc>
          <w:tcPr>
            <w:tcW w:w="1024" w:type="dxa"/>
            <w:tcBorders>
              <w:top w:val="single" w:sz="4" w:space="0" w:color="auto"/>
              <w:left w:val="nil"/>
              <w:bottom w:val="nil"/>
              <w:right w:val="single" w:sz="4" w:space="0" w:color="auto"/>
            </w:tcBorders>
            <w:shd w:val="clear" w:color="000000" w:fill="FFFF00"/>
            <w:noWrap/>
            <w:vAlign w:val="center"/>
          </w:tcPr>
          <w:p w:rsidR="00B173C8" w:rsidRPr="00D26B42" w:rsidRDefault="00B173C8" w:rsidP="00EC5C77">
            <w:pPr>
              <w:jc w:val="center"/>
              <w:rPr>
                <w:b/>
                <w:bCs/>
                <w:color w:val="000000"/>
                <w:sz w:val="22"/>
                <w:szCs w:val="22"/>
              </w:rPr>
            </w:pPr>
            <w:r w:rsidRPr="00D26B42">
              <w:rPr>
                <w:b/>
                <w:bCs/>
                <w:color w:val="000000"/>
                <w:sz w:val="22"/>
                <w:szCs w:val="22"/>
              </w:rPr>
              <w:t>Date G</w:t>
            </w:r>
          </w:p>
        </w:tc>
        <w:tc>
          <w:tcPr>
            <w:tcW w:w="6666" w:type="dxa"/>
            <w:tcBorders>
              <w:top w:val="single" w:sz="4" w:space="0" w:color="auto"/>
              <w:left w:val="nil"/>
              <w:bottom w:val="nil"/>
              <w:right w:val="single" w:sz="4" w:space="0" w:color="auto"/>
            </w:tcBorders>
            <w:shd w:val="clear" w:color="000000" w:fill="FFFF00"/>
            <w:noWrap/>
            <w:vAlign w:val="center"/>
          </w:tcPr>
          <w:p w:rsidR="00B173C8" w:rsidRPr="00D26B42" w:rsidRDefault="00B173C8" w:rsidP="00EC5C77">
            <w:pPr>
              <w:jc w:val="center"/>
              <w:rPr>
                <w:color w:val="000000"/>
              </w:rPr>
            </w:pPr>
            <w:r w:rsidRPr="00D26B42">
              <w:rPr>
                <w:color w:val="000000"/>
              </w:rPr>
              <w:t>Lab Activities</w:t>
            </w:r>
          </w:p>
        </w:tc>
      </w:tr>
      <w:tr w:rsidR="000E01F2" w:rsidRPr="00D26B42" w:rsidTr="00A86660">
        <w:trPr>
          <w:trHeight w:val="495"/>
        </w:trPr>
        <w:tc>
          <w:tcPr>
            <w:tcW w:w="560" w:type="dxa"/>
            <w:tcBorders>
              <w:top w:val="single" w:sz="8" w:space="0" w:color="auto"/>
              <w:left w:val="single" w:sz="8" w:space="0" w:color="auto"/>
              <w:bottom w:val="single" w:sz="4" w:space="0" w:color="auto"/>
              <w:right w:val="single" w:sz="4" w:space="0" w:color="auto"/>
            </w:tcBorders>
            <w:shd w:val="clear" w:color="auto" w:fill="auto"/>
            <w:noWrap/>
            <w:vAlign w:val="center"/>
          </w:tcPr>
          <w:p w:rsidR="000E01F2" w:rsidRPr="00D26B42" w:rsidRDefault="000E01F2" w:rsidP="00EC5C77">
            <w:pPr>
              <w:jc w:val="center"/>
              <w:rPr>
                <w:color w:val="000000"/>
                <w:sz w:val="22"/>
                <w:szCs w:val="22"/>
              </w:rPr>
            </w:pPr>
            <w:r w:rsidRPr="00D26B42">
              <w:rPr>
                <w:color w:val="000000"/>
                <w:sz w:val="22"/>
                <w:szCs w:val="22"/>
              </w:rPr>
              <w:t>1</w:t>
            </w:r>
          </w:p>
        </w:tc>
        <w:tc>
          <w:tcPr>
            <w:tcW w:w="651" w:type="dxa"/>
            <w:tcBorders>
              <w:top w:val="single" w:sz="8" w:space="0" w:color="auto"/>
              <w:left w:val="nil"/>
              <w:bottom w:val="single" w:sz="4" w:space="0" w:color="auto"/>
              <w:right w:val="single" w:sz="4" w:space="0" w:color="auto"/>
            </w:tcBorders>
            <w:shd w:val="clear" w:color="auto" w:fill="auto"/>
            <w:noWrap/>
            <w:vAlign w:val="center"/>
          </w:tcPr>
          <w:p w:rsidR="000E01F2" w:rsidRPr="00D26B42" w:rsidRDefault="000E01F2" w:rsidP="00EC5C77">
            <w:pPr>
              <w:jc w:val="center"/>
              <w:rPr>
                <w:color w:val="000000"/>
                <w:sz w:val="22"/>
                <w:szCs w:val="22"/>
              </w:rPr>
            </w:pPr>
            <w:r w:rsidRPr="00D26B42">
              <w:rPr>
                <w:color w:val="000000"/>
                <w:sz w:val="22"/>
                <w:szCs w:val="22"/>
              </w:rPr>
              <w:t>1</w:t>
            </w:r>
          </w:p>
        </w:tc>
        <w:tc>
          <w:tcPr>
            <w:tcW w:w="1505" w:type="dxa"/>
            <w:tcBorders>
              <w:top w:val="single" w:sz="8" w:space="0" w:color="auto"/>
              <w:left w:val="nil"/>
              <w:bottom w:val="single" w:sz="4" w:space="0" w:color="auto"/>
              <w:right w:val="single" w:sz="4" w:space="0" w:color="auto"/>
            </w:tcBorders>
            <w:shd w:val="clear" w:color="auto" w:fill="auto"/>
            <w:noWrap/>
            <w:vAlign w:val="center"/>
          </w:tcPr>
          <w:p w:rsidR="000E01F2" w:rsidRPr="00D26B42" w:rsidRDefault="003A6F49" w:rsidP="003A6F49">
            <w:pPr>
              <w:bidi/>
              <w:rPr>
                <w:color w:val="000000"/>
                <w:sz w:val="22"/>
                <w:szCs w:val="22"/>
              </w:rPr>
            </w:pPr>
            <w:r>
              <w:rPr>
                <w:color w:val="000000"/>
                <w:sz w:val="22"/>
                <w:szCs w:val="22"/>
              </w:rPr>
              <w:t>Sun-Mon</w:t>
            </w:r>
          </w:p>
        </w:tc>
        <w:tc>
          <w:tcPr>
            <w:tcW w:w="1116" w:type="dxa"/>
            <w:tcBorders>
              <w:top w:val="single" w:sz="8" w:space="0" w:color="auto"/>
              <w:left w:val="nil"/>
              <w:bottom w:val="single" w:sz="4" w:space="0" w:color="auto"/>
              <w:right w:val="single" w:sz="4" w:space="0" w:color="auto"/>
            </w:tcBorders>
            <w:shd w:val="clear" w:color="auto" w:fill="auto"/>
            <w:noWrap/>
            <w:vAlign w:val="center"/>
          </w:tcPr>
          <w:p w:rsidR="000E01F2" w:rsidRPr="00B5351C" w:rsidRDefault="00A86660" w:rsidP="00332C46">
            <w:pPr>
              <w:jc w:val="center"/>
              <w:rPr>
                <w:color w:val="000000"/>
                <w:sz w:val="22"/>
                <w:szCs w:val="22"/>
              </w:rPr>
            </w:pPr>
            <w:r>
              <w:rPr>
                <w:color w:val="000000"/>
                <w:sz w:val="22"/>
                <w:szCs w:val="22"/>
              </w:rPr>
              <w:t>15-16\3</w:t>
            </w:r>
          </w:p>
        </w:tc>
        <w:tc>
          <w:tcPr>
            <w:tcW w:w="1024" w:type="dxa"/>
            <w:tcBorders>
              <w:top w:val="single" w:sz="8" w:space="0" w:color="auto"/>
              <w:left w:val="nil"/>
              <w:bottom w:val="single" w:sz="4" w:space="0" w:color="auto"/>
              <w:right w:val="single" w:sz="4" w:space="0" w:color="auto"/>
            </w:tcBorders>
            <w:shd w:val="clear" w:color="auto" w:fill="auto"/>
            <w:noWrap/>
            <w:vAlign w:val="center"/>
          </w:tcPr>
          <w:p w:rsidR="000E01F2" w:rsidRPr="00B5351C" w:rsidRDefault="00A86660" w:rsidP="00332C46">
            <w:pPr>
              <w:jc w:val="center"/>
              <w:rPr>
                <w:color w:val="000000"/>
                <w:sz w:val="22"/>
                <w:szCs w:val="22"/>
              </w:rPr>
            </w:pPr>
            <w:r>
              <w:rPr>
                <w:color w:val="000000"/>
                <w:sz w:val="22"/>
                <w:szCs w:val="22"/>
              </w:rPr>
              <w:t>27-28\1</w:t>
            </w:r>
          </w:p>
        </w:tc>
        <w:tc>
          <w:tcPr>
            <w:tcW w:w="6666" w:type="dxa"/>
            <w:tcBorders>
              <w:top w:val="single" w:sz="8" w:space="0" w:color="auto"/>
              <w:left w:val="nil"/>
              <w:bottom w:val="single" w:sz="4" w:space="0" w:color="auto"/>
              <w:right w:val="single" w:sz="4" w:space="0" w:color="auto"/>
            </w:tcBorders>
            <w:shd w:val="clear" w:color="auto" w:fill="auto"/>
            <w:noWrap/>
            <w:vAlign w:val="center"/>
          </w:tcPr>
          <w:p w:rsidR="000E01F2" w:rsidRPr="00D26B42" w:rsidRDefault="000E01F2" w:rsidP="00EC5C77">
            <w:pPr>
              <w:jc w:val="center"/>
              <w:rPr>
                <w:color w:val="000000"/>
              </w:rPr>
            </w:pPr>
          </w:p>
        </w:tc>
      </w:tr>
      <w:tr w:rsidR="000E01F2" w:rsidRPr="00D26B42" w:rsidTr="00A86660">
        <w:trPr>
          <w:trHeight w:val="495"/>
        </w:trPr>
        <w:tc>
          <w:tcPr>
            <w:tcW w:w="560" w:type="dxa"/>
            <w:tcBorders>
              <w:top w:val="single" w:sz="8" w:space="0" w:color="auto"/>
              <w:left w:val="single" w:sz="8" w:space="0" w:color="auto"/>
              <w:bottom w:val="single" w:sz="4" w:space="0" w:color="auto"/>
              <w:right w:val="single" w:sz="4" w:space="0" w:color="auto"/>
            </w:tcBorders>
            <w:shd w:val="clear" w:color="auto" w:fill="auto"/>
            <w:noWrap/>
            <w:vAlign w:val="center"/>
          </w:tcPr>
          <w:p w:rsidR="000E01F2" w:rsidRPr="00D26B42" w:rsidRDefault="000E01F2" w:rsidP="00533FD2">
            <w:pPr>
              <w:jc w:val="center"/>
              <w:rPr>
                <w:color w:val="000000"/>
                <w:sz w:val="22"/>
                <w:szCs w:val="22"/>
              </w:rPr>
            </w:pPr>
            <w:r w:rsidRPr="00D26B42">
              <w:rPr>
                <w:color w:val="000000"/>
                <w:sz w:val="22"/>
                <w:szCs w:val="22"/>
              </w:rPr>
              <w:t>2</w:t>
            </w:r>
          </w:p>
        </w:tc>
        <w:tc>
          <w:tcPr>
            <w:tcW w:w="651" w:type="dxa"/>
            <w:tcBorders>
              <w:top w:val="single" w:sz="8" w:space="0" w:color="auto"/>
              <w:left w:val="nil"/>
              <w:bottom w:val="single" w:sz="4" w:space="0" w:color="auto"/>
              <w:right w:val="single" w:sz="4" w:space="0" w:color="auto"/>
            </w:tcBorders>
            <w:shd w:val="clear" w:color="auto" w:fill="auto"/>
            <w:noWrap/>
            <w:vAlign w:val="center"/>
          </w:tcPr>
          <w:p w:rsidR="000E01F2" w:rsidRPr="00D26B42" w:rsidRDefault="000E01F2" w:rsidP="00533FD2">
            <w:pPr>
              <w:jc w:val="center"/>
              <w:rPr>
                <w:color w:val="000000"/>
                <w:sz w:val="22"/>
                <w:szCs w:val="22"/>
              </w:rPr>
            </w:pPr>
            <w:r w:rsidRPr="00D26B42">
              <w:rPr>
                <w:color w:val="000000"/>
                <w:sz w:val="22"/>
                <w:szCs w:val="22"/>
              </w:rPr>
              <w:t>2</w:t>
            </w:r>
          </w:p>
        </w:tc>
        <w:tc>
          <w:tcPr>
            <w:tcW w:w="1505" w:type="dxa"/>
            <w:tcBorders>
              <w:top w:val="single" w:sz="8" w:space="0" w:color="auto"/>
              <w:left w:val="nil"/>
              <w:bottom w:val="single" w:sz="4" w:space="0" w:color="auto"/>
              <w:right w:val="single" w:sz="4" w:space="0" w:color="auto"/>
            </w:tcBorders>
            <w:shd w:val="clear" w:color="auto" w:fill="auto"/>
            <w:noWrap/>
            <w:vAlign w:val="center"/>
          </w:tcPr>
          <w:p w:rsidR="000E01F2" w:rsidRPr="00D26B42" w:rsidRDefault="00D44C2F" w:rsidP="00AD7030">
            <w:pPr>
              <w:bidi/>
              <w:jc w:val="center"/>
              <w:rPr>
                <w:color w:val="000000"/>
                <w:sz w:val="22"/>
                <w:szCs w:val="22"/>
                <w:rtl/>
              </w:rPr>
            </w:pPr>
            <w:r>
              <w:rPr>
                <w:color w:val="000000"/>
                <w:sz w:val="22"/>
                <w:szCs w:val="22"/>
              </w:rPr>
              <w:t>Sun-Mon</w:t>
            </w:r>
          </w:p>
        </w:tc>
        <w:tc>
          <w:tcPr>
            <w:tcW w:w="1116" w:type="dxa"/>
            <w:tcBorders>
              <w:top w:val="single" w:sz="8" w:space="0" w:color="auto"/>
              <w:left w:val="nil"/>
              <w:bottom w:val="single" w:sz="4" w:space="0" w:color="auto"/>
              <w:right w:val="single" w:sz="4" w:space="0" w:color="auto"/>
            </w:tcBorders>
            <w:shd w:val="clear" w:color="auto" w:fill="auto"/>
            <w:noWrap/>
            <w:vAlign w:val="center"/>
          </w:tcPr>
          <w:p w:rsidR="000E01F2" w:rsidRPr="00B5351C" w:rsidRDefault="00A86660" w:rsidP="00332C46">
            <w:pPr>
              <w:jc w:val="center"/>
              <w:rPr>
                <w:color w:val="000000"/>
                <w:sz w:val="22"/>
                <w:szCs w:val="22"/>
              </w:rPr>
            </w:pPr>
            <w:r>
              <w:rPr>
                <w:color w:val="000000"/>
                <w:sz w:val="22"/>
                <w:szCs w:val="22"/>
              </w:rPr>
              <w:t>22-23\3</w:t>
            </w:r>
          </w:p>
        </w:tc>
        <w:tc>
          <w:tcPr>
            <w:tcW w:w="1024" w:type="dxa"/>
            <w:tcBorders>
              <w:top w:val="single" w:sz="8" w:space="0" w:color="auto"/>
              <w:left w:val="nil"/>
              <w:bottom w:val="single" w:sz="4" w:space="0" w:color="auto"/>
              <w:right w:val="single" w:sz="4" w:space="0" w:color="auto"/>
            </w:tcBorders>
            <w:shd w:val="clear" w:color="auto" w:fill="auto"/>
            <w:noWrap/>
            <w:vAlign w:val="center"/>
          </w:tcPr>
          <w:p w:rsidR="000E01F2" w:rsidRPr="00B5351C" w:rsidRDefault="00A86660" w:rsidP="00332C46">
            <w:pPr>
              <w:jc w:val="center"/>
              <w:rPr>
                <w:color w:val="000000"/>
                <w:sz w:val="22"/>
                <w:szCs w:val="22"/>
              </w:rPr>
            </w:pPr>
            <w:r>
              <w:rPr>
                <w:color w:val="000000"/>
                <w:sz w:val="22"/>
                <w:szCs w:val="22"/>
              </w:rPr>
              <w:t>3-4\2</w:t>
            </w:r>
          </w:p>
        </w:tc>
        <w:tc>
          <w:tcPr>
            <w:tcW w:w="6666" w:type="dxa"/>
            <w:tcBorders>
              <w:top w:val="single" w:sz="8" w:space="0" w:color="auto"/>
              <w:left w:val="nil"/>
              <w:bottom w:val="single" w:sz="4" w:space="0" w:color="auto"/>
              <w:right w:val="single" w:sz="4" w:space="0" w:color="auto"/>
            </w:tcBorders>
            <w:shd w:val="clear" w:color="auto" w:fill="auto"/>
            <w:noWrap/>
            <w:vAlign w:val="center"/>
          </w:tcPr>
          <w:p w:rsidR="000E01F2" w:rsidRDefault="000E01F2" w:rsidP="005E18A0">
            <w:pPr>
              <w:rPr>
                <w:color w:val="000000"/>
                <w:sz w:val="22"/>
                <w:szCs w:val="22"/>
              </w:rPr>
            </w:pPr>
            <w:r w:rsidRPr="00D26B42">
              <w:rPr>
                <w:color w:val="000000"/>
              </w:rPr>
              <w:t>Introduction to DI lab, DI for</w:t>
            </w:r>
            <w:r>
              <w:rPr>
                <w:color w:val="000000"/>
              </w:rPr>
              <w:t>m, Book area, assigning groups, and introduction to g</w:t>
            </w:r>
            <w:r w:rsidRPr="00D26B42">
              <w:rPr>
                <w:color w:val="000000"/>
              </w:rPr>
              <w:t>eneral DI resources</w:t>
            </w:r>
            <w:r>
              <w:rPr>
                <w:color w:val="000000"/>
              </w:rPr>
              <w:t xml:space="preserve">. </w:t>
            </w:r>
            <w:r w:rsidRPr="00D26B42">
              <w:rPr>
                <w:color w:val="000000"/>
                <w:sz w:val="22"/>
                <w:szCs w:val="22"/>
              </w:rPr>
              <w:t>Demonstrators</w:t>
            </w:r>
            <w:r>
              <w:rPr>
                <w:color w:val="000000"/>
                <w:sz w:val="22"/>
                <w:szCs w:val="22"/>
              </w:rPr>
              <w:t xml:space="preserve"> will</w:t>
            </w:r>
            <w:r w:rsidRPr="00D26B42">
              <w:rPr>
                <w:color w:val="000000"/>
                <w:sz w:val="22"/>
                <w:szCs w:val="22"/>
              </w:rPr>
              <w:t xml:space="preserve"> </w:t>
            </w:r>
            <w:r>
              <w:rPr>
                <w:color w:val="000000"/>
                <w:sz w:val="22"/>
                <w:szCs w:val="22"/>
              </w:rPr>
              <w:t>discuss</w:t>
            </w:r>
            <w:r w:rsidRPr="00D26B42">
              <w:rPr>
                <w:color w:val="000000"/>
                <w:sz w:val="22"/>
                <w:szCs w:val="22"/>
              </w:rPr>
              <w:t xml:space="preserve"> AHFS</w:t>
            </w:r>
            <w:r>
              <w:rPr>
                <w:color w:val="000000"/>
                <w:sz w:val="22"/>
                <w:szCs w:val="22"/>
              </w:rPr>
              <w:t>, Clinical drug data,</w:t>
            </w:r>
            <w:r w:rsidR="00190722">
              <w:rPr>
                <w:color w:val="000000"/>
                <w:sz w:val="22"/>
                <w:szCs w:val="22"/>
              </w:rPr>
              <w:t xml:space="preserve"> </w:t>
            </w:r>
            <w:proofErr w:type="spellStart"/>
            <w:r w:rsidR="00190722">
              <w:rPr>
                <w:color w:val="000000"/>
                <w:sz w:val="22"/>
                <w:szCs w:val="22"/>
              </w:rPr>
              <w:t>martindale</w:t>
            </w:r>
            <w:proofErr w:type="spellEnd"/>
            <w:r w:rsidR="00316F44">
              <w:rPr>
                <w:color w:val="000000"/>
                <w:sz w:val="22"/>
                <w:szCs w:val="22"/>
              </w:rPr>
              <w:t xml:space="preserve"> USP DI, BNF</w:t>
            </w:r>
            <w:r w:rsidR="00316F44" w:rsidRPr="00D26B42">
              <w:rPr>
                <w:color w:val="000000"/>
                <w:sz w:val="22"/>
                <w:szCs w:val="22"/>
              </w:rPr>
              <w:t>,</w:t>
            </w:r>
            <w:r w:rsidR="00316F44">
              <w:rPr>
                <w:color w:val="000000"/>
                <w:sz w:val="22"/>
                <w:szCs w:val="22"/>
              </w:rPr>
              <w:t xml:space="preserve"> Facts and </w:t>
            </w:r>
            <w:proofErr w:type="gramStart"/>
            <w:r w:rsidR="00316F44">
              <w:rPr>
                <w:color w:val="000000"/>
                <w:sz w:val="22"/>
                <w:szCs w:val="22"/>
              </w:rPr>
              <w:t>comparison ,</w:t>
            </w:r>
            <w:proofErr w:type="gramEnd"/>
            <w:r w:rsidR="00316F44">
              <w:rPr>
                <w:color w:val="000000"/>
                <w:sz w:val="22"/>
                <w:szCs w:val="22"/>
              </w:rPr>
              <w:t xml:space="preserve"> PDR </w:t>
            </w:r>
            <w:r>
              <w:rPr>
                <w:color w:val="000000"/>
                <w:sz w:val="22"/>
                <w:szCs w:val="22"/>
              </w:rPr>
              <w:t xml:space="preserve">and </w:t>
            </w:r>
            <w:proofErr w:type="spellStart"/>
            <w:r>
              <w:rPr>
                <w:color w:val="000000"/>
                <w:sz w:val="22"/>
                <w:szCs w:val="22"/>
              </w:rPr>
              <w:t>lexi</w:t>
            </w:r>
            <w:proofErr w:type="spellEnd"/>
            <w:r>
              <w:rPr>
                <w:color w:val="000000"/>
                <w:sz w:val="22"/>
                <w:szCs w:val="22"/>
              </w:rPr>
              <w:t>.</w:t>
            </w:r>
          </w:p>
          <w:p w:rsidR="00190722" w:rsidRPr="00D26B42" w:rsidRDefault="00190722" w:rsidP="005E18A0">
            <w:pPr>
              <w:rPr>
                <w:color w:val="000000"/>
              </w:rPr>
            </w:pPr>
            <w:r>
              <w:rPr>
                <w:color w:val="000000"/>
                <w:sz w:val="22"/>
                <w:szCs w:val="22"/>
              </w:rPr>
              <w:t xml:space="preserve">DI </w:t>
            </w:r>
            <w:proofErr w:type="spellStart"/>
            <w:r>
              <w:rPr>
                <w:color w:val="000000"/>
                <w:sz w:val="22"/>
                <w:szCs w:val="22"/>
              </w:rPr>
              <w:t>req</w:t>
            </w:r>
            <w:proofErr w:type="spellEnd"/>
            <w:r>
              <w:rPr>
                <w:color w:val="000000"/>
                <w:sz w:val="22"/>
                <w:szCs w:val="22"/>
              </w:rPr>
              <w:t xml:space="preserve">: </w:t>
            </w:r>
            <w:r w:rsidR="00316F44" w:rsidRPr="00D26B42">
              <w:rPr>
                <w:color w:val="000000"/>
                <w:sz w:val="22"/>
                <w:szCs w:val="22"/>
              </w:rPr>
              <w:t>focus questions on drug dosing in healthy subj</w:t>
            </w:r>
            <w:r w:rsidR="00316F44">
              <w:rPr>
                <w:color w:val="000000"/>
                <w:sz w:val="22"/>
                <w:szCs w:val="22"/>
              </w:rPr>
              <w:t>ects, dosage forms availability, and drug indications.</w:t>
            </w:r>
          </w:p>
        </w:tc>
      </w:tr>
      <w:tr w:rsidR="000E01F2" w:rsidRPr="00D26B42" w:rsidTr="00A86660">
        <w:trPr>
          <w:trHeight w:val="675"/>
        </w:trPr>
        <w:tc>
          <w:tcPr>
            <w:tcW w:w="560" w:type="dxa"/>
            <w:tcBorders>
              <w:top w:val="nil"/>
              <w:left w:val="single" w:sz="8" w:space="0" w:color="auto"/>
              <w:bottom w:val="single" w:sz="4" w:space="0" w:color="auto"/>
              <w:right w:val="single" w:sz="4" w:space="0" w:color="auto"/>
            </w:tcBorders>
            <w:shd w:val="clear" w:color="auto" w:fill="auto"/>
            <w:noWrap/>
            <w:vAlign w:val="center"/>
          </w:tcPr>
          <w:p w:rsidR="000E01F2" w:rsidRPr="00D26B42" w:rsidRDefault="000E01F2" w:rsidP="00533FD2">
            <w:pPr>
              <w:jc w:val="center"/>
              <w:rPr>
                <w:color w:val="000000"/>
                <w:sz w:val="22"/>
                <w:szCs w:val="22"/>
              </w:rPr>
            </w:pPr>
            <w:r w:rsidRPr="00D26B42">
              <w:rPr>
                <w:color w:val="000000"/>
                <w:sz w:val="22"/>
                <w:szCs w:val="22"/>
              </w:rPr>
              <w:t>3</w:t>
            </w:r>
          </w:p>
        </w:tc>
        <w:tc>
          <w:tcPr>
            <w:tcW w:w="651" w:type="dxa"/>
            <w:tcBorders>
              <w:top w:val="nil"/>
              <w:left w:val="nil"/>
              <w:bottom w:val="single" w:sz="4" w:space="0" w:color="auto"/>
              <w:right w:val="single" w:sz="4" w:space="0" w:color="auto"/>
            </w:tcBorders>
            <w:shd w:val="clear" w:color="auto" w:fill="auto"/>
            <w:noWrap/>
            <w:vAlign w:val="center"/>
          </w:tcPr>
          <w:p w:rsidR="000E01F2" w:rsidRPr="00D26B42" w:rsidRDefault="000E01F2" w:rsidP="00533FD2">
            <w:pPr>
              <w:jc w:val="center"/>
              <w:rPr>
                <w:color w:val="000000"/>
                <w:sz w:val="22"/>
                <w:szCs w:val="22"/>
              </w:rPr>
            </w:pPr>
            <w:r w:rsidRPr="00D26B42">
              <w:rPr>
                <w:color w:val="000000"/>
                <w:sz w:val="22"/>
                <w:szCs w:val="22"/>
              </w:rPr>
              <w:t>3</w:t>
            </w:r>
          </w:p>
        </w:tc>
        <w:tc>
          <w:tcPr>
            <w:tcW w:w="1505" w:type="dxa"/>
            <w:tcBorders>
              <w:top w:val="nil"/>
              <w:left w:val="nil"/>
              <w:bottom w:val="single" w:sz="4" w:space="0" w:color="auto"/>
              <w:right w:val="single" w:sz="4" w:space="0" w:color="auto"/>
            </w:tcBorders>
            <w:shd w:val="clear" w:color="auto" w:fill="auto"/>
            <w:noWrap/>
          </w:tcPr>
          <w:p w:rsidR="00D44C2F" w:rsidRDefault="00D44C2F" w:rsidP="00AD7030">
            <w:pPr>
              <w:jc w:val="center"/>
              <w:rPr>
                <w:color w:val="000000"/>
                <w:sz w:val="22"/>
                <w:szCs w:val="22"/>
              </w:rPr>
            </w:pPr>
          </w:p>
          <w:p w:rsidR="000E01F2" w:rsidRDefault="00D44C2F" w:rsidP="00AD7030">
            <w:pPr>
              <w:jc w:val="center"/>
            </w:pPr>
            <w:r>
              <w:rPr>
                <w:color w:val="000000"/>
                <w:sz w:val="22"/>
                <w:szCs w:val="22"/>
              </w:rPr>
              <w:t>Sun-Mon</w:t>
            </w:r>
          </w:p>
        </w:tc>
        <w:tc>
          <w:tcPr>
            <w:tcW w:w="1116" w:type="dxa"/>
            <w:tcBorders>
              <w:top w:val="nil"/>
              <w:left w:val="nil"/>
              <w:bottom w:val="single" w:sz="4" w:space="0" w:color="auto"/>
              <w:right w:val="single" w:sz="4" w:space="0" w:color="auto"/>
            </w:tcBorders>
            <w:shd w:val="clear" w:color="auto" w:fill="auto"/>
            <w:noWrap/>
            <w:vAlign w:val="center"/>
          </w:tcPr>
          <w:p w:rsidR="000E01F2" w:rsidRPr="00B5351C" w:rsidRDefault="00A86660" w:rsidP="00332C46">
            <w:pPr>
              <w:jc w:val="center"/>
              <w:rPr>
                <w:color w:val="000000"/>
                <w:sz w:val="22"/>
                <w:szCs w:val="22"/>
              </w:rPr>
            </w:pPr>
            <w:r>
              <w:rPr>
                <w:color w:val="000000"/>
                <w:sz w:val="22"/>
                <w:szCs w:val="22"/>
              </w:rPr>
              <w:t>29-3\1-4</w:t>
            </w:r>
          </w:p>
        </w:tc>
        <w:tc>
          <w:tcPr>
            <w:tcW w:w="1024" w:type="dxa"/>
            <w:tcBorders>
              <w:top w:val="nil"/>
              <w:left w:val="nil"/>
              <w:bottom w:val="single" w:sz="4" w:space="0" w:color="auto"/>
              <w:right w:val="single" w:sz="4" w:space="0" w:color="auto"/>
            </w:tcBorders>
            <w:shd w:val="clear" w:color="auto" w:fill="auto"/>
            <w:noWrap/>
            <w:vAlign w:val="center"/>
          </w:tcPr>
          <w:p w:rsidR="000E01F2" w:rsidRPr="00B5351C" w:rsidRDefault="00A86660" w:rsidP="00A86660">
            <w:pPr>
              <w:jc w:val="center"/>
              <w:rPr>
                <w:color w:val="000000"/>
                <w:sz w:val="22"/>
                <w:szCs w:val="22"/>
              </w:rPr>
            </w:pPr>
            <w:r>
              <w:rPr>
                <w:color w:val="000000"/>
                <w:sz w:val="22"/>
                <w:szCs w:val="22"/>
              </w:rPr>
              <w:t>10-11\2</w:t>
            </w:r>
          </w:p>
        </w:tc>
        <w:tc>
          <w:tcPr>
            <w:tcW w:w="6666" w:type="dxa"/>
            <w:tcBorders>
              <w:top w:val="nil"/>
              <w:left w:val="nil"/>
              <w:bottom w:val="single" w:sz="4" w:space="0" w:color="auto"/>
              <w:right w:val="single" w:sz="4" w:space="0" w:color="auto"/>
            </w:tcBorders>
            <w:shd w:val="clear" w:color="auto" w:fill="auto"/>
            <w:vAlign w:val="center"/>
          </w:tcPr>
          <w:p w:rsidR="00316F44" w:rsidRDefault="00316F44" w:rsidP="00316F44">
            <w:pPr>
              <w:rPr>
                <w:color w:val="000000"/>
                <w:sz w:val="22"/>
                <w:szCs w:val="22"/>
              </w:rPr>
            </w:pPr>
            <w:r w:rsidRPr="00D26B42">
              <w:rPr>
                <w:color w:val="000000"/>
                <w:sz w:val="22"/>
                <w:szCs w:val="22"/>
              </w:rPr>
              <w:t xml:space="preserve">Demonstrators will </w:t>
            </w:r>
            <w:r>
              <w:rPr>
                <w:color w:val="000000"/>
                <w:sz w:val="22"/>
                <w:szCs w:val="22"/>
              </w:rPr>
              <w:t xml:space="preserve">discuss </w:t>
            </w:r>
            <w:r w:rsidRPr="00D26B42">
              <w:rPr>
                <w:color w:val="000000"/>
                <w:sz w:val="22"/>
                <w:szCs w:val="22"/>
              </w:rPr>
              <w:t xml:space="preserve">Specialized resources: Drugs in </w:t>
            </w:r>
            <w:proofErr w:type="spellStart"/>
            <w:r w:rsidRPr="00D26B42">
              <w:rPr>
                <w:color w:val="000000"/>
                <w:sz w:val="22"/>
                <w:szCs w:val="22"/>
              </w:rPr>
              <w:t>preg</w:t>
            </w:r>
            <w:proofErr w:type="spellEnd"/>
            <w:r w:rsidRPr="00D26B42">
              <w:rPr>
                <w:color w:val="000000"/>
                <w:sz w:val="22"/>
                <w:szCs w:val="22"/>
              </w:rPr>
              <w:t>/</w:t>
            </w:r>
            <w:proofErr w:type="spellStart"/>
            <w:r w:rsidRPr="00D26B42">
              <w:rPr>
                <w:color w:val="000000"/>
                <w:sz w:val="22"/>
                <w:szCs w:val="22"/>
              </w:rPr>
              <w:t>la</w:t>
            </w:r>
            <w:r>
              <w:rPr>
                <w:color w:val="000000"/>
                <w:sz w:val="22"/>
                <w:szCs w:val="22"/>
              </w:rPr>
              <w:t>ct</w:t>
            </w:r>
            <w:proofErr w:type="spellEnd"/>
            <w:r>
              <w:rPr>
                <w:color w:val="000000"/>
                <w:sz w:val="22"/>
                <w:szCs w:val="22"/>
              </w:rPr>
              <w:t xml:space="preserve">, </w:t>
            </w:r>
            <w:proofErr w:type="spellStart"/>
            <w:r>
              <w:rPr>
                <w:color w:val="000000"/>
                <w:sz w:val="22"/>
                <w:szCs w:val="22"/>
              </w:rPr>
              <w:t>Trissels</w:t>
            </w:r>
            <w:proofErr w:type="spellEnd"/>
            <w:r>
              <w:rPr>
                <w:color w:val="000000"/>
                <w:sz w:val="22"/>
                <w:szCs w:val="22"/>
              </w:rPr>
              <w:t xml:space="preserve">, Pediatrics( </w:t>
            </w:r>
            <w:proofErr w:type="spellStart"/>
            <w:r>
              <w:rPr>
                <w:color w:val="000000"/>
                <w:sz w:val="22"/>
                <w:szCs w:val="22"/>
              </w:rPr>
              <w:t>Harrit</w:t>
            </w:r>
            <w:proofErr w:type="spellEnd"/>
            <w:r>
              <w:rPr>
                <w:color w:val="000000"/>
                <w:sz w:val="22"/>
                <w:szCs w:val="22"/>
              </w:rPr>
              <w:t xml:space="preserve"> lane), Sanford Guide, PDR (Herbal)</w:t>
            </w:r>
          </w:p>
          <w:p w:rsidR="000E01F2" w:rsidRPr="00FF14CA" w:rsidRDefault="00316F44" w:rsidP="00316F44">
            <w:pPr>
              <w:rPr>
                <w:color w:val="000000"/>
              </w:rPr>
            </w:pPr>
            <w:r>
              <w:rPr>
                <w:color w:val="000000"/>
                <w:sz w:val="22"/>
                <w:szCs w:val="22"/>
              </w:rPr>
              <w:t xml:space="preserve">DI </w:t>
            </w:r>
            <w:proofErr w:type="spellStart"/>
            <w:r>
              <w:rPr>
                <w:color w:val="000000"/>
                <w:sz w:val="22"/>
                <w:szCs w:val="22"/>
              </w:rPr>
              <w:t>req</w:t>
            </w:r>
            <w:proofErr w:type="spellEnd"/>
            <w:r>
              <w:rPr>
                <w:color w:val="000000"/>
                <w:sz w:val="22"/>
                <w:szCs w:val="22"/>
              </w:rPr>
              <w:t xml:space="preserve"> : focus on  pregnancy</w:t>
            </w:r>
            <w:r w:rsidRPr="00D26B42">
              <w:rPr>
                <w:color w:val="000000"/>
                <w:sz w:val="22"/>
                <w:szCs w:val="22"/>
              </w:rPr>
              <w:t>, IV, comp</w:t>
            </w:r>
            <w:r>
              <w:rPr>
                <w:color w:val="000000"/>
                <w:sz w:val="22"/>
                <w:szCs w:val="22"/>
              </w:rPr>
              <w:t xml:space="preserve">ounding, and geriatric </w:t>
            </w:r>
            <w:r w:rsidRPr="00D26B42">
              <w:rPr>
                <w:color w:val="000000"/>
                <w:sz w:val="22"/>
                <w:szCs w:val="22"/>
              </w:rPr>
              <w:t>dosing</w:t>
            </w:r>
          </w:p>
        </w:tc>
      </w:tr>
      <w:tr w:rsidR="00316F44" w:rsidRPr="00D26B42" w:rsidTr="00A86660">
        <w:trPr>
          <w:trHeight w:val="705"/>
        </w:trPr>
        <w:tc>
          <w:tcPr>
            <w:tcW w:w="560" w:type="dxa"/>
            <w:tcBorders>
              <w:top w:val="nil"/>
              <w:left w:val="single" w:sz="8" w:space="0" w:color="auto"/>
              <w:bottom w:val="single" w:sz="4" w:space="0" w:color="auto"/>
              <w:right w:val="single" w:sz="4" w:space="0" w:color="auto"/>
            </w:tcBorders>
            <w:shd w:val="clear" w:color="auto" w:fill="auto"/>
            <w:noWrap/>
            <w:vAlign w:val="center"/>
          </w:tcPr>
          <w:p w:rsidR="00316F44" w:rsidRPr="00D26B42" w:rsidRDefault="00316F44" w:rsidP="00533FD2">
            <w:pPr>
              <w:jc w:val="center"/>
              <w:rPr>
                <w:color w:val="000000"/>
                <w:sz w:val="22"/>
                <w:szCs w:val="22"/>
              </w:rPr>
            </w:pPr>
            <w:r w:rsidRPr="00D26B42">
              <w:rPr>
                <w:color w:val="000000"/>
                <w:sz w:val="22"/>
                <w:szCs w:val="22"/>
              </w:rPr>
              <w:t>4</w:t>
            </w:r>
          </w:p>
        </w:tc>
        <w:tc>
          <w:tcPr>
            <w:tcW w:w="651" w:type="dxa"/>
            <w:tcBorders>
              <w:top w:val="nil"/>
              <w:left w:val="nil"/>
              <w:bottom w:val="single" w:sz="4" w:space="0" w:color="auto"/>
              <w:right w:val="single" w:sz="4" w:space="0" w:color="auto"/>
            </w:tcBorders>
            <w:shd w:val="clear" w:color="auto" w:fill="auto"/>
            <w:noWrap/>
            <w:vAlign w:val="center"/>
          </w:tcPr>
          <w:p w:rsidR="00316F44" w:rsidRPr="00D26B42" w:rsidRDefault="00316F44" w:rsidP="00533FD2">
            <w:pPr>
              <w:jc w:val="center"/>
              <w:rPr>
                <w:color w:val="000000"/>
                <w:sz w:val="22"/>
                <w:szCs w:val="22"/>
              </w:rPr>
            </w:pPr>
            <w:r w:rsidRPr="00D26B42">
              <w:rPr>
                <w:color w:val="000000"/>
                <w:sz w:val="22"/>
                <w:szCs w:val="22"/>
              </w:rPr>
              <w:t>4</w:t>
            </w:r>
          </w:p>
        </w:tc>
        <w:tc>
          <w:tcPr>
            <w:tcW w:w="1505" w:type="dxa"/>
            <w:tcBorders>
              <w:top w:val="nil"/>
              <w:left w:val="nil"/>
              <w:bottom w:val="single" w:sz="4" w:space="0" w:color="auto"/>
              <w:right w:val="single" w:sz="4" w:space="0" w:color="auto"/>
            </w:tcBorders>
            <w:shd w:val="clear" w:color="auto" w:fill="auto"/>
            <w:noWrap/>
          </w:tcPr>
          <w:p w:rsidR="00D44C2F" w:rsidRDefault="00D44C2F" w:rsidP="00AD7030">
            <w:pPr>
              <w:jc w:val="center"/>
              <w:rPr>
                <w:color w:val="000000"/>
                <w:sz w:val="22"/>
                <w:szCs w:val="22"/>
              </w:rPr>
            </w:pPr>
          </w:p>
          <w:p w:rsidR="00316F44" w:rsidRDefault="00D44C2F" w:rsidP="00AD7030">
            <w:pPr>
              <w:jc w:val="center"/>
            </w:pPr>
            <w:r>
              <w:rPr>
                <w:color w:val="000000"/>
                <w:sz w:val="22"/>
                <w:szCs w:val="22"/>
              </w:rPr>
              <w:t>Sun-Mon</w:t>
            </w:r>
          </w:p>
        </w:tc>
        <w:tc>
          <w:tcPr>
            <w:tcW w:w="1116" w:type="dxa"/>
            <w:tcBorders>
              <w:top w:val="nil"/>
              <w:left w:val="nil"/>
              <w:bottom w:val="single" w:sz="4" w:space="0" w:color="auto"/>
              <w:right w:val="single" w:sz="4" w:space="0" w:color="auto"/>
            </w:tcBorders>
            <w:shd w:val="clear" w:color="auto" w:fill="auto"/>
            <w:noWrap/>
            <w:vAlign w:val="center"/>
          </w:tcPr>
          <w:p w:rsidR="00316F44" w:rsidRPr="00B5351C" w:rsidRDefault="00316F44" w:rsidP="00332C46">
            <w:pPr>
              <w:jc w:val="center"/>
              <w:rPr>
                <w:color w:val="000000"/>
                <w:sz w:val="22"/>
                <w:szCs w:val="22"/>
              </w:rPr>
            </w:pPr>
            <w:r>
              <w:rPr>
                <w:color w:val="000000"/>
                <w:sz w:val="22"/>
                <w:szCs w:val="22"/>
              </w:rPr>
              <w:t>7-8\4</w:t>
            </w:r>
          </w:p>
        </w:tc>
        <w:tc>
          <w:tcPr>
            <w:tcW w:w="1024" w:type="dxa"/>
            <w:tcBorders>
              <w:top w:val="nil"/>
              <w:left w:val="nil"/>
              <w:bottom w:val="single" w:sz="4" w:space="0" w:color="auto"/>
              <w:right w:val="single" w:sz="4" w:space="0" w:color="auto"/>
            </w:tcBorders>
            <w:shd w:val="clear" w:color="auto" w:fill="auto"/>
            <w:noWrap/>
            <w:vAlign w:val="center"/>
          </w:tcPr>
          <w:p w:rsidR="00316F44" w:rsidRPr="00B5351C" w:rsidRDefault="00316F44" w:rsidP="00726D04">
            <w:pPr>
              <w:jc w:val="center"/>
              <w:rPr>
                <w:color w:val="000000"/>
                <w:sz w:val="22"/>
                <w:szCs w:val="22"/>
              </w:rPr>
            </w:pPr>
            <w:r>
              <w:rPr>
                <w:color w:val="000000"/>
                <w:sz w:val="22"/>
                <w:szCs w:val="22"/>
              </w:rPr>
              <w:t>17-18\2</w:t>
            </w:r>
          </w:p>
        </w:tc>
        <w:tc>
          <w:tcPr>
            <w:tcW w:w="6666" w:type="dxa"/>
            <w:tcBorders>
              <w:top w:val="nil"/>
              <w:left w:val="nil"/>
              <w:bottom w:val="single" w:sz="4" w:space="0" w:color="auto"/>
              <w:right w:val="single" w:sz="4" w:space="0" w:color="auto"/>
            </w:tcBorders>
            <w:shd w:val="clear" w:color="auto" w:fill="auto"/>
            <w:vAlign w:val="center"/>
          </w:tcPr>
          <w:p w:rsidR="00C55249" w:rsidRPr="00D26B42" w:rsidRDefault="00316F44" w:rsidP="00C55249">
            <w:pPr>
              <w:rPr>
                <w:color w:val="000000"/>
              </w:rPr>
            </w:pPr>
            <w:r w:rsidRPr="00D26B42">
              <w:rPr>
                <w:color w:val="000000"/>
                <w:sz w:val="22"/>
                <w:szCs w:val="22"/>
              </w:rPr>
              <w:t xml:space="preserve">Demonstrators will </w:t>
            </w:r>
            <w:r>
              <w:rPr>
                <w:color w:val="000000"/>
                <w:sz w:val="22"/>
                <w:szCs w:val="22"/>
              </w:rPr>
              <w:t xml:space="preserve">discuss </w:t>
            </w:r>
            <w:r w:rsidR="00C55249">
              <w:rPr>
                <w:color w:val="000000"/>
              </w:rPr>
              <w:t>Micromedex, dosing tools.</w:t>
            </w:r>
          </w:p>
          <w:p w:rsidR="00316F44" w:rsidRPr="00D26B42" w:rsidRDefault="00C55249" w:rsidP="00C55249">
            <w:pPr>
              <w:rPr>
                <w:color w:val="000000"/>
              </w:rPr>
            </w:pPr>
            <w:r w:rsidRPr="00D26B42">
              <w:rPr>
                <w:color w:val="000000"/>
              </w:rPr>
              <w:t xml:space="preserve">DI </w:t>
            </w:r>
            <w:proofErr w:type="spellStart"/>
            <w:proofErr w:type="gramStart"/>
            <w:r w:rsidRPr="00D26B42">
              <w:rPr>
                <w:color w:val="000000"/>
              </w:rPr>
              <w:t>req</w:t>
            </w:r>
            <w:proofErr w:type="spellEnd"/>
            <w:r w:rsidRPr="00D26B42">
              <w:rPr>
                <w:color w:val="000000"/>
              </w:rPr>
              <w:t xml:space="preserve"> </w:t>
            </w:r>
            <w:r>
              <w:rPr>
                <w:color w:val="000000"/>
              </w:rPr>
              <w:t>:</w:t>
            </w:r>
            <w:proofErr w:type="gramEnd"/>
            <w:r>
              <w:rPr>
                <w:color w:val="000000"/>
              </w:rPr>
              <w:t xml:space="preserve"> </w:t>
            </w:r>
            <w:r w:rsidRPr="00D26B42">
              <w:rPr>
                <w:color w:val="000000"/>
                <w:sz w:val="22"/>
                <w:szCs w:val="22"/>
              </w:rPr>
              <w:t>dosing in impaired organ function</w:t>
            </w:r>
            <w:r>
              <w:rPr>
                <w:color w:val="000000"/>
                <w:sz w:val="22"/>
                <w:szCs w:val="22"/>
              </w:rPr>
              <w:t>s, dosing tools.</w:t>
            </w:r>
          </w:p>
        </w:tc>
      </w:tr>
      <w:tr w:rsidR="00316F44" w:rsidRPr="00D26B42" w:rsidTr="00006332">
        <w:trPr>
          <w:trHeight w:val="705"/>
        </w:trPr>
        <w:tc>
          <w:tcPr>
            <w:tcW w:w="560" w:type="dxa"/>
            <w:tcBorders>
              <w:top w:val="nil"/>
              <w:left w:val="single" w:sz="8" w:space="0" w:color="auto"/>
              <w:bottom w:val="single" w:sz="4" w:space="0" w:color="auto"/>
              <w:right w:val="single" w:sz="4" w:space="0" w:color="auto"/>
            </w:tcBorders>
            <w:shd w:val="clear" w:color="auto" w:fill="auto"/>
            <w:noWrap/>
            <w:vAlign w:val="center"/>
          </w:tcPr>
          <w:p w:rsidR="00316F44" w:rsidRPr="00D26B42" w:rsidRDefault="00316F44" w:rsidP="00533FD2">
            <w:pPr>
              <w:jc w:val="center"/>
              <w:rPr>
                <w:color w:val="000000"/>
                <w:sz w:val="22"/>
                <w:szCs w:val="22"/>
              </w:rPr>
            </w:pPr>
            <w:r w:rsidRPr="00D26B42">
              <w:rPr>
                <w:color w:val="000000"/>
                <w:sz w:val="22"/>
                <w:szCs w:val="22"/>
              </w:rPr>
              <w:t>5</w:t>
            </w:r>
          </w:p>
        </w:tc>
        <w:tc>
          <w:tcPr>
            <w:tcW w:w="651" w:type="dxa"/>
            <w:tcBorders>
              <w:top w:val="nil"/>
              <w:left w:val="nil"/>
              <w:bottom w:val="single" w:sz="4" w:space="0" w:color="auto"/>
              <w:right w:val="single" w:sz="4" w:space="0" w:color="auto"/>
            </w:tcBorders>
            <w:shd w:val="clear" w:color="auto" w:fill="auto"/>
            <w:noWrap/>
            <w:vAlign w:val="center"/>
          </w:tcPr>
          <w:p w:rsidR="00316F44" w:rsidRPr="00D26B42" w:rsidRDefault="00316F44" w:rsidP="00533FD2">
            <w:pPr>
              <w:jc w:val="center"/>
              <w:rPr>
                <w:color w:val="000000"/>
                <w:sz w:val="22"/>
                <w:szCs w:val="22"/>
              </w:rPr>
            </w:pPr>
            <w:r w:rsidRPr="00D26B42">
              <w:rPr>
                <w:color w:val="000000"/>
                <w:sz w:val="22"/>
                <w:szCs w:val="22"/>
              </w:rPr>
              <w:t>5</w:t>
            </w:r>
          </w:p>
        </w:tc>
        <w:tc>
          <w:tcPr>
            <w:tcW w:w="1505" w:type="dxa"/>
            <w:tcBorders>
              <w:top w:val="nil"/>
              <w:left w:val="nil"/>
              <w:bottom w:val="single" w:sz="4" w:space="0" w:color="auto"/>
              <w:right w:val="single" w:sz="4" w:space="0" w:color="auto"/>
            </w:tcBorders>
            <w:shd w:val="clear" w:color="auto" w:fill="auto"/>
            <w:noWrap/>
          </w:tcPr>
          <w:p w:rsidR="00D44C2F" w:rsidRDefault="00D44C2F" w:rsidP="00AD7030">
            <w:pPr>
              <w:jc w:val="center"/>
              <w:rPr>
                <w:color w:val="000000"/>
                <w:sz w:val="22"/>
                <w:szCs w:val="22"/>
              </w:rPr>
            </w:pPr>
          </w:p>
          <w:p w:rsidR="00316F44" w:rsidRDefault="00D44C2F" w:rsidP="00AD7030">
            <w:pPr>
              <w:jc w:val="center"/>
            </w:pPr>
            <w:r>
              <w:rPr>
                <w:color w:val="000000"/>
                <w:sz w:val="22"/>
                <w:szCs w:val="22"/>
              </w:rPr>
              <w:t>Sun-Mon</w:t>
            </w:r>
          </w:p>
        </w:tc>
        <w:tc>
          <w:tcPr>
            <w:tcW w:w="1116" w:type="dxa"/>
            <w:tcBorders>
              <w:top w:val="nil"/>
              <w:left w:val="nil"/>
              <w:bottom w:val="single" w:sz="4" w:space="0" w:color="auto"/>
              <w:right w:val="single" w:sz="4" w:space="0" w:color="auto"/>
            </w:tcBorders>
            <w:shd w:val="clear" w:color="auto" w:fill="auto"/>
            <w:noWrap/>
            <w:vAlign w:val="center"/>
          </w:tcPr>
          <w:p w:rsidR="00316F44" w:rsidRPr="00B5351C" w:rsidRDefault="00316F44" w:rsidP="005A32DA">
            <w:pPr>
              <w:jc w:val="center"/>
              <w:rPr>
                <w:color w:val="000000"/>
                <w:sz w:val="22"/>
                <w:szCs w:val="22"/>
              </w:rPr>
            </w:pPr>
            <w:r>
              <w:rPr>
                <w:color w:val="000000"/>
                <w:sz w:val="22"/>
                <w:szCs w:val="22"/>
              </w:rPr>
              <w:t>14-15\4</w:t>
            </w:r>
          </w:p>
        </w:tc>
        <w:tc>
          <w:tcPr>
            <w:tcW w:w="1024" w:type="dxa"/>
            <w:tcBorders>
              <w:top w:val="nil"/>
              <w:left w:val="nil"/>
              <w:bottom w:val="single" w:sz="4" w:space="0" w:color="auto"/>
              <w:right w:val="single" w:sz="4" w:space="0" w:color="auto"/>
            </w:tcBorders>
            <w:shd w:val="clear" w:color="auto" w:fill="auto"/>
            <w:noWrap/>
            <w:vAlign w:val="center"/>
          </w:tcPr>
          <w:p w:rsidR="00316F44" w:rsidRPr="00B5351C" w:rsidRDefault="00316F44" w:rsidP="00332C46">
            <w:pPr>
              <w:jc w:val="center"/>
              <w:rPr>
                <w:color w:val="000000"/>
                <w:sz w:val="22"/>
                <w:szCs w:val="22"/>
              </w:rPr>
            </w:pPr>
            <w:r>
              <w:rPr>
                <w:color w:val="000000"/>
                <w:sz w:val="22"/>
                <w:szCs w:val="22"/>
              </w:rPr>
              <w:t>24-25\2</w:t>
            </w:r>
          </w:p>
        </w:tc>
        <w:tc>
          <w:tcPr>
            <w:tcW w:w="6666" w:type="dxa"/>
            <w:tcBorders>
              <w:top w:val="nil"/>
              <w:left w:val="nil"/>
              <w:bottom w:val="single" w:sz="4" w:space="0" w:color="auto"/>
              <w:right w:val="single" w:sz="4" w:space="0" w:color="auto"/>
            </w:tcBorders>
            <w:shd w:val="clear" w:color="auto" w:fill="auto"/>
          </w:tcPr>
          <w:p w:rsidR="00C55249" w:rsidRDefault="00C55249" w:rsidP="00C55249">
            <w:pPr>
              <w:rPr>
                <w:color w:val="000000"/>
                <w:sz w:val="22"/>
                <w:szCs w:val="22"/>
              </w:rPr>
            </w:pPr>
            <w:r w:rsidRPr="00D26B42">
              <w:rPr>
                <w:color w:val="000000"/>
                <w:sz w:val="22"/>
                <w:szCs w:val="22"/>
              </w:rPr>
              <w:t xml:space="preserve">Demonstrators will </w:t>
            </w:r>
            <w:r>
              <w:rPr>
                <w:color w:val="000000"/>
                <w:sz w:val="22"/>
                <w:szCs w:val="22"/>
              </w:rPr>
              <w:t>discuss</w:t>
            </w:r>
            <w:r w:rsidRPr="00BB5C2E">
              <w:t xml:space="preserve"> </w:t>
            </w:r>
            <w:proofErr w:type="spellStart"/>
            <w:r w:rsidRPr="00BB5C2E">
              <w:t>lexi</w:t>
            </w:r>
            <w:proofErr w:type="spellEnd"/>
            <w:r w:rsidRPr="00BB5C2E">
              <w:t xml:space="preserve"> CD</w:t>
            </w:r>
            <w:r>
              <w:rPr>
                <w:color w:val="000000"/>
              </w:rPr>
              <w:t xml:space="preserve"> </w:t>
            </w:r>
          </w:p>
          <w:p w:rsidR="00316F44" w:rsidRPr="00C55249" w:rsidRDefault="00C55249" w:rsidP="00C55249">
            <w:pPr>
              <w:rPr>
                <w:color w:val="000000"/>
                <w:sz w:val="22"/>
                <w:szCs w:val="22"/>
              </w:rPr>
            </w:pPr>
            <w:r>
              <w:rPr>
                <w:color w:val="000000"/>
                <w:sz w:val="22"/>
                <w:szCs w:val="22"/>
              </w:rPr>
              <w:t xml:space="preserve">DI </w:t>
            </w:r>
            <w:proofErr w:type="spellStart"/>
            <w:r>
              <w:rPr>
                <w:color w:val="000000"/>
                <w:sz w:val="22"/>
                <w:szCs w:val="22"/>
              </w:rPr>
              <w:t>Req</w:t>
            </w:r>
            <w:proofErr w:type="spellEnd"/>
            <w:r>
              <w:rPr>
                <w:color w:val="000000"/>
                <w:sz w:val="22"/>
                <w:szCs w:val="22"/>
              </w:rPr>
              <w:t>: focus on drug interactions</w:t>
            </w:r>
          </w:p>
        </w:tc>
      </w:tr>
      <w:tr w:rsidR="00316F44" w:rsidRPr="00D26B42" w:rsidTr="00A86660">
        <w:trPr>
          <w:trHeight w:val="645"/>
        </w:trPr>
        <w:tc>
          <w:tcPr>
            <w:tcW w:w="560" w:type="dxa"/>
            <w:tcBorders>
              <w:top w:val="nil"/>
              <w:left w:val="single" w:sz="8" w:space="0" w:color="auto"/>
              <w:bottom w:val="single" w:sz="4" w:space="0" w:color="auto"/>
              <w:right w:val="single" w:sz="4" w:space="0" w:color="auto"/>
            </w:tcBorders>
            <w:shd w:val="clear" w:color="auto" w:fill="auto"/>
            <w:noWrap/>
            <w:vAlign w:val="center"/>
          </w:tcPr>
          <w:p w:rsidR="00316F44" w:rsidRPr="00D26B42" w:rsidRDefault="00316F44" w:rsidP="00533FD2">
            <w:pPr>
              <w:jc w:val="center"/>
              <w:rPr>
                <w:color w:val="000000"/>
                <w:sz w:val="22"/>
                <w:szCs w:val="22"/>
              </w:rPr>
            </w:pPr>
            <w:r w:rsidRPr="00D26B42">
              <w:rPr>
                <w:color w:val="000000"/>
                <w:sz w:val="22"/>
                <w:szCs w:val="22"/>
              </w:rPr>
              <w:t>6</w:t>
            </w:r>
          </w:p>
        </w:tc>
        <w:tc>
          <w:tcPr>
            <w:tcW w:w="651" w:type="dxa"/>
            <w:tcBorders>
              <w:top w:val="nil"/>
              <w:left w:val="nil"/>
              <w:bottom w:val="single" w:sz="4" w:space="0" w:color="auto"/>
              <w:right w:val="single" w:sz="4" w:space="0" w:color="auto"/>
            </w:tcBorders>
            <w:shd w:val="clear" w:color="auto" w:fill="auto"/>
            <w:noWrap/>
            <w:vAlign w:val="center"/>
          </w:tcPr>
          <w:p w:rsidR="00316F44" w:rsidRPr="00D26B42" w:rsidRDefault="00316F44" w:rsidP="00533FD2">
            <w:pPr>
              <w:jc w:val="center"/>
              <w:rPr>
                <w:color w:val="000000"/>
                <w:sz w:val="22"/>
                <w:szCs w:val="22"/>
              </w:rPr>
            </w:pPr>
            <w:r w:rsidRPr="00D26B42">
              <w:rPr>
                <w:color w:val="000000"/>
                <w:sz w:val="22"/>
                <w:szCs w:val="22"/>
              </w:rPr>
              <w:t>6</w:t>
            </w:r>
          </w:p>
        </w:tc>
        <w:tc>
          <w:tcPr>
            <w:tcW w:w="1505" w:type="dxa"/>
            <w:tcBorders>
              <w:top w:val="nil"/>
              <w:left w:val="nil"/>
              <w:bottom w:val="single" w:sz="4" w:space="0" w:color="auto"/>
              <w:right w:val="single" w:sz="4" w:space="0" w:color="auto"/>
            </w:tcBorders>
            <w:shd w:val="clear" w:color="auto" w:fill="auto"/>
            <w:noWrap/>
          </w:tcPr>
          <w:p w:rsidR="00D44C2F" w:rsidRDefault="00D44C2F" w:rsidP="00AD7030">
            <w:pPr>
              <w:jc w:val="center"/>
              <w:rPr>
                <w:color w:val="000000"/>
                <w:sz w:val="22"/>
                <w:szCs w:val="22"/>
              </w:rPr>
            </w:pPr>
          </w:p>
          <w:p w:rsidR="00316F44" w:rsidRDefault="00D44C2F" w:rsidP="00AD7030">
            <w:pPr>
              <w:jc w:val="center"/>
            </w:pPr>
            <w:r>
              <w:rPr>
                <w:color w:val="000000"/>
                <w:sz w:val="22"/>
                <w:szCs w:val="22"/>
              </w:rPr>
              <w:t>Sun-Mon</w:t>
            </w:r>
          </w:p>
        </w:tc>
        <w:tc>
          <w:tcPr>
            <w:tcW w:w="1116" w:type="dxa"/>
            <w:tcBorders>
              <w:top w:val="nil"/>
              <w:left w:val="nil"/>
              <w:bottom w:val="single" w:sz="4" w:space="0" w:color="auto"/>
              <w:right w:val="single" w:sz="4" w:space="0" w:color="auto"/>
            </w:tcBorders>
            <w:shd w:val="clear" w:color="auto" w:fill="auto"/>
            <w:noWrap/>
            <w:vAlign w:val="center"/>
          </w:tcPr>
          <w:p w:rsidR="00316F44" w:rsidRPr="00B5351C" w:rsidRDefault="00316F44" w:rsidP="00332C46">
            <w:pPr>
              <w:jc w:val="center"/>
              <w:rPr>
                <w:color w:val="000000"/>
                <w:sz w:val="22"/>
                <w:szCs w:val="22"/>
              </w:rPr>
            </w:pPr>
            <w:r>
              <w:rPr>
                <w:color w:val="000000"/>
                <w:sz w:val="22"/>
                <w:szCs w:val="22"/>
              </w:rPr>
              <w:t>21-22\4</w:t>
            </w:r>
          </w:p>
        </w:tc>
        <w:tc>
          <w:tcPr>
            <w:tcW w:w="1024" w:type="dxa"/>
            <w:tcBorders>
              <w:top w:val="nil"/>
              <w:left w:val="nil"/>
              <w:bottom w:val="single" w:sz="4" w:space="0" w:color="auto"/>
              <w:right w:val="single" w:sz="4" w:space="0" w:color="auto"/>
            </w:tcBorders>
            <w:shd w:val="clear" w:color="auto" w:fill="auto"/>
            <w:noWrap/>
            <w:vAlign w:val="center"/>
          </w:tcPr>
          <w:p w:rsidR="00316F44" w:rsidRPr="00B5351C" w:rsidRDefault="00316F44" w:rsidP="00332C46">
            <w:pPr>
              <w:jc w:val="center"/>
              <w:rPr>
                <w:color w:val="000000"/>
                <w:sz w:val="22"/>
                <w:szCs w:val="22"/>
              </w:rPr>
            </w:pPr>
            <w:r>
              <w:rPr>
                <w:color w:val="000000"/>
                <w:sz w:val="22"/>
                <w:szCs w:val="22"/>
              </w:rPr>
              <w:t>3-4\3</w:t>
            </w:r>
          </w:p>
        </w:tc>
        <w:tc>
          <w:tcPr>
            <w:tcW w:w="6666" w:type="dxa"/>
            <w:tcBorders>
              <w:top w:val="nil"/>
              <w:left w:val="nil"/>
              <w:bottom w:val="single" w:sz="4" w:space="0" w:color="auto"/>
              <w:right w:val="single" w:sz="4" w:space="0" w:color="auto"/>
            </w:tcBorders>
            <w:shd w:val="clear" w:color="auto" w:fill="auto"/>
          </w:tcPr>
          <w:p w:rsidR="00C55249" w:rsidRDefault="00C55249" w:rsidP="00C55249">
            <w:pPr>
              <w:rPr>
                <w:color w:val="000000"/>
                <w:sz w:val="22"/>
                <w:szCs w:val="22"/>
              </w:rPr>
            </w:pPr>
            <w:r w:rsidRPr="00F45174">
              <w:rPr>
                <w:color w:val="000000"/>
                <w:sz w:val="22"/>
                <w:szCs w:val="22"/>
              </w:rPr>
              <w:t xml:space="preserve">Demonstrators will present a 40 min </w:t>
            </w:r>
            <w:r>
              <w:rPr>
                <w:color w:val="000000"/>
                <w:sz w:val="22"/>
                <w:szCs w:val="22"/>
              </w:rPr>
              <w:t xml:space="preserve">about </w:t>
            </w:r>
            <w:r w:rsidRPr="00D26B42">
              <w:rPr>
                <w:color w:val="000000"/>
              </w:rPr>
              <w:t>PubMed</w:t>
            </w:r>
            <w:r w:rsidRPr="00F45174">
              <w:rPr>
                <w:color w:val="000000"/>
                <w:sz w:val="22"/>
                <w:szCs w:val="22"/>
              </w:rPr>
              <w:t xml:space="preserve"> data base. </w:t>
            </w:r>
          </w:p>
          <w:p w:rsidR="00316F44" w:rsidRPr="00C55249" w:rsidRDefault="00C55249" w:rsidP="00C55249">
            <w:pPr>
              <w:rPr>
                <w:color w:val="000000"/>
                <w:sz w:val="22"/>
                <w:szCs w:val="22"/>
              </w:rPr>
            </w:pPr>
            <w:r>
              <w:t>With in-class activity.</w:t>
            </w:r>
          </w:p>
        </w:tc>
      </w:tr>
      <w:tr w:rsidR="00C55249" w:rsidRPr="00D26B42" w:rsidTr="00A86660">
        <w:trPr>
          <w:trHeight w:val="615"/>
        </w:trPr>
        <w:tc>
          <w:tcPr>
            <w:tcW w:w="560" w:type="dxa"/>
            <w:tcBorders>
              <w:top w:val="nil"/>
              <w:left w:val="single" w:sz="8" w:space="0" w:color="auto"/>
              <w:bottom w:val="single" w:sz="4" w:space="0" w:color="auto"/>
              <w:right w:val="single" w:sz="4" w:space="0" w:color="auto"/>
            </w:tcBorders>
            <w:shd w:val="clear" w:color="auto" w:fill="auto"/>
            <w:noWrap/>
            <w:vAlign w:val="center"/>
          </w:tcPr>
          <w:p w:rsidR="00C55249" w:rsidRPr="00D26B42" w:rsidRDefault="00C55249" w:rsidP="00533FD2">
            <w:pPr>
              <w:jc w:val="center"/>
              <w:rPr>
                <w:color w:val="000000"/>
                <w:sz w:val="22"/>
                <w:szCs w:val="22"/>
              </w:rPr>
            </w:pPr>
            <w:r w:rsidRPr="00D26B42">
              <w:rPr>
                <w:color w:val="000000"/>
                <w:sz w:val="22"/>
                <w:szCs w:val="22"/>
              </w:rPr>
              <w:t>7</w:t>
            </w:r>
          </w:p>
        </w:tc>
        <w:tc>
          <w:tcPr>
            <w:tcW w:w="651" w:type="dxa"/>
            <w:tcBorders>
              <w:top w:val="nil"/>
              <w:left w:val="nil"/>
              <w:bottom w:val="single" w:sz="4" w:space="0" w:color="auto"/>
              <w:right w:val="single" w:sz="4" w:space="0" w:color="auto"/>
            </w:tcBorders>
            <w:shd w:val="clear" w:color="auto" w:fill="auto"/>
            <w:noWrap/>
            <w:vAlign w:val="center"/>
          </w:tcPr>
          <w:p w:rsidR="00C55249" w:rsidRPr="00D26B42" w:rsidRDefault="00C55249" w:rsidP="00533FD2">
            <w:pPr>
              <w:jc w:val="center"/>
              <w:rPr>
                <w:color w:val="000000"/>
                <w:sz w:val="22"/>
                <w:szCs w:val="22"/>
              </w:rPr>
            </w:pPr>
            <w:r w:rsidRPr="00D26B42">
              <w:rPr>
                <w:color w:val="000000"/>
                <w:sz w:val="22"/>
                <w:szCs w:val="22"/>
              </w:rPr>
              <w:t>7</w:t>
            </w:r>
          </w:p>
        </w:tc>
        <w:tc>
          <w:tcPr>
            <w:tcW w:w="1505" w:type="dxa"/>
            <w:tcBorders>
              <w:top w:val="nil"/>
              <w:left w:val="nil"/>
              <w:bottom w:val="single" w:sz="4" w:space="0" w:color="auto"/>
              <w:right w:val="single" w:sz="4" w:space="0" w:color="auto"/>
            </w:tcBorders>
            <w:shd w:val="clear" w:color="auto" w:fill="auto"/>
            <w:noWrap/>
          </w:tcPr>
          <w:p w:rsidR="00C55249" w:rsidRDefault="00C55249" w:rsidP="00AD7030">
            <w:pPr>
              <w:jc w:val="center"/>
              <w:rPr>
                <w:color w:val="000000"/>
                <w:sz w:val="22"/>
                <w:szCs w:val="22"/>
              </w:rPr>
            </w:pPr>
          </w:p>
          <w:p w:rsidR="00C55249" w:rsidRDefault="00C55249" w:rsidP="00AD7030">
            <w:pPr>
              <w:jc w:val="center"/>
            </w:pPr>
            <w:r>
              <w:rPr>
                <w:color w:val="000000"/>
                <w:sz w:val="22"/>
                <w:szCs w:val="22"/>
              </w:rPr>
              <w:t>Sun-Mon</w:t>
            </w:r>
          </w:p>
        </w:tc>
        <w:tc>
          <w:tcPr>
            <w:tcW w:w="1116" w:type="dxa"/>
            <w:tcBorders>
              <w:top w:val="nil"/>
              <w:left w:val="nil"/>
              <w:bottom w:val="single" w:sz="4" w:space="0" w:color="auto"/>
              <w:right w:val="single" w:sz="4" w:space="0" w:color="auto"/>
            </w:tcBorders>
            <w:shd w:val="clear" w:color="auto" w:fill="auto"/>
            <w:noWrap/>
            <w:vAlign w:val="center"/>
          </w:tcPr>
          <w:p w:rsidR="00C55249" w:rsidRPr="00B5351C" w:rsidRDefault="00C55249" w:rsidP="005A32DA">
            <w:pPr>
              <w:jc w:val="center"/>
              <w:rPr>
                <w:color w:val="000000"/>
                <w:sz w:val="22"/>
                <w:szCs w:val="22"/>
              </w:rPr>
            </w:pPr>
            <w:r>
              <w:rPr>
                <w:color w:val="000000"/>
                <w:sz w:val="22"/>
                <w:szCs w:val="22"/>
              </w:rPr>
              <w:t>28-29\4</w:t>
            </w:r>
          </w:p>
        </w:tc>
        <w:tc>
          <w:tcPr>
            <w:tcW w:w="1024" w:type="dxa"/>
            <w:tcBorders>
              <w:top w:val="nil"/>
              <w:left w:val="nil"/>
              <w:bottom w:val="single" w:sz="4" w:space="0" w:color="auto"/>
              <w:right w:val="single" w:sz="4" w:space="0" w:color="auto"/>
            </w:tcBorders>
            <w:shd w:val="clear" w:color="auto" w:fill="auto"/>
            <w:noWrap/>
            <w:vAlign w:val="center"/>
          </w:tcPr>
          <w:p w:rsidR="00C55249" w:rsidRPr="00B5351C" w:rsidRDefault="00C55249" w:rsidP="00332C46">
            <w:pPr>
              <w:jc w:val="center"/>
              <w:rPr>
                <w:color w:val="000000"/>
                <w:sz w:val="22"/>
                <w:szCs w:val="22"/>
              </w:rPr>
            </w:pPr>
            <w:r>
              <w:rPr>
                <w:color w:val="000000"/>
                <w:sz w:val="22"/>
                <w:szCs w:val="22"/>
              </w:rPr>
              <w:t>10-11\3</w:t>
            </w:r>
          </w:p>
        </w:tc>
        <w:tc>
          <w:tcPr>
            <w:tcW w:w="6666" w:type="dxa"/>
            <w:tcBorders>
              <w:top w:val="nil"/>
              <w:left w:val="nil"/>
              <w:bottom w:val="single" w:sz="4" w:space="0" w:color="auto"/>
              <w:right w:val="single" w:sz="4" w:space="0" w:color="auto"/>
            </w:tcBorders>
            <w:shd w:val="clear" w:color="auto" w:fill="auto"/>
          </w:tcPr>
          <w:p w:rsidR="00C55249" w:rsidRPr="00533ED8" w:rsidRDefault="00C55249" w:rsidP="006C7ABC">
            <w:r w:rsidRPr="004D57BA">
              <w:rPr>
                <w:color w:val="000000"/>
                <w:sz w:val="22"/>
                <w:szCs w:val="22"/>
              </w:rPr>
              <w:t>Demonstrators will discuss</w:t>
            </w:r>
            <w:r w:rsidRPr="004D57BA">
              <w:rPr>
                <w:color w:val="FF0000"/>
              </w:rPr>
              <w:t xml:space="preserve"> </w:t>
            </w:r>
            <w:r w:rsidRPr="004D57BA">
              <w:rPr>
                <w:color w:val="000000"/>
              </w:rPr>
              <w:t xml:space="preserve"> </w:t>
            </w:r>
            <w:r>
              <w:rPr>
                <w:color w:val="000000"/>
              </w:rPr>
              <w:t>KSU data base, OVID, and PROQUST</w:t>
            </w:r>
          </w:p>
        </w:tc>
      </w:tr>
      <w:tr w:rsidR="00C55249" w:rsidRPr="00D26B42" w:rsidTr="00A86660">
        <w:trPr>
          <w:trHeight w:val="615"/>
        </w:trPr>
        <w:tc>
          <w:tcPr>
            <w:tcW w:w="560" w:type="dxa"/>
            <w:tcBorders>
              <w:top w:val="nil"/>
              <w:left w:val="single" w:sz="8" w:space="0" w:color="auto"/>
              <w:bottom w:val="single" w:sz="4" w:space="0" w:color="auto"/>
              <w:right w:val="single" w:sz="4" w:space="0" w:color="auto"/>
            </w:tcBorders>
            <w:shd w:val="clear" w:color="auto" w:fill="auto"/>
            <w:noWrap/>
            <w:vAlign w:val="center"/>
          </w:tcPr>
          <w:p w:rsidR="00C55249" w:rsidRPr="00D26B42" w:rsidRDefault="00C55249" w:rsidP="00533FD2">
            <w:pPr>
              <w:jc w:val="center"/>
              <w:rPr>
                <w:color w:val="000000"/>
                <w:sz w:val="22"/>
                <w:szCs w:val="22"/>
              </w:rPr>
            </w:pPr>
            <w:r>
              <w:rPr>
                <w:color w:val="000000"/>
                <w:sz w:val="22"/>
                <w:szCs w:val="22"/>
              </w:rPr>
              <w:t>8</w:t>
            </w:r>
          </w:p>
        </w:tc>
        <w:tc>
          <w:tcPr>
            <w:tcW w:w="651" w:type="dxa"/>
            <w:tcBorders>
              <w:top w:val="nil"/>
              <w:left w:val="nil"/>
              <w:bottom w:val="single" w:sz="4" w:space="0" w:color="auto"/>
              <w:right w:val="single" w:sz="4" w:space="0" w:color="auto"/>
            </w:tcBorders>
            <w:shd w:val="clear" w:color="auto" w:fill="auto"/>
            <w:noWrap/>
            <w:vAlign w:val="center"/>
          </w:tcPr>
          <w:p w:rsidR="00C55249" w:rsidRPr="00D26B42" w:rsidRDefault="00C55249" w:rsidP="00533FD2">
            <w:pPr>
              <w:jc w:val="center"/>
              <w:rPr>
                <w:color w:val="000000"/>
                <w:sz w:val="22"/>
                <w:szCs w:val="22"/>
              </w:rPr>
            </w:pPr>
            <w:r>
              <w:rPr>
                <w:color w:val="000000"/>
                <w:sz w:val="22"/>
                <w:szCs w:val="22"/>
              </w:rPr>
              <w:t>8</w:t>
            </w:r>
          </w:p>
        </w:tc>
        <w:tc>
          <w:tcPr>
            <w:tcW w:w="1505" w:type="dxa"/>
            <w:tcBorders>
              <w:top w:val="nil"/>
              <w:left w:val="nil"/>
              <w:bottom w:val="single" w:sz="4" w:space="0" w:color="auto"/>
              <w:right w:val="single" w:sz="4" w:space="0" w:color="auto"/>
            </w:tcBorders>
            <w:shd w:val="clear" w:color="auto" w:fill="auto"/>
            <w:noWrap/>
          </w:tcPr>
          <w:p w:rsidR="00C55249" w:rsidRDefault="00C55249" w:rsidP="00AD7030">
            <w:pPr>
              <w:jc w:val="center"/>
              <w:rPr>
                <w:color w:val="000000"/>
                <w:sz w:val="22"/>
                <w:szCs w:val="22"/>
              </w:rPr>
            </w:pPr>
          </w:p>
          <w:p w:rsidR="00C55249" w:rsidRDefault="00C55249" w:rsidP="00AD7030">
            <w:pPr>
              <w:jc w:val="center"/>
            </w:pPr>
            <w:r>
              <w:rPr>
                <w:color w:val="000000"/>
                <w:sz w:val="22"/>
                <w:szCs w:val="22"/>
              </w:rPr>
              <w:t>Sun-Mon</w:t>
            </w:r>
          </w:p>
        </w:tc>
        <w:tc>
          <w:tcPr>
            <w:tcW w:w="1116" w:type="dxa"/>
            <w:tcBorders>
              <w:top w:val="nil"/>
              <w:left w:val="nil"/>
              <w:bottom w:val="single" w:sz="4" w:space="0" w:color="auto"/>
              <w:right w:val="single" w:sz="4" w:space="0" w:color="auto"/>
            </w:tcBorders>
            <w:shd w:val="clear" w:color="auto" w:fill="auto"/>
            <w:noWrap/>
            <w:vAlign w:val="center"/>
          </w:tcPr>
          <w:p w:rsidR="00C55249" w:rsidRPr="00B5351C" w:rsidRDefault="00C55249" w:rsidP="005A32DA">
            <w:pPr>
              <w:jc w:val="center"/>
              <w:rPr>
                <w:color w:val="000000"/>
                <w:sz w:val="22"/>
                <w:szCs w:val="22"/>
              </w:rPr>
            </w:pPr>
            <w:r>
              <w:rPr>
                <w:color w:val="000000"/>
                <w:sz w:val="22"/>
                <w:szCs w:val="22"/>
              </w:rPr>
              <w:t>5-6\5</w:t>
            </w:r>
          </w:p>
        </w:tc>
        <w:tc>
          <w:tcPr>
            <w:tcW w:w="1024" w:type="dxa"/>
            <w:tcBorders>
              <w:top w:val="nil"/>
              <w:left w:val="nil"/>
              <w:bottom w:val="single" w:sz="4" w:space="0" w:color="auto"/>
              <w:right w:val="single" w:sz="4" w:space="0" w:color="auto"/>
            </w:tcBorders>
            <w:shd w:val="clear" w:color="auto" w:fill="auto"/>
            <w:noWrap/>
            <w:vAlign w:val="center"/>
          </w:tcPr>
          <w:p w:rsidR="00C55249" w:rsidRPr="00B5351C" w:rsidRDefault="00C55249" w:rsidP="00332C46">
            <w:pPr>
              <w:jc w:val="center"/>
              <w:rPr>
                <w:color w:val="000000"/>
                <w:sz w:val="22"/>
                <w:szCs w:val="22"/>
              </w:rPr>
            </w:pPr>
            <w:r>
              <w:rPr>
                <w:color w:val="000000"/>
                <w:sz w:val="22"/>
                <w:szCs w:val="22"/>
              </w:rPr>
              <w:t>17-18\3</w:t>
            </w:r>
          </w:p>
        </w:tc>
        <w:tc>
          <w:tcPr>
            <w:tcW w:w="6666" w:type="dxa"/>
            <w:tcBorders>
              <w:top w:val="nil"/>
              <w:left w:val="nil"/>
              <w:bottom w:val="single" w:sz="4" w:space="0" w:color="auto"/>
              <w:right w:val="single" w:sz="4" w:space="0" w:color="auto"/>
            </w:tcBorders>
            <w:shd w:val="clear" w:color="auto" w:fill="auto"/>
          </w:tcPr>
          <w:p w:rsidR="00C55249" w:rsidRDefault="00C55249" w:rsidP="00C55249">
            <w:pPr>
              <w:rPr>
                <w:color w:val="000000"/>
              </w:rPr>
            </w:pPr>
            <w:r w:rsidRPr="004D57BA">
              <w:rPr>
                <w:color w:val="000000"/>
                <w:sz w:val="22"/>
                <w:szCs w:val="22"/>
              </w:rPr>
              <w:t>Demonstrators will discuss</w:t>
            </w:r>
            <w:r w:rsidRPr="004D57BA">
              <w:rPr>
                <w:color w:val="FF0000"/>
              </w:rPr>
              <w:t xml:space="preserve"> </w:t>
            </w:r>
            <w:r>
              <w:rPr>
                <w:color w:val="000000"/>
              </w:rPr>
              <w:t>RCT evaluation.</w:t>
            </w:r>
          </w:p>
          <w:p w:rsidR="00C55249" w:rsidRPr="00C55249" w:rsidRDefault="00C55249" w:rsidP="00C55249">
            <w:pPr>
              <w:rPr>
                <w:color w:val="000000"/>
              </w:rPr>
            </w:pPr>
            <w:r>
              <w:rPr>
                <w:color w:val="000000"/>
              </w:rPr>
              <w:t>Assignment will be handed</w:t>
            </w:r>
          </w:p>
        </w:tc>
      </w:tr>
      <w:tr w:rsidR="00C55249" w:rsidRPr="00D26B42" w:rsidTr="00A86660">
        <w:trPr>
          <w:trHeight w:val="615"/>
        </w:trPr>
        <w:tc>
          <w:tcPr>
            <w:tcW w:w="11522" w:type="dxa"/>
            <w:gridSpan w:val="6"/>
            <w:tcBorders>
              <w:top w:val="nil"/>
              <w:left w:val="single" w:sz="8" w:space="0" w:color="auto"/>
              <w:bottom w:val="single" w:sz="4" w:space="0" w:color="auto"/>
              <w:right w:val="single" w:sz="4" w:space="0" w:color="auto"/>
            </w:tcBorders>
            <w:shd w:val="clear" w:color="auto" w:fill="auto"/>
            <w:noWrap/>
            <w:vAlign w:val="center"/>
          </w:tcPr>
          <w:p w:rsidR="00C55249" w:rsidRPr="00C61E42" w:rsidRDefault="00C55249" w:rsidP="00AD7030">
            <w:pPr>
              <w:jc w:val="center"/>
              <w:rPr>
                <w:b/>
                <w:color w:val="000000"/>
                <w:sz w:val="22"/>
                <w:szCs w:val="22"/>
              </w:rPr>
            </w:pPr>
            <w:r w:rsidRPr="00C61E42">
              <w:rPr>
                <w:b/>
                <w:color w:val="000000"/>
                <w:sz w:val="22"/>
                <w:szCs w:val="22"/>
              </w:rPr>
              <w:t>Midterm break</w:t>
            </w:r>
          </w:p>
        </w:tc>
      </w:tr>
      <w:tr w:rsidR="00C55249" w:rsidRPr="00D26B42" w:rsidTr="00A86660">
        <w:trPr>
          <w:trHeight w:val="285"/>
        </w:trPr>
        <w:tc>
          <w:tcPr>
            <w:tcW w:w="560" w:type="dxa"/>
            <w:tcBorders>
              <w:top w:val="nil"/>
              <w:left w:val="single" w:sz="4" w:space="0" w:color="auto"/>
              <w:bottom w:val="single" w:sz="4" w:space="0" w:color="auto"/>
              <w:right w:val="single" w:sz="4" w:space="0" w:color="auto"/>
            </w:tcBorders>
            <w:shd w:val="clear" w:color="auto" w:fill="auto"/>
            <w:noWrap/>
            <w:vAlign w:val="center"/>
          </w:tcPr>
          <w:p w:rsidR="00C55249" w:rsidRPr="00D26B42" w:rsidRDefault="00C55249" w:rsidP="00452F13">
            <w:pPr>
              <w:jc w:val="center"/>
              <w:rPr>
                <w:color w:val="000000"/>
                <w:sz w:val="22"/>
                <w:szCs w:val="22"/>
              </w:rPr>
            </w:pPr>
            <w:r>
              <w:rPr>
                <w:color w:val="000000"/>
                <w:sz w:val="22"/>
                <w:szCs w:val="22"/>
              </w:rPr>
              <w:t>10</w:t>
            </w:r>
          </w:p>
        </w:tc>
        <w:tc>
          <w:tcPr>
            <w:tcW w:w="651" w:type="dxa"/>
            <w:tcBorders>
              <w:top w:val="nil"/>
              <w:left w:val="nil"/>
              <w:bottom w:val="single" w:sz="4" w:space="0" w:color="auto"/>
              <w:right w:val="single" w:sz="4" w:space="0" w:color="auto"/>
            </w:tcBorders>
            <w:shd w:val="clear" w:color="auto" w:fill="auto"/>
            <w:noWrap/>
            <w:vAlign w:val="center"/>
          </w:tcPr>
          <w:p w:rsidR="00C55249" w:rsidRPr="00D26B42" w:rsidRDefault="00C55249" w:rsidP="00452F13">
            <w:pPr>
              <w:jc w:val="center"/>
              <w:rPr>
                <w:color w:val="000000"/>
                <w:sz w:val="22"/>
                <w:szCs w:val="22"/>
              </w:rPr>
            </w:pPr>
            <w:r>
              <w:rPr>
                <w:color w:val="000000"/>
                <w:sz w:val="22"/>
                <w:szCs w:val="22"/>
              </w:rPr>
              <w:t>10</w:t>
            </w:r>
          </w:p>
        </w:tc>
        <w:tc>
          <w:tcPr>
            <w:tcW w:w="1505" w:type="dxa"/>
            <w:tcBorders>
              <w:top w:val="nil"/>
              <w:left w:val="nil"/>
              <w:bottom w:val="single" w:sz="4" w:space="0" w:color="auto"/>
              <w:right w:val="single" w:sz="4" w:space="0" w:color="auto"/>
            </w:tcBorders>
            <w:shd w:val="clear" w:color="auto" w:fill="auto"/>
            <w:noWrap/>
          </w:tcPr>
          <w:p w:rsidR="00C55249" w:rsidRDefault="00C55249" w:rsidP="00AD7030">
            <w:pPr>
              <w:jc w:val="center"/>
              <w:rPr>
                <w:color w:val="000000"/>
                <w:sz w:val="22"/>
                <w:szCs w:val="22"/>
              </w:rPr>
            </w:pPr>
          </w:p>
          <w:p w:rsidR="00C55249" w:rsidRDefault="00C55249" w:rsidP="00AD7030">
            <w:pPr>
              <w:jc w:val="center"/>
            </w:pPr>
            <w:r>
              <w:rPr>
                <w:color w:val="000000"/>
                <w:sz w:val="22"/>
                <w:szCs w:val="22"/>
              </w:rPr>
              <w:t>Sun-Mon</w:t>
            </w:r>
          </w:p>
        </w:tc>
        <w:tc>
          <w:tcPr>
            <w:tcW w:w="1116" w:type="dxa"/>
            <w:tcBorders>
              <w:top w:val="nil"/>
              <w:left w:val="nil"/>
              <w:bottom w:val="single" w:sz="4" w:space="0" w:color="auto"/>
              <w:right w:val="single" w:sz="4" w:space="0" w:color="auto"/>
            </w:tcBorders>
            <w:shd w:val="clear" w:color="auto" w:fill="auto"/>
            <w:noWrap/>
            <w:vAlign w:val="center"/>
          </w:tcPr>
          <w:p w:rsidR="00C55249" w:rsidRPr="00B5351C" w:rsidRDefault="00C55249" w:rsidP="005A32DA">
            <w:pPr>
              <w:jc w:val="center"/>
              <w:rPr>
                <w:color w:val="000000"/>
                <w:sz w:val="22"/>
                <w:szCs w:val="22"/>
              </w:rPr>
            </w:pPr>
            <w:r>
              <w:rPr>
                <w:color w:val="000000"/>
                <w:sz w:val="22"/>
                <w:szCs w:val="22"/>
              </w:rPr>
              <w:t>19-20\5</w:t>
            </w:r>
          </w:p>
        </w:tc>
        <w:tc>
          <w:tcPr>
            <w:tcW w:w="1024" w:type="dxa"/>
            <w:tcBorders>
              <w:top w:val="nil"/>
              <w:left w:val="nil"/>
              <w:bottom w:val="single" w:sz="4" w:space="0" w:color="auto"/>
              <w:right w:val="single" w:sz="4" w:space="0" w:color="auto"/>
            </w:tcBorders>
            <w:shd w:val="clear" w:color="auto" w:fill="auto"/>
            <w:noWrap/>
            <w:vAlign w:val="center"/>
          </w:tcPr>
          <w:p w:rsidR="00C55249" w:rsidRPr="00B5351C" w:rsidRDefault="00C55249" w:rsidP="00332C46">
            <w:pPr>
              <w:jc w:val="center"/>
              <w:rPr>
                <w:color w:val="000000"/>
                <w:sz w:val="22"/>
                <w:szCs w:val="22"/>
              </w:rPr>
            </w:pPr>
            <w:r>
              <w:rPr>
                <w:color w:val="000000"/>
                <w:sz w:val="22"/>
                <w:szCs w:val="22"/>
              </w:rPr>
              <w:t>31-3\1-4</w:t>
            </w:r>
          </w:p>
        </w:tc>
        <w:tc>
          <w:tcPr>
            <w:tcW w:w="6666" w:type="dxa"/>
            <w:tcBorders>
              <w:top w:val="nil"/>
              <w:left w:val="nil"/>
              <w:bottom w:val="single" w:sz="4" w:space="0" w:color="auto"/>
              <w:right w:val="single" w:sz="4" w:space="0" w:color="auto"/>
            </w:tcBorders>
            <w:shd w:val="clear" w:color="auto" w:fill="auto"/>
            <w:noWrap/>
            <w:vAlign w:val="center"/>
          </w:tcPr>
          <w:p w:rsidR="00C55249" w:rsidRDefault="00C55249" w:rsidP="00C55249">
            <w:pPr>
              <w:rPr>
                <w:color w:val="000000"/>
              </w:rPr>
            </w:pPr>
            <w:r w:rsidRPr="004D57BA">
              <w:rPr>
                <w:color w:val="000000"/>
                <w:sz w:val="22"/>
                <w:szCs w:val="22"/>
              </w:rPr>
              <w:t>Demonstrators will discuss</w:t>
            </w:r>
            <w:r w:rsidRPr="004D57BA">
              <w:rPr>
                <w:color w:val="FF0000"/>
              </w:rPr>
              <w:t xml:space="preserve"> </w:t>
            </w:r>
            <w:r w:rsidRPr="004D57BA">
              <w:rPr>
                <w:color w:val="000000"/>
              </w:rPr>
              <w:t>IDIS data base</w:t>
            </w:r>
            <w:r>
              <w:rPr>
                <w:color w:val="000000"/>
              </w:rPr>
              <w:t>.</w:t>
            </w:r>
          </w:p>
          <w:p w:rsidR="00C55249" w:rsidRPr="00316F44" w:rsidRDefault="00C55249" w:rsidP="00C55249">
            <w:pPr>
              <w:rPr>
                <w:color w:val="000000"/>
              </w:rPr>
            </w:pPr>
            <w:r>
              <w:rPr>
                <w:color w:val="000000"/>
              </w:rPr>
              <w:t xml:space="preserve">DI </w:t>
            </w:r>
            <w:proofErr w:type="spellStart"/>
            <w:r>
              <w:rPr>
                <w:color w:val="000000"/>
              </w:rPr>
              <w:t>Req</w:t>
            </w:r>
            <w:proofErr w:type="spellEnd"/>
            <w:r>
              <w:rPr>
                <w:color w:val="000000"/>
              </w:rPr>
              <w:t xml:space="preserve"> : focus on using IDIS</w:t>
            </w:r>
          </w:p>
        </w:tc>
      </w:tr>
      <w:tr w:rsidR="00C55249" w:rsidRPr="00D26B42" w:rsidTr="00A86660">
        <w:trPr>
          <w:trHeight w:val="390"/>
        </w:trPr>
        <w:tc>
          <w:tcPr>
            <w:tcW w:w="560" w:type="dxa"/>
            <w:tcBorders>
              <w:top w:val="nil"/>
              <w:left w:val="single" w:sz="4" w:space="0" w:color="auto"/>
              <w:bottom w:val="single" w:sz="4" w:space="0" w:color="auto"/>
              <w:right w:val="single" w:sz="4" w:space="0" w:color="auto"/>
            </w:tcBorders>
            <w:shd w:val="clear" w:color="auto" w:fill="auto"/>
            <w:noWrap/>
            <w:vAlign w:val="center"/>
          </w:tcPr>
          <w:p w:rsidR="00C55249" w:rsidRPr="00D26B42" w:rsidRDefault="00C55249" w:rsidP="00452F13">
            <w:pPr>
              <w:jc w:val="center"/>
              <w:rPr>
                <w:color w:val="000000"/>
                <w:sz w:val="22"/>
                <w:szCs w:val="22"/>
              </w:rPr>
            </w:pPr>
            <w:r>
              <w:rPr>
                <w:color w:val="000000"/>
                <w:sz w:val="22"/>
                <w:szCs w:val="22"/>
              </w:rPr>
              <w:t>11</w:t>
            </w:r>
          </w:p>
        </w:tc>
        <w:tc>
          <w:tcPr>
            <w:tcW w:w="651" w:type="dxa"/>
            <w:tcBorders>
              <w:top w:val="nil"/>
              <w:left w:val="nil"/>
              <w:bottom w:val="single" w:sz="4" w:space="0" w:color="auto"/>
              <w:right w:val="single" w:sz="4" w:space="0" w:color="auto"/>
            </w:tcBorders>
            <w:shd w:val="clear" w:color="auto" w:fill="auto"/>
            <w:noWrap/>
            <w:vAlign w:val="center"/>
          </w:tcPr>
          <w:p w:rsidR="00C55249" w:rsidRPr="00D26B42" w:rsidRDefault="00C55249" w:rsidP="00452F13">
            <w:pPr>
              <w:jc w:val="center"/>
              <w:rPr>
                <w:color w:val="000000"/>
                <w:sz w:val="22"/>
                <w:szCs w:val="22"/>
              </w:rPr>
            </w:pPr>
            <w:r>
              <w:rPr>
                <w:color w:val="000000"/>
                <w:sz w:val="22"/>
                <w:szCs w:val="22"/>
              </w:rPr>
              <w:t>11</w:t>
            </w:r>
          </w:p>
        </w:tc>
        <w:tc>
          <w:tcPr>
            <w:tcW w:w="1505" w:type="dxa"/>
            <w:tcBorders>
              <w:top w:val="nil"/>
              <w:left w:val="nil"/>
              <w:bottom w:val="single" w:sz="4" w:space="0" w:color="auto"/>
              <w:right w:val="single" w:sz="4" w:space="0" w:color="auto"/>
            </w:tcBorders>
            <w:shd w:val="clear" w:color="auto" w:fill="auto"/>
            <w:noWrap/>
          </w:tcPr>
          <w:p w:rsidR="00C55249" w:rsidRDefault="00C55249" w:rsidP="00AD7030">
            <w:pPr>
              <w:jc w:val="center"/>
              <w:rPr>
                <w:color w:val="000000"/>
                <w:sz w:val="22"/>
                <w:szCs w:val="22"/>
              </w:rPr>
            </w:pPr>
          </w:p>
          <w:p w:rsidR="00C55249" w:rsidRDefault="00C55249" w:rsidP="00AD7030">
            <w:pPr>
              <w:jc w:val="center"/>
            </w:pPr>
            <w:r>
              <w:rPr>
                <w:color w:val="000000"/>
                <w:sz w:val="22"/>
                <w:szCs w:val="22"/>
              </w:rPr>
              <w:t>Sun-Mon</w:t>
            </w:r>
          </w:p>
        </w:tc>
        <w:tc>
          <w:tcPr>
            <w:tcW w:w="1116" w:type="dxa"/>
            <w:tcBorders>
              <w:top w:val="nil"/>
              <w:left w:val="nil"/>
              <w:bottom w:val="single" w:sz="4" w:space="0" w:color="auto"/>
              <w:right w:val="single" w:sz="4" w:space="0" w:color="auto"/>
            </w:tcBorders>
            <w:shd w:val="clear" w:color="auto" w:fill="auto"/>
            <w:noWrap/>
            <w:vAlign w:val="center"/>
          </w:tcPr>
          <w:p w:rsidR="00C55249" w:rsidRPr="00B5351C" w:rsidRDefault="00C55249" w:rsidP="005A32DA">
            <w:pPr>
              <w:jc w:val="center"/>
              <w:rPr>
                <w:color w:val="000000"/>
                <w:sz w:val="22"/>
                <w:szCs w:val="22"/>
              </w:rPr>
            </w:pPr>
            <w:r>
              <w:rPr>
                <w:color w:val="000000"/>
                <w:sz w:val="22"/>
                <w:szCs w:val="22"/>
              </w:rPr>
              <w:t>26-27\5</w:t>
            </w:r>
          </w:p>
        </w:tc>
        <w:tc>
          <w:tcPr>
            <w:tcW w:w="1024" w:type="dxa"/>
            <w:tcBorders>
              <w:top w:val="nil"/>
              <w:left w:val="nil"/>
              <w:bottom w:val="single" w:sz="4" w:space="0" w:color="auto"/>
              <w:right w:val="single" w:sz="4" w:space="0" w:color="auto"/>
            </w:tcBorders>
            <w:shd w:val="clear" w:color="auto" w:fill="auto"/>
            <w:noWrap/>
            <w:vAlign w:val="center"/>
          </w:tcPr>
          <w:p w:rsidR="00C55249" w:rsidRPr="00B5351C" w:rsidRDefault="00C55249" w:rsidP="00332C46">
            <w:pPr>
              <w:jc w:val="center"/>
              <w:rPr>
                <w:color w:val="000000"/>
                <w:sz w:val="22"/>
                <w:szCs w:val="22"/>
              </w:rPr>
            </w:pPr>
            <w:r>
              <w:rPr>
                <w:color w:val="000000"/>
                <w:sz w:val="22"/>
                <w:szCs w:val="22"/>
              </w:rPr>
              <w:t>7-8\4</w:t>
            </w:r>
          </w:p>
        </w:tc>
        <w:tc>
          <w:tcPr>
            <w:tcW w:w="6666" w:type="dxa"/>
            <w:tcBorders>
              <w:top w:val="nil"/>
              <w:left w:val="nil"/>
              <w:bottom w:val="single" w:sz="4" w:space="0" w:color="auto"/>
              <w:right w:val="single" w:sz="4" w:space="0" w:color="auto"/>
            </w:tcBorders>
            <w:shd w:val="clear" w:color="auto" w:fill="auto"/>
            <w:noWrap/>
            <w:vAlign w:val="center"/>
          </w:tcPr>
          <w:p w:rsidR="00C55249" w:rsidRDefault="00C55249" w:rsidP="006C7ABC">
            <w:pPr>
              <w:rPr>
                <w:color w:val="000000"/>
              </w:rPr>
            </w:pPr>
            <w:r w:rsidRPr="00316F44">
              <w:rPr>
                <w:color w:val="000000"/>
              </w:rPr>
              <w:t>Phone Requests exercise</w:t>
            </w:r>
            <w:r>
              <w:rPr>
                <w:color w:val="000000"/>
              </w:rPr>
              <w:t>+ requests</w:t>
            </w:r>
          </w:p>
          <w:p w:rsidR="00C55249" w:rsidRPr="00316F44" w:rsidRDefault="00C55249" w:rsidP="006C7ABC">
            <w:pPr>
              <w:rPr>
                <w:color w:val="000000"/>
              </w:rPr>
            </w:pPr>
            <w:r>
              <w:rPr>
                <w:color w:val="000000"/>
              </w:rPr>
              <w:t>Assignment will be handed</w:t>
            </w:r>
          </w:p>
        </w:tc>
      </w:tr>
      <w:tr w:rsidR="00C55249" w:rsidRPr="00D26B42" w:rsidTr="00A86660">
        <w:trPr>
          <w:trHeight w:val="285"/>
        </w:trPr>
        <w:tc>
          <w:tcPr>
            <w:tcW w:w="560" w:type="dxa"/>
            <w:tcBorders>
              <w:top w:val="nil"/>
              <w:left w:val="single" w:sz="4" w:space="0" w:color="auto"/>
              <w:bottom w:val="single" w:sz="4" w:space="0" w:color="auto"/>
              <w:right w:val="single" w:sz="4" w:space="0" w:color="auto"/>
            </w:tcBorders>
            <w:shd w:val="clear" w:color="auto" w:fill="auto"/>
            <w:noWrap/>
            <w:vAlign w:val="center"/>
          </w:tcPr>
          <w:p w:rsidR="00C55249" w:rsidRPr="00D26B42" w:rsidRDefault="00C55249" w:rsidP="00452F13">
            <w:pPr>
              <w:jc w:val="center"/>
              <w:rPr>
                <w:color w:val="000000"/>
                <w:sz w:val="22"/>
                <w:szCs w:val="22"/>
              </w:rPr>
            </w:pPr>
            <w:r>
              <w:rPr>
                <w:color w:val="000000"/>
                <w:sz w:val="22"/>
                <w:szCs w:val="22"/>
              </w:rPr>
              <w:t>12</w:t>
            </w:r>
          </w:p>
        </w:tc>
        <w:tc>
          <w:tcPr>
            <w:tcW w:w="651" w:type="dxa"/>
            <w:tcBorders>
              <w:top w:val="nil"/>
              <w:left w:val="nil"/>
              <w:bottom w:val="single" w:sz="4" w:space="0" w:color="auto"/>
              <w:right w:val="single" w:sz="4" w:space="0" w:color="auto"/>
            </w:tcBorders>
            <w:shd w:val="clear" w:color="auto" w:fill="auto"/>
            <w:noWrap/>
            <w:vAlign w:val="center"/>
          </w:tcPr>
          <w:p w:rsidR="00C55249" w:rsidRPr="00D26B42" w:rsidRDefault="00C55249" w:rsidP="00452F13">
            <w:pPr>
              <w:jc w:val="center"/>
              <w:rPr>
                <w:color w:val="000000"/>
                <w:sz w:val="22"/>
                <w:szCs w:val="22"/>
              </w:rPr>
            </w:pPr>
            <w:r>
              <w:rPr>
                <w:color w:val="000000"/>
                <w:sz w:val="22"/>
                <w:szCs w:val="22"/>
              </w:rPr>
              <w:t>12</w:t>
            </w:r>
          </w:p>
        </w:tc>
        <w:tc>
          <w:tcPr>
            <w:tcW w:w="1505" w:type="dxa"/>
            <w:tcBorders>
              <w:top w:val="nil"/>
              <w:left w:val="nil"/>
              <w:bottom w:val="single" w:sz="4" w:space="0" w:color="auto"/>
              <w:right w:val="single" w:sz="4" w:space="0" w:color="auto"/>
            </w:tcBorders>
            <w:shd w:val="clear" w:color="auto" w:fill="auto"/>
            <w:noWrap/>
          </w:tcPr>
          <w:p w:rsidR="00C55249" w:rsidRDefault="00C55249" w:rsidP="00AD7030">
            <w:pPr>
              <w:jc w:val="center"/>
            </w:pPr>
            <w:r>
              <w:rPr>
                <w:color w:val="000000"/>
                <w:sz w:val="22"/>
                <w:szCs w:val="22"/>
              </w:rPr>
              <w:t>Sun-Mon</w:t>
            </w:r>
          </w:p>
        </w:tc>
        <w:tc>
          <w:tcPr>
            <w:tcW w:w="1116" w:type="dxa"/>
            <w:tcBorders>
              <w:top w:val="nil"/>
              <w:left w:val="nil"/>
              <w:bottom w:val="single" w:sz="4" w:space="0" w:color="auto"/>
              <w:right w:val="single" w:sz="4" w:space="0" w:color="auto"/>
            </w:tcBorders>
            <w:shd w:val="clear" w:color="auto" w:fill="auto"/>
            <w:noWrap/>
            <w:vAlign w:val="center"/>
          </w:tcPr>
          <w:p w:rsidR="00C55249" w:rsidRPr="00B5351C" w:rsidRDefault="00C55249" w:rsidP="00332C46">
            <w:pPr>
              <w:jc w:val="center"/>
              <w:rPr>
                <w:color w:val="000000"/>
                <w:sz w:val="22"/>
                <w:szCs w:val="22"/>
              </w:rPr>
            </w:pPr>
            <w:r>
              <w:rPr>
                <w:color w:val="000000"/>
                <w:sz w:val="22"/>
                <w:szCs w:val="22"/>
              </w:rPr>
              <w:t>4-5\6</w:t>
            </w: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C55249" w:rsidRPr="00B5351C" w:rsidRDefault="00C55249" w:rsidP="00332C46">
            <w:pPr>
              <w:jc w:val="center"/>
              <w:rPr>
                <w:color w:val="000000"/>
                <w:sz w:val="22"/>
                <w:szCs w:val="22"/>
              </w:rPr>
            </w:pPr>
            <w:r>
              <w:rPr>
                <w:color w:val="000000"/>
                <w:sz w:val="22"/>
                <w:szCs w:val="22"/>
              </w:rPr>
              <w:t>14-15\4</w:t>
            </w:r>
          </w:p>
        </w:tc>
        <w:tc>
          <w:tcPr>
            <w:tcW w:w="6666" w:type="dxa"/>
            <w:tcBorders>
              <w:top w:val="single" w:sz="4" w:space="0" w:color="auto"/>
              <w:left w:val="nil"/>
              <w:bottom w:val="single" w:sz="4" w:space="0" w:color="auto"/>
              <w:right w:val="single" w:sz="4" w:space="0" w:color="auto"/>
            </w:tcBorders>
            <w:shd w:val="clear" w:color="auto" w:fill="auto"/>
            <w:noWrap/>
            <w:vAlign w:val="center"/>
          </w:tcPr>
          <w:p w:rsidR="00C55249" w:rsidRPr="00316F44" w:rsidRDefault="00C55249" w:rsidP="006C7ABC">
            <w:pPr>
              <w:rPr>
                <w:color w:val="000000"/>
              </w:rPr>
            </w:pPr>
            <w:r>
              <w:rPr>
                <w:color w:val="000000"/>
                <w:sz w:val="22"/>
                <w:szCs w:val="22"/>
              </w:rPr>
              <w:t>Website Evaluation exercise</w:t>
            </w:r>
          </w:p>
        </w:tc>
      </w:tr>
      <w:tr w:rsidR="00C55249" w:rsidRPr="00D26B42" w:rsidTr="00A86660">
        <w:trPr>
          <w:trHeight w:val="285"/>
        </w:trPr>
        <w:tc>
          <w:tcPr>
            <w:tcW w:w="560" w:type="dxa"/>
            <w:tcBorders>
              <w:top w:val="nil"/>
              <w:left w:val="single" w:sz="4" w:space="0" w:color="auto"/>
              <w:bottom w:val="single" w:sz="4" w:space="0" w:color="auto"/>
              <w:right w:val="single" w:sz="4" w:space="0" w:color="auto"/>
            </w:tcBorders>
            <w:shd w:val="clear" w:color="auto" w:fill="auto"/>
            <w:noWrap/>
            <w:vAlign w:val="center"/>
          </w:tcPr>
          <w:p w:rsidR="00C55249" w:rsidRPr="00D26B42" w:rsidRDefault="00C55249" w:rsidP="00452F13">
            <w:pPr>
              <w:jc w:val="center"/>
              <w:rPr>
                <w:color w:val="000000"/>
                <w:sz w:val="22"/>
                <w:szCs w:val="22"/>
              </w:rPr>
            </w:pPr>
            <w:r>
              <w:rPr>
                <w:color w:val="000000"/>
                <w:sz w:val="22"/>
                <w:szCs w:val="22"/>
              </w:rPr>
              <w:t>13</w:t>
            </w:r>
          </w:p>
        </w:tc>
        <w:tc>
          <w:tcPr>
            <w:tcW w:w="651" w:type="dxa"/>
            <w:tcBorders>
              <w:top w:val="nil"/>
              <w:left w:val="nil"/>
              <w:bottom w:val="single" w:sz="4" w:space="0" w:color="auto"/>
              <w:right w:val="single" w:sz="4" w:space="0" w:color="auto"/>
            </w:tcBorders>
            <w:shd w:val="clear" w:color="auto" w:fill="auto"/>
            <w:noWrap/>
            <w:vAlign w:val="center"/>
          </w:tcPr>
          <w:p w:rsidR="00C55249" w:rsidRPr="00D26B42" w:rsidRDefault="00C55249" w:rsidP="00452F13">
            <w:pPr>
              <w:jc w:val="center"/>
              <w:rPr>
                <w:color w:val="000000"/>
                <w:sz w:val="22"/>
                <w:szCs w:val="22"/>
              </w:rPr>
            </w:pPr>
            <w:r>
              <w:rPr>
                <w:color w:val="000000"/>
                <w:sz w:val="22"/>
                <w:szCs w:val="22"/>
              </w:rPr>
              <w:t>13</w:t>
            </w:r>
          </w:p>
        </w:tc>
        <w:tc>
          <w:tcPr>
            <w:tcW w:w="1505" w:type="dxa"/>
            <w:tcBorders>
              <w:top w:val="nil"/>
              <w:left w:val="nil"/>
              <w:bottom w:val="single" w:sz="4" w:space="0" w:color="auto"/>
              <w:right w:val="single" w:sz="4" w:space="0" w:color="auto"/>
            </w:tcBorders>
            <w:shd w:val="clear" w:color="auto" w:fill="auto"/>
            <w:noWrap/>
          </w:tcPr>
          <w:p w:rsidR="00C55249" w:rsidRDefault="00C55249" w:rsidP="00AD7030">
            <w:pPr>
              <w:jc w:val="center"/>
              <w:rPr>
                <w:color w:val="000000"/>
                <w:sz w:val="22"/>
                <w:szCs w:val="22"/>
              </w:rPr>
            </w:pPr>
          </w:p>
          <w:p w:rsidR="00C55249" w:rsidRDefault="00C55249" w:rsidP="00AD7030">
            <w:pPr>
              <w:jc w:val="center"/>
            </w:pPr>
            <w:r>
              <w:rPr>
                <w:color w:val="000000"/>
                <w:sz w:val="22"/>
                <w:szCs w:val="22"/>
              </w:rPr>
              <w:t>Sun-Mon</w:t>
            </w:r>
          </w:p>
        </w:tc>
        <w:tc>
          <w:tcPr>
            <w:tcW w:w="1116" w:type="dxa"/>
            <w:tcBorders>
              <w:top w:val="nil"/>
              <w:left w:val="nil"/>
              <w:bottom w:val="single" w:sz="4" w:space="0" w:color="auto"/>
              <w:right w:val="single" w:sz="4" w:space="0" w:color="auto"/>
            </w:tcBorders>
            <w:shd w:val="clear" w:color="auto" w:fill="auto"/>
            <w:noWrap/>
            <w:vAlign w:val="center"/>
          </w:tcPr>
          <w:p w:rsidR="00C55249" w:rsidRPr="00B5351C" w:rsidRDefault="00C55249" w:rsidP="00332C46">
            <w:pPr>
              <w:jc w:val="center"/>
              <w:rPr>
                <w:color w:val="000000"/>
                <w:sz w:val="22"/>
                <w:szCs w:val="22"/>
              </w:rPr>
            </w:pPr>
            <w:r>
              <w:rPr>
                <w:color w:val="000000"/>
                <w:sz w:val="22"/>
                <w:szCs w:val="22"/>
              </w:rPr>
              <w:t>11-12\6</w:t>
            </w: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C55249" w:rsidRPr="00B5351C" w:rsidRDefault="00C55249" w:rsidP="00332C46">
            <w:pPr>
              <w:jc w:val="center"/>
              <w:rPr>
                <w:color w:val="000000"/>
                <w:sz w:val="22"/>
                <w:szCs w:val="22"/>
              </w:rPr>
            </w:pPr>
            <w:r>
              <w:rPr>
                <w:color w:val="000000"/>
                <w:sz w:val="22"/>
                <w:szCs w:val="22"/>
              </w:rPr>
              <w:t>21-22\4</w:t>
            </w:r>
          </w:p>
        </w:tc>
        <w:tc>
          <w:tcPr>
            <w:tcW w:w="6666" w:type="dxa"/>
            <w:tcBorders>
              <w:top w:val="single" w:sz="4" w:space="0" w:color="auto"/>
              <w:left w:val="nil"/>
              <w:bottom w:val="single" w:sz="4" w:space="0" w:color="auto"/>
              <w:right w:val="single" w:sz="4" w:space="0" w:color="auto"/>
            </w:tcBorders>
            <w:shd w:val="clear" w:color="auto" w:fill="auto"/>
            <w:noWrap/>
            <w:vAlign w:val="center"/>
          </w:tcPr>
          <w:p w:rsidR="00C55249" w:rsidRDefault="00C55249" w:rsidP="006C7ABC">
            <w:pPr>
              <w:rPr>
                <w:color w:val="000000"/>
              </w:rPr>
            </w:pPr>
            <w:r w:rsidRPr="00D26B42">
              <w:rPr>
                <w:color w:val="000000"/>
                <w:sz w:val="22"/>
                <w:szCs w:val="22"/>
              </w:rPr>
              <w:t xml:space="preserve">Demonstrators will </w:t>
            </w:r>
            <w:r>
              <w:rPr>
                <w:color w:val="000000"/>
                <w:sz w:val="22"/>
                <w:szCs w:val="22"/>
              </w:rPr>
              <w:t>discuss</w:t>
            </w:r>
            <w:r>
              <w:rPr>
                <w:color w:val="FF0000"/>
              </w:rPr>
              <w:t xml:space="preserve"> </w:t>
            </w:r>
            <w:r>
              <w:rPr>
                <w:color w:val="000000"/>
                <w:sz w:val="22"/>
                <w:szCs w:val="22"/>
              </w:rPr>
              <w:t xml:space="preserve">Poisoning </w:t>
            </w:r>
            <w:r w:rsidRPr="00D26B42">
              <w:rPr>
                <w:color w:val="000000"/>
                <w:sz w:val="22"/>
                <w:szCs w:val="22"/>
              </w:rPr>
              <w:t xml:space="preserve"> </w:t>
            </w:r>
            <w:r>
              <w:rPr>
                <w:color w:val="000000"/>
                <w:sz w:val="22"/>
                <w:szCs w:val="22"/>
              </w:rPr>
              <w:t>resources</w:t>
            </w:r>
          </w:p>
          <w:p w:rsidR="00C55249" w:rsidRPr="00316F44" w:rsidRDefault="00C55249" w:rsidP="006C7ABC">
            <w:pPr>
              <w:rPr>
                <w:color w:val="000000"/>
              </w:rPr>
            </w:pPr>
            <w:r>
              <w:rPr>
                <w:color w:val="000000"/>
              </w:rPr>
              <w:t xml:space="preserve">DI </w:t>
            </w:r>
            <w:proofErr w:type="gramStart"/>
            <w:r>
              <w:rPr>
                <w:color w:val="000000"/>
              </w:rPr>
              <w:t>request :</w:t>
            </w:r>
            <w:proofErr w:type="gramEnd"/>
            <w:r w:rsidRPr="00D26B42">
              <w:rPr>
                <w:color w:val="000000"/>
                <w:sz w:val="22"/>
                <w:szCs w:val="22"/>
              </w:rPr>
              <w:t xml:space="preserve"> focus on </w:t>
            </w:r>
            <w:proofErr w:type="spellStart"/>
            <w:r>
              <w:rPr>
                <w:color w:val="000000"/>
                <w:sz w:val="22"/>
                <w:szCs w:val="22"/>
              </w:rPr>
              <w:t>Identidex</w:t>
            </w:r>
            <w:proofErr w:type="spellEnd"/>
            <w:r>
              <w:rPr>
                <w:color w:val="000000"/>
                <w:sz w:val="22"/>
                <w:szCs w:val="22"/>
              </w:rPr>
              <w:t>,</w:t>
            </w:r>
            <w:r w:rsidRPr="00793E13">
              <w:rPr>
                <w:color w:val="000000"/>
                <w:sz w:val="22"/>
                <w:szCs w:val="22"/>
              </w:rPr>
              <w:t xml:space="preserve"> focus questions on poison scenarios</w:t>
            </w:r>
            <w:r>
              <w:rPr>
                <w:color w:val="000000"/>
                <w:sz w:val="22"/>
                <w:szCs w:val="22"/>
              </w:rPr>
              <w:t xml:space="preserve">, and toxicity </w:t>
            </w:r>
            <w:proofErr w:type="spellStart"/>
            <w:r>
              <w:rPr>
                <w:color w:val="000000"/>
                <w:sz w:val="22"/>
                <w:szCs w:val="22"/>
              </w:rPr>
              <w:t>nomogram</w:t>
            </w:r>
            <w:proofErr w:type="spellEnd"/>
            <w:r>
              <w:rPr>
                <w:color w:val="000000"/>
                <w:sz w:val="22"/>
                <w:szCs w:val="22"/>
              </w:rPr>
              <w:t>.</w:t>
            </w:r>
          </w:p>
        </w:tc>
      </w:tr>
      <w:tr w:rsidR="00C55249" w:rsidRPr="00D26B42" w:rsidTr="00A86660">
        <w:trPr>
          <w:trHeight w:val="795"/>
        </w:trPr>
        <w:tc>
          <w:tcPr>
            <w:tcW w:w="560" w:type="dxa"/>
            <w:tcBorders>
              <w:top w:val="nil"/>
              <w:left w:val="single" w:sz="4" w:space="0" w:color="auto"/>
              <w:bottom w:val="single" w:sz="4" w:space="0" w:color="auto"/>
              <w:right w:val="single" w:sz="4" w:space="0" w:color="auto"/>
            </w:tcBorders>
            <w:shd w:val="clear" w:color="auto" w:fill="auto"/>
            <w:noWrap/>
            <w:vAlign w:val="center"/>
          </w:tcPr>
          <w:p w:rsidR="00C55249" w:rsidRPr="00D26B42" w:rsidRDefault="00C55249" w:rsidP="00452F13">
            <w:pPr>
              <w:jc w:val="center"/>
              <w:rPr>
                <w:color w:val="000000"/>
                <w:sz w:val="22"/>
                <w:szCs w:val="22"/>
              </w:rPr>
            </w:pPr>
            <w:r>
              <w:rPr>
                <w:color w:val="000000"/>
                <w:sz w:val="22"/>
                <w:szCs w:val="22"/>
              </w:rPr>
              <w:t>14</w:t>
            </w:r>
          </w:p>
        </w:tc>
        <w:tc>
          <w:tcPr>
            <w:tcW w:w="651" w:type="dxa"/>
            <w:tcBorders>
              <w:top w:val="nil"/>
              <w:left w:val="nil"/>
              <w:bottom w:val="single" w:sz="4" w:space="0" w:color="auto"/>
              <w:right w:val="single" w:sz="4" w:space="0" w:color="auto"/>
            </w:tcBorders>
            <w:shd w:val="clear" w:color="auto" w:fill="auto"/>
            <w:noWrap/>
            <w:vAlign w:val="center"/>
          </w:tcPr>
          <w:p w:rsidR="00C55249" w:rsidRPr="00D26B42" w:rsidRDefault="00C55249" w:rsidP="00452F13">
            <w:pPr>
              <w:jc w:val="center"/>
              <w:rPr>
                <w:color w:val="000000"/>
                <w:sz w:val="22"/>
                <w:szCs w:val="22"/>
              </w:rPr>
            </w:pPr>
            <w:r>
              <w:rPr>
                <w:color w:val="000000"/>
                <w:sz w:val="22"/>
                <w:szCs w:val="22"/>
              </w:rPr>
              <w:t>14</w:t>
            </w:r>
          </w:p>
        </w:tc>
        <w:tc>
          <w:tcPr>
            <w:tcW w:w="1505" w:type="dxa"/>
            <w:tcBorders>
              <w:top w:val="nil"/>
              <w:left w:val="nil"/>
              <w:bottom w:val="single" w:sz="4" w:space="0" w:color="auto"/>
              <w:right w:val="single" w:sz="4" w:space="0" w:color="auto"/>
            </w:tcBorders>
            <w:shd w:val="clear" w:color="auto" w:fill="auto"/>
            <w:noWrap/>
          </w:tcPr>
          <w:p w:rsidR="00C55249" w:rsidRDefault="00C55249" w:rsidP="00AD7030">
            <w:pPr>
              <w:jc w:val="center"/>
              <w:rPr>
                <w:color w:val="000000"/>
                <w:sz w:val="22"/>
                <w:szCs w:val="22"/>
              </w:rPr>
            </w:pPr>
          </w:p>
          <w:p w:rsidR="00C55249" w:rsidRDefault="00C55249" w:rsidP="00AD7030">
            <w:pPr>
              <w:jc w:val="center"/>
            </w:pPr>
            <w:r>
              <w:rPr>
                <w:color w:val="000000"/>
                <w:sz w:val="22"/>
                <w:szCs w:val="22"/>
              </w:rPr>
              <w:t>Sun-Mon</w:t>
            </w:r>
          </w:p>
        </w:tc>
        <w:tc>
          <w:tcPr>
            <w:tcW w:w="1116" w:type="dxa"/>
            <w:tcBorders>
              <w:top w:val="nil"/>
              <w:left w:val="nil"/>
              <w:bottom w:val="single" w:sz="4" w:space="0" w:color="auto"/>
              <w:right w:val="single" w:sz="4" w:space="0" w:color="auto"/>
            </w:tcBorders>
            <w:shd w:val="clear" w:color="auto" w:fill="auto"/>
            <w:noWrap/>
            <w:vAlign w:val="center"/>
          </w:tcPr>
          <w:p w:rsidR="00C55249" w:rsidRPr="00B5351C" w:rsidRDefault="00C55249" w:rsidP="005A32DA">
            <w:pPr>
              <w:jc w:val="center"/>
              <w:rPr>
                <w:color w:val="000000"/>
                <w:sz w:val="22"/>
                <w:szCs w:val="22"/>
              </w:rPr>
            </w:pPr>
            <w:r>
              <w:rPr>
                <w:color w:val="000000"/>
                <w:sz w:val="22"/>
                <w:szCs w:val="22"/>
              </w:rPr>
              <w:t>18-19\6</w:t>
            </w:r>
          </w:p>
        </w:tc>
        <w:tc>
          <w:tcPr>
            <w:tcW w:w="1024" w:type="dxa"/>
            <w:tcBorders>
              <w:top w:val="nil"/>
              <w:left w:val="nil"/>
              <w:bottom w:val="single" w:sz="4" w:space="0" w:color="auto"/>
              <w:right w:val="single" w:sz="4" w:space="0" w:color="auto"/>
            </w:tcBorders>
            <w:shd w:val="clear" w:color="auto" w:fill="auto"/>
            <w:noWrap/>
            <w:vAlign w:val="center"/>
          </w:tcPr>
          <w:p w:rsidR="00C55249" w:rsidRPr="00B5351C" w:rsidRDefault="00C55249" w:rsidP="00332C46">
            <w:pPr>
              <w:jc w:val="center"/>
              <w:rPr>
                <w:color w:val="000000"/>
                <w:sz w:val="22"/>
                <w:szCs w:val="22"/>
              </w:rPr>
            </w:pPr>
            <w:r>
              <w:rPr>
                <w:color w:val="000000"/>
                <w:sz w:val="22"/>
                <w:szCs w:val="22"/>
              </w:rPr>
              <w:t>28-29\4</w:t>
            </w:r>
          </w:p>
        </w:tc>
        <w:tc>
          <w:tcPr>
            <w:tcW w:w="6666" w:type="dxa"/>
            <w:tcBorders>
              <w:top w:val="nil"/>
              <w:left w:val="nil"/>
              <w:bottom w:val="single" w:sz="4" w:space="0" w:color="auto"/>
              <w:right w:val="single" w:sz="4" w:space="0" w:color="auto"/>
            </w:tcBorders>
            <w:shd w:val="clear" w:color="auto" w:fill="auto"/>
            <w:noWrap/>
            <w:vAlign w:val="center"/>
          </w:tcPr>
          <w:p w:rsidR="00C55249" w:rsidRPr="00316F44" w:rsidRDefault="00C55249" w:rsidP="006C7ABC">
            <w:pPr>
              <w:rPr>
                <w:color w:val="000000"/>
              </w:rPr>
            </w:pPr>
            <w:r w:rsidRPr="00316F44">
              <w:rPr>
                <w:color w:val="000000"/>
                <w:sz w:val="22"/>
                <w:szCs w:val="22"/>
              </w:rPr>
              <w:t>Demonstrators will discuss</w:t>
            </w:r>
            <w:r w:rsidRPr="00316F44">
              <w:rPr>
                <w:color w:val="FF0000"/>
              </w:rPr>
              <w:t xml:space="preserve"> </w:t>
            </w:r>
            <w:r w:rsidRPr="00316F44">
              <w:rPr>
                <w:color w:val="000000"/>
                <w:sz w:val="22"/>
                <w:szCs w:val="22"/>
              </w:rPr>
              <w:t xml:space="preserve">Practical search in EBM </w:t>
            </w:r>
            <w:r>
              <w:rPr>
                <w:color w:val="000000"/>
                <w:sz w:val="22"/>
                <w:szCs w:val="22"/>
              </w:rPr>
              <w:t xml:space="preserve"> websites, FDA and SFDA</w:t>
            </w:r>
          </w:p>
        </w:tc>
      </w:tr>
      <w:tr w:rsidR="00C55249" w:rsidRPr="00D26B42" w:rsidTr="00A86660">
        <w:trPr>
          <w:trHeight w:val="507"/>
        </w:trPr>
        <w:tc>
          <w:tcPr>
            <w:tcW w:w="560" w:type="dxa"/>
            <w:tcBorders>
              <w:top w:val="nil"/>
              <w:left w:val="single" w:sz="4" w:space="0" w:color="auto"/>
              <w:bottom w:val="single" w:sz="4" w:space="0" w:color="auto"/>
              <w:right w:val="single" w:sz="4" w:space="0" w:color="auto"/>
            </w:tcBorders>
            <w:shd w:val="clear" w:color="auto" w:fill="auto"/>
            <w:noWrap/>
            <w:vAlign w:val="center"/>
          </w:tcPr>
          <w:p w:rsidR="00C55249" w:rsidRPr="00D26B42" w:rsidRDefault="00C55249" w:rsidP="00726D04">
            <w:pPr>
              <w:jc w:val="center"/>
              <w:rPr>
                <w:color w:val="000000"/>
                <w:sz w:val="22"/>
                <w:szCs w:val="22"/>
              </w:rPr>
            </w:pPr>
            <w:r>
              <w:rPr>
                <w:color w:val="000000"/>
                <w:sz w:val="22"/>
                <w:szCs w:val="22"/>
              </w:rPr>
              <w:t>15</w:t>
            </w:r>
          </w:p>
        </w:tc>
        <w:tc>
          <w:tcPr>
            <w:tcW w:w="651" w:type="dxa"/>
            <w:tcBorders>
              <w:top w:val="nil"/>
              <w:left w:val="nil"/>
              <w:bottom w:val="single" w:sz="4" w:space="0" w:color="auto"/>
              <w:right w:val="single" w:sz="4" w:space="0" w:color="auto"/>
            </w:tcBorders>
            <w:shd w:val="clear" w:color="auto" w:fill="auto"/>
            <w:noWrap/>
            <w:vAlign w:val="center"/>
          </w:tcPr>
          <w:p w:rsidR="00C55249" w:rsidRPr="00D26B42" w:rsidRDefault="00C55249" w:rsidP="00726D04">
            <w:pPr>
              <w:jc w:val="center"/>
              <w:rPr>
                <w:color w:val="000000"/>
                <w:sz w:val="22"/>
                <w:szCs w:val="22"/>
              </w:rPr>
            </w:pPr>
            <w:r>
              <w:rPr>
                <w:color w:val="000000"/>
                <w:sz w:val="22"/>
                <w:szCs w:val="22"/>
              </w:rPr>
              <w:t>15</w:t>
            </w:r>
          </w:p>
        </w:tc>
        <w:tc>
          <w:tcPr>
            <w:tcW w:w="1505" w:type="dxa"/>
            <w:tcBorders>
              <w:top w:val="nil"/>
              <w:left w:val="nil"/>
              <w:bottom w:val="single" w:sz="4" w:space="0" w:color="auto"/>
              <w:right w:val="single" w:sz="4" w:space="0" w:color="auto"/>
            </w:tcBorders>
            <w:shd w:val="clear" w:color="auto" w:fill="auto"/>
            <w:noWrap/>
          </w:tcPr>
          <w:p w:rsidR="00C55249" w:rsidRDefault="00C55249" w:rsidP="0086010E">
            <w:r>
              <w:rPr>
                <w:color w:val="000000"/>
                <w:sz w:val="22"/>
                <w:szCs w:val="22"/>
              </w:rPr>
              <w:t>Sun-Mon</w:t>
            </w:r>
          </w:p>
        </w:tc>
        <w:tc>
          <w:tcPr>
            <w:tcW w:w="1116" w:type="dxa"/>
            <w:tcBorders>
              <w:top w:val="nil"/>
              <w:left w:val="nil"/>
              <w:bottom w:val="single" w:sz="4" w:space="0" w:color="auto"/>
              <w:right w:val="single" w:sz="4" w:space="0" w:color="auto"/>
            </w:tcBorders>
            <w:shd w:val="clear" w:color="auto" w:fill="auto"/>
            <w:noWrap/>
            <w:vAlign w:val="center"/>
          </w:tcPr>
          <w:p w:rsidR="00C55249" w:rsidRDefault="00C55249" w:rsidP="005A32DA">
            <w:pPr>
              <w:jc w:val="center"/>
              <w:rPr>
                <w:color w:val="000000"/>
                <w:sz w:val="22"/>
                <w:szCs w:val="22"/>
              </w:rPr>
            </w:pPr>
            <w:r>
              <w:rPr>
                <w:color w:val="000000"/>
                <w:sz w:val="22"/>
                <w:szCs w:val="22"/>
              </w:rPr>
              <w:t>25-26\6</w:t>
            </w:r>
          </w:p>
        </w:tc>
        <w:tc>
          <w:tcPr>
            <w:tcW w:w="1024" w:type="dxa"/>
            <w:tcBorders>
              <w:top w:val="nil"/>
              <w:left w:val="nil"/>
              <w:bottom w:val="single" w:sz="4" w:space="0" w:color="auto"/>
              <w:right w:val="single" w:sz="4" w:space="0" w:color="auto"/>
            </w:tcBorders>
            <w:shd w:val="clear" w:color="auto" w:fill="auto"/>
            <w:noWrap/>
            <w:vAlign w:val="center"/>
          </w:tcPr>
          <w:p w:rsidR="00C55249" w:rsidRDefault="00C55249" w:rsidP="00332C46">
            <w:pPr>
              <w:jc w:val="center"/>
              <w:rPr>
                <w:color w:val="000000"/>
                <w:sz w:val="22"/>
                <w:szCs w:val="22"/>
              </w:rPr>
            </w:pPr>
            <w:r>
              <w:rPr>
                <w:color w:val="000000"/>
                <w:sz w:val="22"/>
                <w:szCs w:val="22"/>
              </w:rPr>
              <w:t>5-6\5</w:t>
            </w:r>
          </w:p>
        </w:tc>
        <w:tc>
          <w:tcPr>
            <w:tcW w:w="6666" w:type="dxa"/>
            <w:tcBorders>
              <w:top w:val="nil"/>
              <w:left w:val="nil"/>
              <w:bottom w:val="single" w:sz="4" w:space="0" w:color="auto"/>
              <w:right w:val="single" w:sz="4" w:space="0" w:color="auto"/>
            </w:tcBorders>
            <w:shd w:val="clear" w:color="auto" w:fill="auto"/>
            <w:noWrap/>
            <w:vAlign w:val="center"/>
          </w:tcPr>
          <w:p w:rsidR="00C55249" w:rsidRPr="004D57BA" w:rsidRDefault="00C55249" w:rsidP="00793E13">
            <w:pPr>
              <w:rPr>
                <w:color w:val="000000"/>
                <w:sz w:val="22"/>
                <w:szCs w:val="22"/>
              </w:rPr>
            </w:pPr>
            <w:r>
              <w:rPr>
                <w:color w:val="000000"/>
                <w:sz w:val="22"/>
                <w:szCs w:val="22"/>
              </w:rPr>
              <w:t xml:space="preserve">Final lab </w:t>
            </w:r>
          </w:p>
        </w:tc>
      </w:tr>
    </w:tbl>
    <w:p w:rsidR="00B173C8" w:rsidRDefault="00ED4304" w:rsidP="006932A1">
      <w:pPr>
        <w:rPr>
          <w:b/>
          <w:bCs/>
          <w:color w:val="FF0000"/>
          <w:u w:val="single"/>
        </w:rPr>
      </w:pPr>
      <w:r w:rsidRPr="000D0259">
        <w:rPr>
          <w:b/>
          <w:bCs/>
          <w:color w:val="FF0000"/>
          <w:u w:val="single"/>
        </w:rPr>
        <w:t xml:space="preserve">All assignments are due within 2 weeks. </w:t>
      </w:r>
    </w:p>
    <w:p w:rsidR="000D0259" w:rsidRPr="000D0259" w:rsidRDefault="000D0259" w:rsidP="006932A1">
      <w:pPr>
        <w:rPr>
          <w:b/>
          <w:bCs/>
          <w:color w:val="FF0000"/>
          <w:u w:val="single"/>
        </w:rPr>
      </w:pPr>
    </w:p>
    <w:p w:rsidR="004C4177" w:rsidRDefault="00376D68" w:rsidP="004C4177">
      <w:pPr>
        <w:rPr>
          <w:rtl/>
        </w:rPr>
      </w:pPr>
      <w:r>
        <w:br w:type="page"/>
      </w:r>
    </w:p>
    <w:p w:rsidR="004C4177" w:rsidRDefault="004C4177" w:rsidP="004C4177">
      <w:pPr>
        <w:rPr>
          <w:rtl/>
        </w:rPr>
      </w:pPr>
    </w:p>
    <w:p w:rsidR="004C4177" w:rsidRDefault="004C4177" w:rsidP="004C4177">
      <w:pPr>
        <w:rPr>
          <w:rtl/>
        </w:rPr>
      </w:pPr>
    </w:p>
    <w:p w:rsidR="00B012E6" w:rsidRPr="004C4177" w:rsidRDefault="00742F6A" w:rsidP="004C4177">
      <w:pPr>
        <w:jc w:val="center"/>
        <w:rPr>
          <w:rStyle w:val="Emphasis"/>
          <w:rFonts w:ascii="Arial" w:hAnsi="Arial" w:cs="Arial"/>
          <w:b/>
          <w:bCs/>
          <w:i w:val="0"/>
          <w:iCs w:val="0"/>
          <w:sz w:val="36"/>
          <w:szCs w:val="36"/>
        </w:rPr>
      </w:pPr>
      <w:r w:rsidRPr="004C4177">
        <w:rPr>
          <w:rFonts w:hint="cs"/>
          <w:b/>
          <w:bCs/>
          <w:sz w:val="36"/>
          <w:szCs w:val="36"/>
          <w:rtl/>
        </w:rPr>
        <w:t>تعهد</w:t>
      </w:r>
    </w:p>
    <w:p w:rsidR="00B012E6" w:rsidRDefault="00B012E6"/>
    <w:p w:rsidR="001A1FD1" w:rsidRDefault="001A1FD1"/>
    <w:p w:rsidR="001A1FD1" w:rsidRDefault="001A1FD1"/>
    <w:p w:rsidR="001A1FD1" w:rsidRPr="004C4177" w:rsidRDefault="00742F6A" w:rsidP="00742F6A">
      <w:pPr>
        <w:bidi/>
        <w:rPr>
          <w:sz w:val="28"/>
          <w:szCs w:val="28"/>
          <w:rtl/>
        </w:rPr>
      </w:pPr>
      <w:r>
        <w:rPr>
          <w:rFonts w:hint="cs"/>
          <w:rtl/>
        </w:rPr>
        <w:t xml:space="preserve"> </w:t>
      </w:r>
      <w:r w:rsidRPr="004C4177">
        <w:rPr>
          <w:rFonts w:hint="cs"/>
          <w:sz w:val="28"/>
          <w:szCs w:val="28"/>
          <w:rtl/>
        </w:rPr>
        <w:t>أتعهد أنا الطالبة/</w:t>
      </w:r>
      <w:r w:rsidR="004C4177">
        <w:rPr>
          <w:rFonts w:hint="cs"/>
          <w:sz w:val="28"/>
          <w:szCs w:val="28"/>
          <w:rtl/>
        </w:rPr>
        <w:t xml:space="preserve">                                                                الرقم الجامعي/</w:t>
      </w:r>
    </w:p>
    <w:p w:rsidR="006E451A" w:rsidRPr="004C4177" w:rsidRDefault="006E451A" w:rsidP="006E451A">
      <w:pPr>
        <w:bidi/>
        <w:rPr>
          <w:sz w:val="28"/>
          <w:szCs w:val="28"/>
          <w:rtl/>
        </w:rPr>
      </w:pPr>
    </w:p>
    <w:p w:rsidR="00FE49E7" w:rsidRDefault="00742F6A" w:rsidP="00F557B5">
      <w:pPr>
        <w:bidi/>
        <w:rPr>
          <w:sz w:val="28"/>
          <w:szCs w:val="28"/>
          <w:rtl/>
        </w:rPr>
      </w:pPr>
      <w:r w:rsidRPr="004C4177">
        <w:rPr>
          <w:rFonts w:hint="cs"/>
          <w:sz w:val="28"/>
          <w:szCs w:val="28"/>
          <w:rtl/>
        </w:rPr>
        <w:t>بأنن</w:t>
      </w:r>
      <w:r w:rsidR="00F557B5">
        <w:rPr>
          <w:rFonts w:hint="cs"/>
          <w:sz w:val="28"/>
          <w:szCs w:val="28"/>
          <w:rtl/>
        </w:rPr>
        <w:t xml:space="preserve">ي قرأت وصف المقرر </w:t>
      </w:r>
      <w:r w:rsidRPr="004C4177">
        <w:rPr>
          <w:rFonts w:hint="cs"/>
          <w:sz w:val="28"/>
          <w:szCs w:val="28"/>
          <w:rtl/>
        </w:rPr>
        <w:t>لمادة 328 صكل و فهمت متطلب</w:t>
      </w:r>
      <w:r w:rsidR="006E451A" w:rsidRPr="004C4177">
        <w:rPr>
          <w:rFonts w:hint="cs"/>
          <w:sz w:val="28"/>
          <w:szCs w:val="28"/>
          <w:rtl/>
        </w:rPr>
        <w:t>ات المقرر و الواجبات و المشاريع</w:t>
      </w:r>
      <w:r w:rsidR="00F557B5">
        <w:rPr>
          <w:rFonts w:hint="cs"/>
          <w:sz w:val="28"/>
          <w:szCs w:val="28"/>
          <w:rtl/>
        </w:rPr>
        <w:t xml:space="preserve"> المتعلقة به</w:t>
      </w:r>
      <w:r w:rsidR="006E451A" w:rsidRPr="004C4177">
        <w:rPr>
          <w:rFonts w:hint="cs"/>
          <w:sz w:val="28"/>
          <w:szCs w:val="28"/>
          <w:rtl/>
        </w:rPr>
        <w:t>. وأن استاذة المقرر لها ك</w:t>
      </w:r>
      <w:r w:rsidRPr="004C4177">
        <w:rPr>
          <w:rFonts w:hint="cs"/>
          <w:sz w:val="28"/>
          <w:szCs w:val="28"/>
          <w:rtl/>
        </w:rPr>
        <w:t xml:space="preserve">امل الصلاحية في تغيير و تعديل امتحانات المادة حسب الحاجة لذلك. </w:t>
      </w:r>
      <w:r w:rsidR="006E451A" w:rsidRPr="004C4177">
        <w:rPr>
          <w:rFonts w:hint="cs"/>
          <w:sz w:val="28"/>
          <w:szCs w:val="28"/>
          <w:rtl/>
        </w:rPr>
        <w:t xml:space="preserve">كما أتعهد بتسليم الواجبات في الموعد المحدد لها من قبل استاذة المعمل وفي حال تأخري </w:t>
      </w:r>
      <w:r w:rsidR="00F557B5">
        <w:rPr>
          <w:rFonts w:hint="cs"/>
          <w:sz w:val="28"/>
          <w:szCs w:val="28"/>
          <w:rtl/>
        </w:rPr>
        <w:t>عن</w:t>
      </w:r>
      <w:r w:rsidR="006E451A" w:rsidRPr="004C4177">
        <w:rPr>
          <w:rFonts w:hint="cs"/>
          <w:sz w:val="28"/>
          <w:szCs w:val="28"/>
          <w:rtl/>
        </w:rPr>
        <w:t xml:space="preserve"> التسليم سوف يخصم من درجة الواجب أو المشروع 5% عن كل يوم تأخير. </w:t>
      </w:r>
      <w:r w:rsidR="004C4177" w:rsidRPr="004C4177">
        <w:rPr>
          <w:rFonts w:hint="cs"/>
          <w:sz w:val="28"/>
          <w:szCs w:val="28"/>
          <w:rtl/>
        </w:rPr>
        <w:t xml:space="preserve">كما أنه في حال </w:t>
      </w:r>
      <w:r w:rsidR="00F557B5">
        <w:rPr>
          <w:rFonts w:hint="cs"/>
          <w:sz w:val="28"/>
          <w:szCs w:val="28"/>
          <w:rtl/>
        </w:rPr>
        <w:t>تغيبي</w:t>
      </w:r>
      <w:r w:rsidR="004C4177" w:rsidRPr="004C4177">
        <w:rPr>
          <w:rFonts w:hint="cs"/>
          <w:sz w:val="28"/>
          <w:szCs w:val="28"/>
          <w:rtl/>
        </w:rPr>
        <w:t xml:space="preserve"> عن المعمل لا يحق لي المطالبة بتعويض النشاط العملي الإ في حال إحضاري لتقرير طبي</w:t>
      </w:r>
      <w:r w:rsidR="00F557B5">
        <w:rPr>
          <w:rFonts w:hint="cs"/>
          <w:sz w:val="28"/>
          <w:szCs w:val="28"/>
          <w:rtl/>
        </w:rPr>
        <w:t xml:space="preserve"> (يسلم لإستاذة المعمل)</w:t>
      </w:r>
      <w:r w:rsidR="004C4177" w:rsidRPr="004C4177">
        <w:rPr>
          <w:rFonts w:hint="cs"/>
          <w:sz w:val="28"/>
          <w:szCs w:val="28"/>
          <w:rtl/>
        </w:rPr>
        <w:t xml:space="preserve"> يوضح سبب التغيب.</w:t>
      </w:r>
    </w:p>
    <w:p w:rsidR="00742F6A" w:rsidRPr="004C4177" w:rsidRDefault="004C4177" w:rsidP="00FE49E7">
      <w:pPr>
        <w:bidi/>
        <w:rPr>
          <w:sz w:val="28"/>
          <w:szCs w:val="28"/>
        </w:rPr>
      </w:pPr>
      <w:r w:rsidRPr="004C4177">
        <w:rPr>
          <w:rFonts w:hint="cs"/>
          <w:sz w:val="28"/>
          <w:szCs w:val="28"/>
          <w:rtl/>
        </w:rPr>
        <w:t xml:space="preserve"> </w:t>
      </w:r>
      <w:r w:rsidR="00FE49E7">
        <w:rPr>
          <w:rFonts w:hint="cs"/>
          <w:sz w:val="28"/>
          <w:szCs w:val="28"/>
          <w:rtl/>
        </w:rPr>
        <w:t xml:space="preserve">و </w:t>
      </w:r>
      <w:r w:rsidRPr="004C4177">
        <w:rPr>
          <w:rFonts w:hint="cs"/>
          <w:sz w:val="28"/>
          <w:szCs w:val="28"/>
          <w:rtl/>
        </w:rPr>
        <w:t>لإستاذة المعمل كامل الحق بتحديد الطريقة المناسبة لتعوض النشاط العملي.</w:t>
      </w:r>
    </w:p>
    <w:p w:rsidR="005A06C1" w:rsidRDefault="00F52298" w:rsidP="00742F6A">
      <w:pPr>
        <w:pStyle w:val="Quote"/>
        <w:bidi/>
        <w:spacing w:line="240" w:lineRule="auto"/>
        <w:rPr>
          <w:b/>
          <w:bCs/>
          <w:rtl/>
        </w:rPr>
      </w:pPr>
      <w:r w:rsidRPr="00F52298">
        <w:rPr>
          <w:sz w:val="28"/>
          <w:szCs w:val="28"/>
        </w:rPr>
        <w:t xml:space="preserve"> </w:t>
      </w:r>
    </w:p>
    <w:p w:rsidR="004C4177" w:rsidRDefault="004C4177" w:rsidP="004C4177">
      <w:pPr>
        <w:bidi/>
        <w:rPr>
          <w:rtl/>
        </w:rPr>
      </w:pPr>
    </w:p>
    <w:p w:rsidR="004C4177" w:rsidRPr="004C4177" w:rsidRDefault="004C4177" w:rsidP="004C4177">
      <w:pPr>
        <w:bidi/>
        <w:rPr>
          <w:sz w:val="28"/>
          <w:szCs w:val="28"/>
          <w:rtl/>
        </w:rPr>
      </w:pPr>
      <w:r w:rsidRPr="004C4177">
        <w:rPr>
          <w:rFonts w:hint="cs"/>
          <w:sz w:val="28"/>
          <w:szCs w:val="28"/>
          <w:rtl/>
        </w:rPr>
        <w:t>توقيع الطالبة/</w:t>
      </w:r>
    </w:p>
    <w:p w:rsidR="004C4177" w:rsidRPr="004C4177" w:rsidRDefault="004C4177" w:rsidP="004C4177">
      <w:pPr>
        <w:bidi/>
        <w:rPr>
          <w:sz w:val="28"/>
          <w:szCs w:val="28"/>
          <w:rtl/>
        </w:rPr>
      </w:pPr>
    </w:p>
    <w:p w:rsidR="004C4177" w:rsidRPr="004C4177" w:rsidRDefault="004C4177" w:rsidP="004C4177">
      <w:pPr>
        <w:bidi/>
        <w:rPr>
          <w:sz w:val="28"/>
          <w:szCs w:val="28"/>
          <w:rtl/>
        </w:rPr>
      </w:pPr>
      <w:r w:rsidRPr="004C4177">
        <w:rPr>
          <w:rFonts w:hint="cs"/>
          <w:sz w:val="28"/>
          <w:szCs w:val="28"/>
          <w:rtl/>
        </w:rPr>
        <w:t>التاريخ/</w:t>
      </w:r>
    </w:p>
    <w:sectPr w:rsidR="004C4177" w:rsidRPr="004C4177" w:rsidSect="003944C6">
      <w:pgSz w:w="12240" w:h="15840"/>
      <w:pgMar w:top="851" w:right="1418"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DD3" w:rsidRDefault="00503DD3" w:rsidP="00B85448">
      <w:r>
        <w:separator/>
      </w:r>
    </w:p>
  </w:endnote>
  <w:endnote w:type="continuationSeparator" w:id="0">
    <w:p w:rsidR="00503DD3" w:rsidRDefault="00503DD3" w:rsidP="00B8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DD3" w:rsidRDefault="00503DD3" w:rsidP="00B85448">
      <w:r>
        <w:separator/>
      </w:r>
    </w:p>
  </w:footnote>
  <w:footnote w:type="continuationSeparator" w:id="0">
    <w:p w:rsidR="00503DD3" w:rsidRDefault="00503DD3" w:rsidP="00B85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1FA"/>
    <w:multiLevelType w:val="hybridMultilevel"/>
    <w:tmpl w:val="3D08B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C41AA"/>
    <w:multiLevelType w:val="multilevel"/>
    <w:tmpl w:val="060C6AAA"/>
    <w:lvl w:ilvl="0">
      <w:start w:val="1"/>
      <w:numFmt w:val="bullet"/>
      <w:lvlText w:val=""/>
      <w:lvlJc w:val="left"/>
      <w:pPr>
        <w:tabs>
          <w:tab w:val="num" w:pos="113"/>
        </w:tabs>
        <w:ind w:left="57" w:firstLine="0"/>
      </w:pPr>
      <w:rPr>
        <w:rFonts w:ascii="Wingdings" w:hAnsi="Wingdings" w:hint="default"/>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4562C8"/>
    <w:multiLevelType w:val="hybridMultilevel"/>
    <w:tmpl w:val="96F2433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66764D"/>
    <w:multiLevelType w:val="hybridMultilevel"/>
    <w:tmpl w:val="8D7E82BC"/>
    <w:lvl w:ilvl="0" w:tplc="C37E6230">
      <w:start w:val="7"/>
      <w:numFmt w:val="bullet"/>
      <w:lvlText w:val="-"/>
      <w:lvlJc w:val="left"/>
      <w:pPr>
        <w:tabs>
          <w:tab w:val="num" w:pos="720"/>
        </w:tabs>
        <w:ind w:left="397"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255682"/>
    <w:multiLevelType w:val="hybridMultilevel"/>
    <w:tmpl w:val="F9641370"/>
    <w:lvl w:ilvl="0" w:tplc="A8345892">
      <w:start w:val="36"/>
      <w:numFmt w:val="bullet"/>
      <w:lvlText w:val="-"/>
      <w:lvlJc w:val="left"/>
      <w:pPr>
        <w:tabs>
          <w:tab w:val="num" w:pos="417"/>
        </w:tabs>
        <w:ind w:left="417" w:hanging="360"/>
      </w:pPr>
      <w:rPr>
        <w:rFonts w:ascii="Times New Roman" w:eastAsia="Times New Roman" w:hAnsi="Times New Roman" w:cs="Times New Roman" w:hint="default"/>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5F735B"/>
    <w:multiLevelType w:val="hybridMultilevel"/>
    <w:tmpl w:val="70C6E070"/>
    <w:lvl w:ilvl="0" w:tplc="04090003">
      <w:start w:val="1"/>
      <w:numFmt w:val="bullet"/>
      <w:lvlText w:val="o"/>
      <w:lvlJc w:val="left"/>
      <w:pPr>
        <w:ind w:left="1070" w:hanging="360"/>
      </w:pPr>
      <w:rPr>
        <w:rFonts w:ascii="Courier New" w:hAnsi="Courier New" w:cs="Courier New" w:hint="default"/>
      </w:rPr>
    </w:lvl>
    <w:lvl w:ilvl="1" w:tplc="04090003">
      <w:start w:val="1"/>
      <w:numFmt w:val="bullet"/>
      <w:lvlText w:val="o"/>
      <w:lvlJc w:val="left"/>
      <w:pPr>
        <w:ind w:left="1790" w:hanging="360"/>
      </w:pPr>
      <w:rPr>
        <w:rFonts w:ascii="Courier New" w:hAnsi="Courier New" w:cs="Courier New" w:hint="default"/>
      </w:rPr>
    </w:lvl>
    <w:lvl w:ilvl="2" w:tplc="04090005">
      <w:start w:val="1"/>
      <w:numFmt w:val="bullet"/>
      <w:lvlText w:val=""/>
      <w:lvlJc w:val="left"/>
      <w:pPr>
        <w:ind w:left="2510" w:hanging="360"/>
      </w:pPr>
      <w:rPr>
        <w:rFonts w:ascii="Wingdings" w:hAnsi="Wingdings" w:hint="default"/>
      </w:rPr>
    </w:lvl>
    <w:lvl w:ilvl="3" w:tplc="04090003">
      <w:start w:val="1"/>
      <w:numFmt w:val="bullet"/>
      <w:lvlText w:val="o"/>
      <w:lvlJc w:val="left"/>
      <w:pPr>
        <w:ind w:left="3230" w:hanging="360"/>
      </w:pPr>
      <w:rPr>
        <w:rFonts w:ascii="Courier New" w:hAnsi="Courier New" w:cs="Courier New"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
    <w:nsid w:val="1D4065C7"/>
    <w:multiLevelType w:val="multilevel"/>
    <w:tmpl w:val="8D7E82BC"/>
    <w:lvl w:ilvl="0">
      <w:start w:val="7"/>
      <w:numFmt w:val="bullet"/>
      <w:lvlText w:val="-"/>
      <w:lvlJc w:val="left"/>
      <w:pPr>
        <w:tabs>
          <w:tab w:val="num" w:pos="720"/>
        </w:tabs>
        <w:ind w:left="397" w:hanging="34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E8F0F13"/>
    <w:multiLevelType w:val="multilevel"/>
    <w:tmpl w:val="588A04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2D508F7"/>
    <w:multiLevelType w:val="hybridMultilevel"/>
    <w:tmpl w:val="EE5A879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492409A"/>
    <w:multiLevelType w:val="hybridMultilevel"/>
    <w:tmpl w:val="4EBE3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D57D8"/>
    <w:multiLevelType w:val="multilevel"/>
    <w:tmpl w:val="31B8AAFA"/>
    <w:lvl w:ilvl="0">
      <w:start w:val="1"/>
      <w:numFmt w:val="bullet"/>
      <w:lvlText w:val=""/>
      <w:lvlJc w:val="left"/>
      <w:pPr>
        <w:tabs>
          <w:tab w:val="num" w:pos="210"/>
        </w:tabs>
        <w:ind w:left="57" w:firstLine="0"/>
      </w:pPr>
      <w:rPr>
        <w:rFonts w:ascii="Wingdings" w:hAnsi="Wingdings" w:hint="default"/>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D8217E5"/>
    <w:multiLevelType w:val="hybridMultilevel"/>
    <w:tmpl w:val="C7408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63190B"/>
    <w:multiLevelType w:val="hybridMultilevel"/>
    <w:tmpl w:val="751E9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CD1895"/>
    <w:multiLevelType w:val="hybridMultilevel"/>
    <w:tmpl w:val="FA729B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0E1E69"/>
    <w:multiLevelType w:val="hybridMultilevel"/>
    <w:tmpl w:val="BE00B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2B6589"/>
    <w:multiLevelType w:val="hybridMultilevel"/>
    <w:tmpl w:val="060C6AAA"/>
    <w:lvl w:ilvl="0" w:tplc="3A30A10A">
      <w:start w:val="1"/>
      <w:numFmt w:val="bullet"/>
      <w:lvlText w:val=""/>
      <w:lvlJc w:val="left"/>
      <w:pPr>
        <w:tabs>
          <w:tab w:val="num" w:pos="113"/>
        </w:tabs>
        <w:ind w:left="57" w:firstLine="0"/>
      </w:pPr>
      <w:rPr>
        <w:rFonts w:ascii="Wingdings" w:hAnsi="Wingdings" w:hint="default"/>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B61081"/>
    <w:multiLevelType w:val="hybridMultilevel"/>
    <w:tmpl w:val="92845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69465D"/>
    <w:multiLevelType w:val="multilevel"/>
    <w:tmpl w:val="060C6AAA"/>
    <w:lvl w:ilvl="0">
      <w:start w:val="1"/>
      <w:numFmt w:val="bullet"/>
      <w:lvlText w:val=""/>
      <w:lvlJc w:val="left"/>
      <w:pPr>
        <w:tabs>
          <w:tab w:val="num" w:pos="113"/>
        </w:tabs>
        <w:ind w:left="57" w:firstLine="0"/>
      </w:pPr>
      <w:rPr>
        <w:rFonts w:ascii="Wingdings" w:hAnsi="Wingdings" w:hint="default"/>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5B56B97"/>
    <w:multiLevelType w:val="hybridMultilevel"/>
    <w:tmpl w:val="BD80818E"/>
    <w:lvl w:ilvl="0" w:tplc="C37E6230">
      <w:start w:val="7"/>
      <w:numFmt w:val="bullet"/>
      <w:lvlText w:val="-"/>
      <w:lvlJc w:val="left"/>
      <w:pPr>
        <w:tabs>
          <w:tab w:val="num" w:pos="720"/>
        </w:tabs>
        <w:ind w:left="397" w:hanging="34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87D2F10"/>
    <w:multiLevelType w:val="hybridMultilevel"/>
    <w:tmpl w:val="5A526310"/>
    <w:lvl w:ilvl="0" w:tplc="71FEA87C">
      <w:start w:val="1"/>
      <w:numFmt w:val="bullet"/>
      <w:lvlText w:val=""/>
      <w:lvlJc w:val="left"/>
      <w:pPr>
        <w:tabs>
          <w:tab w:val="num" w:pos="210"/>
        </w:tabs>
        <w:ind w:left="57" w:firstLine="0"/>
      </w:pPr>
      <w:rPr>
        <w:rFonts w:ascii="Wingdings" w:hAnsi="Wingdings" w:hint="default"/>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0F042D"/>
    <w:multiLevelType w:val="multilevel"/>
    <w:tmpl w:val="C16ABB6C"/>
    <w:lvl w:ilvl="0">
      <w:start w:val="1"/>
      <w:numFmt w:val="bullet"/>
      <w:lvlText w:val=""/>
      <w:lvlJc w:val="left"/>
      <w:pPr>
        <w:tabs>
          <w:tab w:val="num" w:pos="113"/>
        </w:tabs>
        <w:ind w:left="57" w:firstLine="0"/>
      </w:pPr>
      <w:rPr>
        <w:rFonts w:ascii="Wingdings" w:hAnsi="Wingdings" w:hint="default"/>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63C1014"/>
    <w:multiLevelType w:val="multilevel"/>
    <w:tmpl w:val="5A526310"/>
    <w:lvl w:ilvl="0">
      <w:start w:val="1"/>
      <w:numFmt w:val="bullet"/>
      <w:lvlText w:val=""/>
      <w:lvlJc w:val="left"/>
      <w:pPr>
        <w:tabs>
          <w:tab w:val="num" w:pos="210"/>
        </w:tabs>
        <w:ind w:left="57" w:firstLine="0"/>
      </w:pPr>
      <w:rPr>
        <w:rFonts w:ascii="Wingdings" w:hAnsi="Wingdings" w:hint="default"/>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E5E7B6E"/>
    <w:multiLevelType w:val="hybridMultilevel"/>
    <w:tmpl w:val="9D60EED0"/>
    <w:lvl w:ilvl="0" w:tplc="C37E6230">
      <w:start w:val="7"/>
      <w:numFmt w:val="bullet"/>
      <w:lvlText w:val="-"/>
      <w:lvlJc w:val="left"/>
      <w:pPr>
        <w:ind w:left="360" w:hanging="360"/>
      </w:pPr>
      <w:rPr>
        <w:rFonts w:ascii="Times New Roman" w:eastAsia="Times New Roman" w:hAnsi="Times New Roman" w:cs="Times New Roman" w:hint="default"/>
      </w:rPr>
    </w:lvl>
    <w:lvl w:ilvl="1" w:tplc="45BA548C">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15076BE"/>
    <w:multiLevelType w:val="hybridMultilevel"/>
    <w:tmpl w:val="31B8AAFA"/>
    <w:lvl w:ilvl="0" w:tplc="377E6B82">
      <w:start w:val="1"/>
      <w:numFmt w:val="bullet"/>
      <w:lvlText w:val=""/>
      <w:lvlJc w:val="left"/>
      <w:pPr>
        <w:tabs>
          <w:tab w:val="num" w:pos="210"/>
        </w:tabs>
        <w:ind w:left="57" w:firstLine="0"/>
      </w:pPr>
      <w:rPr>
        <w:rFonts w:ascii="Wingdings" w:hAnsi="Wingdings" w:hint="default"/>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7E0DCE"/>
    <w:multiLevelType w:val="hybridMultilevel"/>
    <w:tmpl w:val="4C4A0796"/>
    <w:lvl w:ilvl="0" w:tplc="A8345892">
      <w:start w:val="36"/>
      <w:numFmt w:val="bullet"/>
      <w:lvlText w:val="-"/>
      <w:lvlJc w:val="left"/>
      <w:pPr>
        <w:tabs>
          <w:tab w:val="num" w:pos="417"/>
        </w:tabs>
        <w:ind w:left="417" w:hanging="360"/>
      </w:pPr>
      <w:rPr>
        <w:rFonts w:ascii="Times New Roman" w:eastAsia="Times New Roman" w:hAnsi="Times New Roman" w:cs="Times New Roman" w:hint="default"/>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E60864"/>
    <w:multiLevelType w:val="hybridMultilevel"/>
    <w:tmpl w:val="47AC0E3E"/>
    <w:lvl w:ilvl="0" w:tplc="3A30A10A">
      <w:start w:val="1"/>
      <w:numFmt w:val="bullet"/>
      <w:lvlText w:val=""/>
      <w:lvlJc w:val="left"/>
      <w:pPr>
        <w:tabs>
          <w:tab w:val="num" w:pos="113"/>
        </w:tabs>
        <w:ind w:left="57" w:firstLine="0"/>
      </w:pPr>
      <w:rPr>
        <w:rFonts w:ascii="Wingdings" w:hAnsi="Wingdings" w:hint="default"/>
        <w:sz w:val="20"/>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DE6C29"/>
    <w:multiLevelType w:val="hybridMultilevel"/>
    <w:tmpl w:val="5F64DB10"/>
    <w:lvl w:ilvl="0" w:tplc="A8345892">
      <w:start w:val="3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nsid w:val="693571BA"/>
    <w:multiLevelType w:val="multilevel"/>
    <w:tmpl w:val="9DD457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AF33C3E"/>
    <w:multiLevelType w:val="multilevel"/>
    <w:tmpl w:val="84BE14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E739BA"/>
    <w:multiLevelType w:val="hybridMultilevel"/>
    <w:tmpl w:val="B2001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4C3F85"/>
    <w:multiLevelType w:val="hybridMultilevel"/>
    <w:tmpl w:val="02027F0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BA5A6A"/>
    <w:multiLevelType w:val="hybridMultilevel"/>
    <w:tmpl w:val="C16ABB6C"/>
    <w:lvl w:ilvl="0" w:tplc="3A30A10A">
      <w:start w:val="1"/>
      <w:numFmt w:val="bullet"/>
      <w:lvlText w:val=""/>
      <w:lvlJc w:val="left"/>
      <w:pPr>
        <w:tabs>
          <w:tab w:val="num" w:pos="113"/>
        </w:tabs>
        <w:ind w:left="57" w:firstLine="0"/>
      </w:pPr>
      <w:rPr>
        <w:rFonts w:ascii="Wingdings" w:hAnsi="Wingdings" w:hint="default"/>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3"/>
  </w:num>
  <w:num w:numId="4">
    <w:abstractNumId w:val="10"/>
  </w:num>
  <w:num w:numId="5">
    <w:abstractNumId w:val="19"/>
  </w:num>
  <w:num w:numId="6">
    <w:abstractNumId w:val="21"/>
  </w:num>
  <w:num w:numId="7">
    <w:abstractNumId w:val="31"/>
  </w:num>
  <w:num w:numId="8">
    <w:abstractNumId w:val="20"/>
  </w:num>
  <w:num w:numId="9">
    <w:abstractNumId w:val="25"/>
  </w:num>
  <w:num w:numId="10">
    <w:abstractNumId w:val="2"/>
  </w:num>
  <w:num w:numId="11">
    <w:abstractNumId w:val="15"/>
  </w:num>
  <w:num w:numId="12">
    <w:abstractNumId w:val="17"/>
  </w:num>
  <w:num w:numId="13">
    <w:abstractNumId w:val="4"/>
  </w:num>
  <w:num w:numId="14">
    <w:abstractNumId w:val="1"/>
  </w:num>
  <w:num w:numId="15">
    <w:abstractNumId w:val="24"/>
  </w:num>
  <w:num w:numId="16">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0"/>
  </w:num>
  <w:num w:numId="19">
    <w:abstractNumId w:val="28"/>
  </w:num>
  <w:num w:numId="20">
    <w:abstractNumId w:val="27"/>
  </w:num>
  <w:num w:numId="21">
    <w:abstractNumId w:val="8"/>
  </w:num>
  <w:num w:numId="22">
    <w:abstractNumId w:val="7"/>
  </w:num>
  <w:num w:numId="23">
    <w:abstractNumId w:val="22"/>
  </w:num>
  <w:num w:numId="24">
    <w:abstractNumId w:val="11"/>
  </w:num>
  <w:num w:numId="25">
    <w:abstractNumId w:val="13"/>
  </w:num>
  <w:num w:numId="26">
    <w:abstractNumId w:val="29"/>
  </w:num>
  <w:num w:numId="27">
    <w:abstractNumId w:val="14"/>
  </w:num>
  <w:num w:numId="28">
    <w:abstractNumId w:val="9"/>
  </w:num>
  <w:num w:numId="29">
    <w:abstractNumId w:val="16"/>
  </w:num>
  <w:num w:numId="30">
    <w:abstractNumId w:val="12"/>
  </w:num>
  <w:num w:numId="31">
    <w:abstractNumId w:val="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93"/>
    <w:rsid w:val="0000383E"/>
    <w:rsid w:val="000154FE"/>
    <w:rsid w:val="00023E5B"/>
    <w:rsid w:val="00045046"/>
    <w:rsid w:val="0007030A"/>
    <w:rsid w:val="000758EF"/>
    <w:rsid w:val="0008725B"/>
    <w:rsid w:val="000C1859"/>
    <w:rsid w:val="000D0259"/>
    <w:rsid w:val="000D269D"/>
    <w:rsid w:val="000D2E9E"/>
    <w:rsid w:val="000E01F2"/>
    <w:rsid w:val="000E65D7"/>
    <w:rsid w:val="00101711"/>
    <w:rsid w:val="00107036"/>
    <w:rsid w:val="00113A6F"/>
    <w:rsid w:val="001315CE"/>
    <w:rsid w:val="00173615"/>
    <w:rsid w:val="0017452D"/>
    <w:rsid w:val="00190722"/>
    <w:rsid w:val="001965F9"/>
    <w:rsid w:val="001A1FD1"/>
    <w:rsid w:val="001B18AF"/>
    <w:rsid w:val="001B1955"/>
    <w:rsid w:val="001C16B0"/>
    <w:rsid w:val="001D58DE"/>
    <w:rsid w:val="001E2C17"/>
    <w:rsid w:val="001E3B36"/>
    <w:rsid w:val="00202295"/>
    <w:rsid w:val="00202DF5"/>
    <w:rsid w:val="00204552"/>
    <w:rsid w:val="002214A7"/>
    <w:rsid w:val="00230F9A"/>
    <w:rsid w:val="00233418"/>
    <w:rsid w:val="00247A8F"/>
    <w:rsid w:val="00261508"/>
    <w:rsid w:val="00263D3B"/>
    <w:rsid w:val="0026486A"/>
    <w:rsid w:val="00271ECB"/>
    <w:rsid w:val="002A600E"/>
    <w:rsid w:val="002B6950"/>
    <w:rsid w:val="00316D5B"/>
    <w:rsid w:val="00316F44"/>
    <w:rsid w:val="003268ED"/>
    <w:rsid w:val="00341863"/>
    <w:rsid w:val="003647E5"/>
    <w:rsid w:val="00376D68"/>
    <w:rsid w:val="00393985"/>
    <w:rsid w:val="003944C6"/>
    <w:rsid w:val="003A126F"/>
    <w:rsid w:val="003A6334"/>
    <w:rsid w:val="003A6F49"/>
    <w:rsid w:val="003B2BD9"/>
    <w:rsid w:val="003B3E1A"/>
    <w:rsid w:val="003B533C"/>
    <w:rsid w:val="003C2A9D"/>
    <w:rsid w:val="003D0B93"/>
    <w:rsid w:val="003D2490"/>
    <w:rsid w:val="003D48DE"/>
    <w:rsid w:val="003D7139"/>
    <w:rsid w:val="003F388F"/>
    <w:rsid w:val="003F48A0"/>
    <w:rsid w:val="00404F1A"/>
    <w:rsid w:val="0041755C"/>
    <w:rsid w:val="004209F0"/>
    <w:rsid w:val="0044097C"/>
    <w:rsid w:val="004426AE"/>
    <w:rsid w:val="00446E25"/>
    <w:rsid w:val="00462988"/>
    <w:rsid w:val="00471BED"/>
    <w:rsid w:val="0047281E"/>
    <w:rsid w:val="00477CED"/>
    <w:rsid w:val="0048247F"/>
    <w:rsid w:val="00496780"/>
    <w:rsid w:val="004A0C57"/>
    <w:rsid w:val="004A37EA"/>
    <w:rsid w:val="004C4177"/>
    <w:rsid w:val="004D57BA"/>
    <w:rsid w:val="004E1AFA"/>
    <w:rsid w:val="0050194E"/>
    <w:rsid w:val="005028CB"/>
    <w:rsid w:val="00503DD3"/>
    <w:rsid w:val="00505181"/>
    <w:rsid w:val="00521421"/>
    <w:rsid w:val="005322FC"/>
    <w:rsid w:val="00533ED8"/>
    <w:rsid w:val="00533FD2"/>
    <w:rsid w:val="0054212B"/>
    <w:rsid w:val="005433DF"/>
    <w:rsid w:val="00550C81"/>
    <w:rsid w:val="005724C3"/>
    <w:rsid w:val="0058508F"/>
    <w:rsid w:val="00585871"/>
    <w:rsid w:val="00587C99"/>
    <w:rsid w:val="0059172E"/>
    <w:rsid w:val="005A06C1"/>
    <w:rsid w:val="005A32DA"/>
    <w:rsid w:val="005C2EDF"/>
    <w:rsid w:val="005E0627"/>
    <w:rsid w:val="005E18A0"/>
    <w:rsid w:val="005E2BC4"/>
    <w:rsid w:val="005E77CA"/>
    <w:rsid w:val="005F4213"/>
    <w:rsid w:val="005F5ADE"/>
    <w:rsid w:val="00600382"/>
    <w:rsid w:val="0060546E"/>
    <w:rsid w:val="00611F69"/>
    <w:rsid w:val="006165CF"/>
    <w:rsid w:val="00630A05"/>
    <w:rsid w:val="00673A7E"/>
    <w:rsid w:val="00685727"/>
    <w:rsid w:val="00692A8A"/>
    <w:rsid w:val="006932A1"/>
    <w:rsid w:val="006B3404"/>
    <w:rsid w:val="006D1CEE"/>
    <w:rsid w:val="006D2BC6"/>
    <w:rsid w:val="006D4CA1"/>
    <w:rsid w:val="006D6D08"/>
    <w:rsid w:val="006E451A"/>
    <w:rsid w:val="006E6F60"/>
    <w:rsid w:val="007044C1"/>
    <w:rsid w:val="00713A3F"/>
    <w:rsid w:val="00721025"/>
    <w:rsid w:val="00726D04"/>
    <w:rsid w:val="0073226E"/>
    <w:rsid w:val="007325F9"/>
    <w:rsid w:val="00736E11"/>
    <w:rsid w:val="00737D27"/>
    <w:rsid w:val="00742F6A"/>
    <w:rsid w:val="00743259"/>
    <w:rsid w:val="007477D6"/>
    <w:rsid w:val="00754A48"/>
    <w:rsid w:val="00754AF6"/>
    <w:rsid w:val="00757A27"/>
    <w:rsid w:val="00765473"/>
    <w:rsid w:val="0078066B"/>
    <w:rsid w:val="007856C7"/>
    <w:rsid w:val="00793E13"/>
    <w:rsid w:val="007F0E93"/>
    <w:rsid w:val="007F7C2C"/>
    <w:rsid w:val="00827E52"/>
    <w:rsid w:val="00831283"/>
    <w:rsid w:val="00835F0C"/>
    <w:rsid w:val="00841951"/>
    <w:rsid w:val="00853E3A"/>
    <w:rsid w:val="0086010E"/>
    <w:rsid w:val="008662E8"/>
    <w:rsid w:val="008668EF"/>
    <w:rsid w:val="0087468E"/>
    <w:rsid w:val="00896465"/>
    <w:rsid w:val="008A320B"/>
    <w:rsid w:val="008B31F7"/>
    <w:rsid w:val="008B6F7C"/>
    <w:rsid w:val="008D5C65"/>
    <w:rsid w:val="008E74F1"/>
    <w:rsid w:val="008F359E"/>
    <w:rsid w:val="008F6682"/>
    <w:rsid w:val="008F6C2C"/>
    <w:rsid w:val="00907B11"/>
    <w:rsid w:val="00934BC0"/>
    <w:rsid w:val="009500EF"/>
    <w:rsid w:val="00956F4C"/>
    <w:rsid w:val="00961835"/>
    <w:rsid w:val="00971711"/>
    <w:rsid w:val="00977353"/>
    <w:rsid w:val="0098347D"/>
    <w:rsid w:val="009946E7"/>
    <w:rsid w:val="009A15FD"/>
    <w:rsid w:val="009A373E"/>
    <w:rsid w:val="009A4461"/>
    <w:rsid w:val="009C54D4"/>
    <w:rsid w:val="009C70FA"/>
    <w:rsid w:val="009D1585"/>
    <w:rsid w:val="009D6DE1"/>
    <w:rsid w:val="009F2539"/>
    <w:rsid w:val="009F3F79"/>
    <w:rsid w:val="009F4547"/>
    <w:rsid w:val="00A01650"/>
    <w:rsid w:val="00A168DF"/>
    <w:rsid w:val="00A17715"/>
    <w:rsid w:val="00A21D85"/>
    <w:rsid w:val="00A27399"/>
    <w:rsid w:val="00A47F1A"/>
    <w:rsid w:val="00A542B9"/>
    <w:rsid w:val="00A55FC2"/>
    <w:rsid w:val="00A80E97"/>
    <w:rsid w:val="00A86660"/>
    <w:rsid w:val="00A94BA6"/>
    <w:rsid w:val="00A9761B"/>
    <w:rsid w:val="00AD0D13"/>
    <w:rsid w:val="00AD7030"/>
    <w:rsid w:val="00AD7B8B"/>
    <w:rsid w:val="00AF0737"/>
    <w:rsid w:val="00AF13DA"/>
    <w:rsid w:val="00AF3D25"/>
    <w:rsid w:val="00B012E6"/>
    <w:rsid w:val="00B122CC"/>
    <w:rsid w:val="00B173C8"/>
    <w:rsid w:val="00B20CDD"/>
    <w:rsid w:val="00B20E29"/>
    <w:rsid w:val="00B36B3F"/>
    <w:rsid w:val="00B5351C"/>
    <w:rsid w:val="00B64EF0"/>
    <w:rsid w:val="00B6503B"/>
    <w:rsid w:val="00B747D5"/>
    <w:rsid w:val="00B826F4"/>
    <w:rsid w:val="00B82DC6"/>
    <w:rsid w:val="00B83D60"/>
    <w:rsid w:val="00B85448"/>
    <w:rsid w:val="00BB3F4A"/>
    <w:rsid w:val="00BB5BF0"/>
    <w:rsid w:val="00BB5C2E"/>
    <w:rsid w:val="00BC04BE"/>
    <w:rsid w:val="00BD4E6A"/>
    <w:rsid w:val="00BD7EFD"/>
    <w:rsid w:val="00C01406"/>
    <w:rsid w:val="00C06619"/>
    <w:rsid w:val="00C132F0"/>
    <w:rsid w:val="00C5266E"/>
    <w:rsid w:val="00C52F36"/>
    <w:rsid w:val="00C55136"/>
    <w:rsid w:val="00C55249"/>
    <w:rsid w:val="00C55DE5"/>
    <w:rsid w:val="00C603C5"/>
    <w:rsid w:val="00C61E42"/>
    <w:rsid w:val="00C637B1"/>
    <w:rsid w:val="00C74F4B"/>
    <w:rsid w:val="00C91491"/>
    <w:rsid w:val="00C94FE9"/>
    <w:rsid w:val="00CA1626"/>
    <w:rsid w:val="00CB50E0"/>
    <w:rsid w:val="00CD260D"/>
    <w:rsid w:val="00D11F6A"/>
    <w:rsid w:val="00D14890"/>
    <w:rsid w:val="00D20BCA"/>
    <w:rsid w:val="00D26B42"/>
    <w:rsid w:val="00D44C2F"/>
    <w:rsid w:val="00D60350"/>
    <w:rsid w:val="00D803C2"/>
    <w:rsid w:val="00D9184B"/>
    <w:rsid w:val="00D970F1"/>
    <w:rsid w:val="00DA6CBE"/>
    <w:rsid w:val="00DB21D9"/>
    <w:rsid w:val="00DB33E4"/>
    <w:rsid w:val="00DC1FA5"/>
    <w:rsid w:val="00DD5269"/>
    <w:rsid w:val="00DD678D"/>
    <w:rsid w:val="00E007AB"/>
    <w:rsid w:val="00E01837"/>
    <w:rsid w:val="00E02FDC"/>
    <w:rsid w:val="00E0402F"/>
    <w:rsid w:val="00E04FFD"/>
    <w:rsid w:val="00E54D4D"/>
    <w:rsid w:val="00E63A9B"/>
    <w:rsid w:val="00E8627E"/>
    <w:rsid w:val="00E87B18"/>
    <w:rsid w:val="00EA1F2B"/>
    <w:rsid w:val="00EA3BF2"/>
    <w:rsid w:val="00EA6231"/>
    <w:rsid w:val="00EC04B7"/>
    <w:rsid w:val="00EC5C77"/>
    <w:rsid w:val="00EC7EB1"/>
    <w:rsid w:val="00ED4304"/>
    <w:rsid w:val="00ED7333"/>
    <w:rsid w:val="00EE00D0"/>
    <w:rsid w:val="00EE355D"/>
    <w:rsid w:val="00EF7AC8"/>
    <w:rsid w:val="00F033B0"/>
    <w:rsid w:val="00F06217"/>
    <w:rsid w:val="00F115B6"/>
    <w:rsid w:val="00F13A5C"/>
    <w:rsid w:val="00F14FEE"/>
    <w:rsid w:val="00F45174"/>
    <w:rsid w:val="00F46424"/>
    <w:rsid w:val="00F52298"/>
    <w:rsid w:val="00F557B5"/>
    <w:rsid w:val="00F64202"/>
    <w:rsid w:val="00F77611"/>
    <w:rsid w:val="00F94281"/>
    <w:rsid w:val="00FA59EC"/>
    <w:rsid w:val="00FB6EF2"/>
    <w:rsid w:val="00FC74D2"/>
    <w:rsid w:val="00FD57DA"/>
    <w:rsid w:val="00FE32D5"/>
    <w:rsid w:val="00FE49E7"/>
    <w:rsid w:val="00FE602F"/>
    <w:rsid w:val="00FF14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4B7"/>
    <w:rPr>
      <w:sz w:val="24"/>
      <w:szCs w:val="24"/>
    </w:rPr>
  </w:style>
  <w:style w:type="paragraph" w:styleId="Heading1">
    <w:name w:val="heading 1"/>
    <w:basedOn w:val="Normal"/>
    <w:next w:val="Normal"/>
    <w:link w:val="Heading1Char"/>
    <w:qFormat/>
    <w:rsid w:val="00FE32D5"/>
    <w:pPr>
      <w:keepNext/>
      <w:outlineLvl w:val="0"/>
    </w:pPr>
    <w:rPr>
      <w:rFonts w:ascii="Arial" w:hAnsi="Arial"/>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D0B93"/>
    <w:pPr>
      <w:tabs>
        <w:tab w:val="center" w:pos="4320"/>
        <w:tab w:val="right" w:pos="8640"/>
      </w:tabs>
    </w:pPr>
    <w:rPr>
      <w:rFonts w:ascii="Arial" w:hAnsi="Arial"/>
      <w:sz w:val="20"/>
      <w:szCs w:val="20"/>
    </w:rPr>
  </w:style>
  <w:style w:type="character" w:styleId="Hyperlink">
    <w:name w:val="Hyperlink"/>
    <w:basedOn w:val="DefaultParagraphFont"/>
    <w:rsid w:val="003D0B93"/>
    <w:rPr>
      <w:color w:val="0000FF"/>
      <w:u w:val="single"/>
    </w:rPr>
  </w:style>
  <w:style w:type="character" w:styleId="HTMLCite">
    <w:name w:val="HTML Cite"/>
    <w:basedOn w:val="DefaultParagraphFont"/>
    <w:rsid w:val="004E1AFA"/>
    <w:rPr>
      <w:i/>
      <w:iCs/>
    </w:rPr>
  </w:style>
  <w:style w:type="character" w:customStyle="1" w:styleId="slidemaster-body-3731">
    <w:name w:val="slidemaster-body-3731"/>
    <w:basedOn w:val="DefaultParagraphFont"/>
    <w:rsid w:val="004E1AFA"/>
    <w:rPr>
      <w:b/>
      <w:bCs/>
      <w:color w:val="000066"/>
      <w:sz w:val="48"/>
      <w:szCs w:val="48"/>
      <w:shd w:val="clear" w:color="auto" w:fill="FFFFFF"/>
    </w:rPr>
  </w:style>
  <w:style w:type="character" w:customStyle="1" w:styleId="slidemaster-body-3741">
    <w:name w:val="slidemaster-body-3741"/>
    <w:basedOn w:val="DefaultParagraphFont"/>
    <w:rsid w:val="004E1AFA"/>
    <w:rPr>
      <w:b/>
      <w:bCs/>
      <w:color w:val="000066"/>
      <w:sz w:val="48"/>
      <w:szCs w:val="48"/>
      <w:shd w:val="clear" w:color="auto" w:fill="FFFFFF"/>
    </w:rPr>
  </w:style>
  <w:style w:type="character" w:styleId="Emphasis">
    <w:name w:val="Emphasis"/>
    <w:basedOn w:val="DefaultParagraphFont"/>
    <w:qFormat/>
    <w:rsid w:val="00B012E6"/>
    <w:rPr>
      <w:i/>
      <w:iCs/>
    </w:rPr>
  </w:style>
  <w:style w:type="paragraph" w:styleId="BalloonText">
    <w:name w:val="Balloon Text"/>
    <w:basedOn w:val="Normal"/>
    <w:semiHidden/>
    <w:rsid w:val="005028CB"/>
    <w:rPr>
      <w:rFonts w:ascii="Tahoma" w:hAnsi="Tahoma" w:cs="Tahoma"/>
      <w:sz w:val="16"/>
      <w:szCs w:val="16"/>
    </w:rPr>
  </w:style>
  <w:style w:type="paragraph" w:customStyle="1" w:styleId="Default">
    <w:name w:val="Default"/>
    <w:rsid w:val="00107036"/>
    <w:pPr>
      <w:autoSpaceDE w:val="0"/>
      <w:autoSpaceDN w:val="0"/>
      <w:adjustRightInd w:val="0"/>
    </w:pPr>
    <w:rPr>
      <w:color w:val="000000"/>
      <w:sz w:val="24"/>
      <w:szCs w:val="24"/>
    </w:rPr>
  </w:style>
  <w:style w:type="paragraph" w:styleId="Footer">
    <w:name w:val="footer"/>
    <w:basedOn w:val="Normal"/>
    <w:link w:val="FooterChar"/>
    <w:rsid w:val="00B85448"/>
    <w:pPr>
      <w:tabs>
        <w:tab w:val="center" w:pos="4680"/>
        <w:tab w:val="right" w:pos="9360"/>
      </w:tabs>
    </w:pPr>
  </w:style>
  <w:style w:type="character" w:customStyle="1" w:styleId="FooterChar">
    <w:name w:val="Footer Char"/>
    <w:basedOn w:val="DefaultParagraphFont"/>
    <w:link w:val="Footer"/>
    <w:rsid w:val="00B85448"/>
    <w:rPr>
      <w:sz w:val="24"/>
      <w:szCs w:val="24"/>
    </w:rPr>
  </w:style>
  <w:style w:type="character" w:customStyle="1" w:styleId="Heading1Char">
    <w:name w:val="Heading 1 Char"/>
    <w:basedOn w:val="DefaultParagraphFont"/>
    <w:link w:val="Heading1"/>
    <w:rsid w:val="00FE32D5"/>
    <w:rPr>
      <w:rFonts w:ascii="Arial" w:hAnsi="Arial"/>
      <w:b/>
      <w:smallCaps/>
      <w:sz w:val="24"/>
    </w:rPr>
  </w:style>
  <w:style w:type="paragraph" w:styleId="ListParagraph">
    <w:name w:val="List Paragraph"/>
    <w:basedOn w:val="Normal"/>
    <w:uiPriority w:val="34"/>
    <w:qFormat/>
    <w:rsid w:val="001A1FD1"/>
    <w:pPr>
      <w:bidi/>
      <w:spacing w:after="200" w:line="276" w:lineRule="auto"/>
      <w:ind w:left="720"/>
      <w:contextualSpacing/>
    </w:pPr>
    <w:rPr>
      <w:rFonts w:ascii="Calibri" w:eastAsia="Calibri" w:hAnsi="Calibri" w:cs="Arial"/>
      <w:sz w:val="22"/>
      <w:szCs w:val="22"/>
    </w:rPr>
  </w:style>
  <w:style w:type="paragraph" w:styleId="Quote">
    <w:name w:val="Quote"/>
    <w:basedOn w:val="Normal"/>
    <w:next w:val="Normal"/>
    <w:link w:val="QuoteChar"/>
    <w:uiPriority w:val="29"/>
    <w:qFormat/>
    <w:rsid w:val="00DA6CBE"/>
    <w:pPr>
      <w:spacing w:after="200" w:line="276" w:lineRule="auto"/>
    </w:pPr>
    <w:rPr>
      <w:rFonts w:ascii="Calibri" w:eastAsia="Calibri" w:hAnsi="Calibri" w:cs="Arial"/>
      <w:i/>
      <w:iCs/>
      <w:color w:val="000000"/>
      <w:sz w:val="22"/>
      <w:szCs w:val="22"/>
    </w:rPr>
  </w:style>
  <w:style w:type="character" w:customStyle="1" w:styleId="QuoteChar">
    <w:name w:val="Quote Char"/>
    <w:basedOn w:val="DefaultParagraphFont"/>
    <w:link w:val="Quote"/>
    <w:uiPriority w:val="29"/>
    <w:rsid w:val="00DA6CBE"/>
    <w:rPr>
      <w:rFonts w:ascii="Calibri" w:eastAsia="Calibri" w:hAnsi="Calibri" w:cs="Arial"/>
      <w:i/>
      <w:iCs/>
      <w:color w:val="000000"/>
      <w:sz w:val="22"/>
      <w:szCs w:val="22"/>
    </w:rPr>
  </w:style>
  <w:style w:type="paragraph" w:styleId="NormalWeb">
    <w:name w:val="Normal (Web)"/>
    <w:basedOn w:val="Normal"/>
    <w:uiPriority w:val="99"/>
    <w:unhideWhenUsed/>
    <w:rsid w:val="005A06C1"/>
    <w:pPr>
      <w:spacing w:before="100" w:beforeAutospacing="1" w:after="100" w:afterAutospacing="1"/>
    </w:pPr>
  </w:style>
  <w:style w:type="character" w:styleId="FollowedHyperlink">
    <w:name w:val="FollowedHyperlink"/>
    <w:basedOn w:val="DefaultParagraphFont"/>
    <w:rsid w:val="00376D68"/>
    <w:rPr>
      <w:color w:val="800080"/>
      <w:u w:val="single"/>
    </w:rPr>
  </w:style>
  <w:style w:type="character" w:customStyle="1" w:styleId="allowtextselection">
    <w:name w:val="allowtextselection"/>
    <w:basedOn w:val="DefaultParagraphFont"/>
    <w:rsid w:val="00C55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4B7"/>
    <w:rPr>
      <w:sz w:val="24"/>
      <w:szCs w:val="24"/>
    </w:rPr>
  </w:style>
  <w:style w:type="paragraph" w:styleId="Heading1">
    <w:name w:val="heading 1"/>
    <w:basedOn w:val="Normal"/>
    <w:next w:val="Normal"/>
    <w:link w:val="Heading1Char"/>
    <w:qFormat/>
    <w:rsid w:val="00FE32D5"/>
    <w:pPr>
      <w:keepNext/>
      <w:outlineLvl w:val="0"/>
    </w:pPr>
    <w:rPr>
      <w:rFonts w:ascii="Arial" w:hAnsi="Arial"/>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D0B93"/>
    <w:pPr>
      <w:tabs>
        <w:tab w:val="center" w:pos="4320"/>
        <w:tab w:val="right" w:pos="8640"/>
      </w:tabs>
    </w:pPr>
    <w:rPr>
      <w:rFonts w:ascii="Arial" w:hAnsi="Arial"/>
      <w:sz w:val="20"/>
      <w:szCs w:val="20"/>
    </w:rPr>
  </w:style>
  <w:style w:type="character" w:styleId="Hyperlink">
    <w:name w:val="Hyperlink"/>
    <w:basedOn w:val="DefaultParagraphFont"/>
    <w:rsid w:val="003D0B93"/>
    <w:rPr>
      <w:color w:val="0000FF"/>
      <w:u w:val="single"/>
    </w:rPr>
  </w:style>
  <w:style w:type="character" w:styleId="HTMLCite">
    <w:name w:val="HTML Cite"/>
    <w:basedOn w:val="DefaultParagraphFont"/>
    <w:rsid w:val="004E1AFA"/>
    <w:rPr>
      <w:i/>
      <w:iCs/>
    </w:rPr>
  </w:style>
  <w:style w:type="character" w:customStyle="1" w:styleId="slidemaster-body-3731">
    <w:name w:val="slidemaster-body-3731"/>
    <w:basedOn w:val="DefaultParagraphFont"/>
    <w:rsid w:val="004E1AFA"/>
    <w:rPr>
      <w:b/>
      <w:bCs/>
      <w:color w:val="000066"/>
      <w:sz w:val="48"/>
      <w:szCs w:val="48"/>
      <w:shd w:val="clear" w:color="auto" w:fill="FFFFFF"/>
    </w:rPr>
  </w:style>
  <w:style w:type="character" w:customStyle="1" w:styleId="slidemaster-body-3741">
    <w:name w:val="slidemaster-body-3741"/>
    <w:basedOn w:val="DefaultParagraphFont"/>
    <w:rsid w:val="004E1AFA"/>
    <w:rPr>
      <w:b/>
      <w:bCs/>
      <w:color w:val="000066"/>
      <w:sz w:val="48"/>
      <w:szCs w:val="48"/>
      <w:shd w:val="clear" w:color="auto" w:fill="FFFFFF"/>
    </w:rPr>
  </w:style>
  <w:style w:type="character" w:styleId="Emphasis">
    <w:name w:val="Emphasis"/>
    <w:basedOn w:val="DefaultParagraphFont"/>
    <w:qFormat/>
    <w:rsid w:val="00B012E6"/>
    <w:rPr>
      <w:i/>
      <w:iCs/>
    </w:rPr>
  </w:style>
  <w:style w:type="paragraph" w:styleId="BalloonText">
    <w:name w:val="Balloon Text"/>
    <w:basedOn w:val="Normal"/>
    <w:semiHidden/>
    <w:rsid w:val="005028CB"/>
    <w:rPr>
      <w:rFonts w:ascii="Tahoma" w:hAnsi="Tahoma" w:cs="Tahoma"/>
      <w:sz w:val="16"/>
      <w:szCs w:val="16"/>
    </w:rPr>
  </w:style>
  <w:style w:type="paragraph" w:customStyle="1" w:styleId="Default">
    <w:name w:val="Default"/>
    <w:rsid w:val="00107036"/>
    <w:pPr>
      <w:autoSpaceDE w:val="0"/>
      <w:autoSpaceDN w:val="0"/>
      <w:adjustRightInd w:val="0"/>
    </w:pPr>
    <w:rPr>
      <w:color w:val="000000"/>
      <w:sz w:val="24"/>
      <w:szCs w:val="24"/>
    </w:rPr>
  </w:style>
  <w:style w:type="paragraph" w:styleId="Footer">
    <w:name w:val="footer"/>
    <w:basedOn w:val="Normal"/>
    <w:link w:val="FooterChar"/>
    <w:rsid w:val="00B85448"/>
    <w:pPr>
      <w:tabs>
        <w:tab w:val="center" w:pos="4680"/>
        <w:tab w:val="right" w:pos="9360"/>
      </w:tabs>
    </w:pPr>
  </w:style>
  <w:style w:type="character" w:customStyle="1" w:styleId="FooterChar">
    <w:name w:val="Footer Char"/>
    <w:basedOn w:val="DefaultParagraphFont"/>
    <w:link w:val="Footer"/>
    <w:rsid w:val="00B85448"/>
    <w:rPr>
      <w:sz w:val="24"/>
      <w:szCs w:val="24"/>
    </w:rPr>
  </w:style>
  <w:style w:type="character" w:customStyle="1" w:styleId="Heading1Char">
    <w:name w:val="Heading 1 Char"/>
    <w:basedOn w:val="DefaultParagraphFont"/>
    <w:link w:val="Heading1"/>
    <w:rsid w:val="00FE32D5"/>
    <w:rPr>
      <w:rFonts w:ascii="Arial" w:hAnsi="Arial"/>
      <w:b/>
      <w:smallCaps/>
      <w:sz w:val="24"/>
    </w:rPr>
  </w:style>
  <w:style w:type="paragraph" w:styleId="ListParagraph">
    <w:name w:val="List Paragraph"/>
    <w:basedOn w:val="Normal"/>
    <w:uiPriority w:val="34"/>
    <w:qFormat/>
    <w:rsid w:val="001A1FD1"/>
    <w:pPr>
      <w:bidi/>
      <w:spacing w:after="200" w:line="276" w:lineRule="auto"/>
      <w:ind w:left="720"/>
      <w:contextualSpacing/>
    </w:pPr>
    <w:rPr>
      <w:rFonts w:ascii="Calibri" w:eastAsia="Calibri" w:hAnsi="Calibri" w:cs="Arial"/>
      <w:sz w:val="22"/>
      <w:szCs w:val="22"/>
    </w:rPr>
  </w:style>
  <w:style w:type="paragraph" w:styleId="Quote">
    <w:name w:val="Quote"/>
    <w:basedOn w:val="Normal"/>
    <w:next w:val="Normal"/>
    <w:link w:val="QuoteChar"/>
    <w:uiPriority w:val="29"/>
    <w:qFormat/>
    <w:rsid w:val="00DA6CBE"/>
    <w:pPr>
      <w:spacing w:after="200" w:line="276" w:lineRule="auto"/>
    </w:pPr>
    <w:rPr>
      <w:rFonts w:ascii="Calibri" w:eastAsia="Calibri" w:hAnsi="Calibri" w:cs="Arial"/>
      <w:i/>
      <w:iCs/>
      <w:color w:val="000000"/>
      <w:sz w:val="22"/>
      <w:szCs w:val="22"/>
    </w:rPr>
  </w:style>
  <w:style w:type="character" w:customStyle="1" w:styleId="QuoteChar">
    <w:name w:val="Quote Char"/>
    <w:basedOn w:val="DefaultParagraphFont"/>
    <w:link w:val="Quote"/>
    <w:uiPriority w:val="29"/>
    <w:rsid w:val="00DA6CBE"/>
    <w:rPr>
      <w:rFonts w:ascii="Calibri" w:eastAsia="Calibri" w:hAnsi="Calibri" w:cs="Arial"/>
      <w:i/>
      <w:iCs/>
      <w:color w:val="000000"/>
      <w:sz w:val="22"/>
      <w:szCs w:val="22"/>
    </w:rPr>
  </w:style>
  <w:style w:type="paragraph" w:styleId="NormalWeb">
    <w:name w:val="Normal (Web)"/>
    <w:basedOn w:val="Normal"/>
    <w:uiPriority w:val="99"/>
    <w:unhideWhenUsed/>
    <w:rsid w:val="005A06C1"/>
    <w:pPr>
      <w:spacing w:before="100" w:beforeAutospacing="1" w:after="100" w:afterAutospacing="1"/>
    </w:pPr>
  </w:style>
  <w:style w:type="character" w:styleId="FollowedHyperlink">
    <w:name w:val="FollowedHyperlink"/>
    <w:basedOn w:val="DefaultParagraphFont"/>
    <w:rsid w:val="00376D68"/>
    <w:rPr>
      <w:color w:val="800080"/>
      <w:u w:val="single"/>
    </w:rPr>
  </w:style>
  <w:style w:type="character" w:customStyle="1" w:styleId="allowtextselection">
    <w:name w:val="allowtextselection"/>
    <w:basedOn w:val="DefaultParagraphFont"/>
    <w:rsid w:val="00C55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4503">
      <w:bodyDiv w:val="1"/>
      <w:marLeft w:val="0"/>
      <w:marRight w:val="0"/>
      <w:marTop w:val="0"/>
      <w:marBottom w:val="0"/>
      <w:divBdr>
        <w:top w:val="none" w:sz="0" w:space="0" w:color="auto"/>
        <w:left w:val="none" w:sz="0" w:space="0" w:color="auto"/>
        <w:bottom w:val="none" w:sz="0" w:space="0" w:color="auto"/>
        <w:right w:val="none" w:sz="0" w:space="0" w:color="auto"/>
      </w:divBdr>
      <w:divsChild>
        <w:div w:id="230123677">
          <w:marLeft w:val="0"/>
          <w:marRight w:val="0"/>
          <w:marTop w:val="0"/>
          <w:marBottom w:val="0"/>
          <w:divBdr>
            <w:top w:val="none" w:sz="0" w:space="0" w:color="auto"/>
            <w:left w:val="none" w:sz="0" w:space="0" w:color="auto"/>
            <w:bottom w:val="none" w:sz="0" w:space="0" w:color="auto"/>
            <w:right w:val="none" w:sz="0" w:space="0" w:color="auto"/>
          </w:divBdr>
          <w:divsChild>
            <w:div w:id="139806027">
              <w:marLeft w:val="0"/>
              <w:marRight w:val="0"/>
              <w:marTop w:val="0"/>
              <w:marBottom w:val="0"/>
              <w:divBdr>
                <w:top w:val="none" w:sz="0" w:space="0" w:color="auto"/>
                <w:left w:val="none" w:sz="0" w:space="0" w:color="auto"/>
                <w:bottom w:val="none" w:sz="0" w:space="0" w:color="auto"/>
                <w:right w:val="none" w:sz="0" w:space="0" w:color="auto"/>
              </w:divBdr>
            </w:div>
            <w:div w:id="240797715">
              <w:marLeft w:val="0"/>
              <w:marRight w:val="0"/>
              <w:marTop w:val="0"/>
              <w:marBottom w:val="0"/>
              <w:divBdr>
                <w:top w:val="none" w:sz="0" w:space="0" w:color="auto"/>
                <w:left w:val="none" w:sz="0" w:space="0" w:color="auto"/>
                <w:bottom w:val="none" w:sz="0" w:space="0" w:color="auto"/>
                <w:right w:val="none" w:sz="0" w:space="0" w:color="auto"/>
              </w:divBdr>
            </w:div>
            <w:div w:id="395665026">
              <w:marLeft w:val="0"/>
              <w:marRight w:val="0"/>
              <w:marTop w:val="0"/>
              <w:marBottom w:val="0"/>
              <w:divBdr>
                <w:top w:val="none" w:sz="0" w:space="0" w:color="auto"/>
                <w:left w:val="none" w:sz="0" w:space="0" w:color="auto"/>
                <w:bottom w:val="none" w:sz="0" w:space="0" w:color="auto"/>
                <w:right w:val="none" w:sz="0" w:space="0" w:color="auto"/>
              </w:divBdr>
            </w:div>
            <w:div w:id="446511091">
              <w:marLeft w:val="0"/>
              <w:marRight w:val="0"/>
              <w:marTop w:val="0"/>
              <w:marBottom w:val="0"/>
              <w:divBdr>
                <w:top w:val="none" w:sz="0" w:space="0" w:color="auto"/>
                <w:left w:val="none" w:sz="0" w:space="0" w:color="auto"/>
                <w:bottom w:val="none" w:sz="0" w:space="0" w:color="auto"/>
                <w:right w:val="none" w:sz="0" w:space="0" w:color="auto"/>
              </w:divBdr>
            </w:div>
            <w:div w:id="691148507">
              <w:marLeft w:val="0"/>
              <w:marRight w:val="0"/>
              <w:marTop w:val="0"/>
              <w:marBottom w:val="0"/>
              <w:divBdr>
                <w:top w:val="none" w:sz="0" w:space="0" w:color="auto"/>
                <w:left w:val="none" w:sz="0" w:space="0" w:color="auto"/>
                <w:bottom w:val="none" w:sz="0" w:space="0" w:color="auto"/>
                <w:right w:val="none" w:sz="0" w:space="0" w:color="auto"/>
              </w:divBdr>
            </w:div>
            <w:div w:id="895749750">
              <w:marLeft w:val="0"/>
              <w:marRight w:val="0"/>
              <w:marTop w:val="0"/>
              <w:marBottom w:val="0"/>
              <w:divBdr>
                <w:top w:val="none" w:sz="0" w:space="0" w:color="auto"/>
                <w:left w:val="none" w:sz="0" w:space="0" w:color="auto"/>
                <w:bottom w:val="none" w:sz="0" w:space="0" w:color="auto"/>
                <w:right w:val="none" w:sz="0" w:space="0" w:color="auto"/>
              </w:divBdr>
            </w:div>
            <w:div w:id="969480961">
              <w:marLeft w:val="0"/>
              <w:marRight w:val="0"/>
              <w:marTop w:val="0"/>
              <w:marBottom w:val="0"/>
              <w:divBdr>
                <w:top w:val="none" w:sz="0" w:space="0" w:color="auto"/>
                <w:left w:val="none" w:sz="0" w:space="0" w:color="auto"/>
                <w:bottom w:val="none" w:sz="0" w:space="0" w:color="auto"/>
                <w:right w:val="none" w:sz="0" w:space="0" w:color="auto"/>
              </w:divBdr>
            </w:div>
            <w:div w:id="1246498289">
              <w:marLeft w:val="0"/>
              <w:marRight w:val="0"/>
              <w:marTop w:val="0"/>
              <w:marBottom w:val="0"/>
              <w:divBdr>
                <w:top w:val="none" w:sz="0" w:space="0" w:color="auto"/>
                <w:left w:val="none" w:sz="0" w:space="0" w:color="auto"/>
                <w:bottom w:val="none" w:sz="0" w:space="0" w:color="auto"/>
                <w:right w:val="none" w:sz="0" w:space="0" w:color="auto"/>
              </w:divBdr>
            </w:div>
            <w:div w:id="1267424228">
              <w:marLeft w:val="0"/>
              <w:marRight w:val="0"/>
              <w:marTop w:val="0"/>
              <w:marBottom w:val="0"/>
              <w:divBdr>
                <w:top w:val="none" w:sz="0" w:space="0" w:color="auto"/>
                <w:left w:val="none" w:sz="0" w:space="0" w:color="auto"/>
                <w:bottom w:val="none" w:sz="0" w:space="0" w:color="auto"/>
                <w:right w:val="none" w:sz="0" w:space="0" w:color="auto"/>
              </w:divBdr>
            </w:div>
            <w:div w:id="1287930209">
              <w:marLeft w:val="0"/>
              <w:marRight w:val="0"/>
              <w:marTop w:val="0"/>
              <w:marBottom w:val="0"/>
              <w:divBdr>
                <w:top w:val="none" w:sz="0" w:space="0" w:color="auto"/>
                <w:left w:val="none" w:sz="0" w:space="0" w:color="auto"/>
                <w:bottom w:val="none" w:sz="0" w:space="0" w:color="auto"/>
                <w:right w:val="none" w:sz="0" w:space="0" w:color="auto"/>
              </w:divBdr>
            </w:div>
            <w:div w:id="1562017291">
              <w:marLeft w:val="0"/>
              <w:marRight w:val="0"/>
              <w:marTop w:val="0"/>
              <w:marBottom w:val="0"/>
              <w:divBdr>
                <w:top w:val="none" w:sz="0" w:space="0" w:color="auto"/>
                <w:left w:val="none" w:sz="0" w:space="0" w:color="auto"/>
                <w:bottom w:val="none" w:sz="0" w:space="0" w:color="auto"/>
                <w:right w:val="none" w:sz="0" w:space="0" w:color="auto"/>
              </w:divBdr>
            </w:div>
            <w:div w:id="163860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9696">
      <w:bodyDiv w:val="1"/>
      <w:marLeft w:val="0"/>
      <w:marRight w:val="0"/>
      <w:marTop w:val="0"/>
      <w:marBottom w:val="0"/>
      <w:divBdr>
        <w:top w:val="none" w:sz="0" w:space="0" w:color="auto"/>
        <w:left w:val="none" w:sz="0" w:space="0" w:color="auto"/>
        <w:bottom w:val="none" w:sz="0" w:space="0" w:color="auto"/>
        <w:right w:val="none" w:sz="0" w:space="0" w:color="auto"/>
      </w:divBdr>
    </w:div>
    <w:div w:id="267542210">
      <w:bodyDiv w:val="1"/>
      <w:marLeft w:val="0"/>
      <w:marRight w:val="0"/>
      <w:marTop w:val="0"/>
      <w:marBottom w:val="0"/>
      <w:divBdr>
        <w:top w:val="none" w:sz="0" w:space="0" w:color="auto"/>
        <w:left w:val="none" w:sz="0" w:space="0" w:color="auto"/>
        <w:bottom w:val="none" w:sz="0" w:space="0" w:color="auto"/>
        <w:right w:val="none" w:sz="0" w:space="0" w:color="auto"/>
      </w:divBdr>
      <w:divsChild>
        <w:div w:id="680669948">
          <w:marLeft w:val="0"/>
          <w:marRight w:val="0"/>
          <w:marTop w:val="0"/>
          <w:marBottom w:val="0"/>
          <w:divBdr>
            <w:top w:val="none" w:sz="0" w:space="0" w:color="auto"/>
            <w:left w:val="single" w:sz="12" w:space="4" w:color="0000FF"/>
            <w:bottom w:val="none" w:sz="0" w:space="0" w:color="auto"/>
            <w:right w:val="none" w:sz="0" w:space="0" w:color="auto"/>
          </w:divBdr>
        </w:div>
      </w:divsChild>
    </w:div>
    <w:div w:id="877087113">
      <w:bodyDiv w:val="1"/>
      <w:marLeft w:val="0"/>
      <w:marRight w:val="0"/>
      <w:marTop w:val="0"/>
      <w:marBottom w:val="0"/>
      <w:divBdr>
        <w:top w:val="none" w:sz="0" w:space="0" w:color="auto"/>
        <w:left w:val="none" w:sz="0" w:space="0" w:color="auto"/>
        <w:bottom w:val="none" w:sz="0" w:space="0" w:color="auto"/>
        <w:right w:val="none" w:sz="0" w:space="0" w:color="auto"/>
      </w:divBdr>
    </w:div>
    <w:div w:id="1003314115">
      <w:bodyDiv w:val="1"/>
      <w:marLeft w:val="0"/>
      <w:marRight w:val="0"/>
      <w:marTop w:val="0"/>
      <w:marBottom w:val="0"/>
      <w:divBdr>
        <w:top w:val="none" w:sz="0" w:space="0" w:color="auto"/>
        <w:left w:val="none" w:sz="0" w:space="0" w:color="auto"/>
        <w:bottom w:val="none" w:sz="0" w:space="0" w:color="auto"/>
        <w:right w:val="none" w:sz="0" w:space="0" w:color="auto"/>
      </w:divBdr>
      <w:divsChild>
        <w:div w:id="319970972">
          <w:marLeft w:val="0"/>
          <w:marRight w:val="0"/>
          <w:marTop w:val="0"/>
          <w:marBottom w:val="0"/>
          <w:divBdr>
            <w:top w:val="none" w:sz="0" w:space="0" w:color="auto"/>
            <w:left w:val="none" w:sz="0" w:space="0" w:color="auto"/>
            <w:bottom w:val="none" w:sz="0" w:space="0" w:color="auto"/>
            <w:right w:val="none" w:sz="0" w:space="0" w:color="auto"/>
          </w:divBdr>
          <w:divsChild>
            <w:div w:id="75367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4502">
      <w:bodyDiv w:val="1"/>
      <w:marLeft w:val="0"/>
      <w:marRight w:val="0"/>
      <w:marTop w:val="0"/>
      <w:marBottom w:val="0"/>
      <w:divBdr>
        <w:top w:val="none" w:sz="0" w:space="0" w:color="auto"/>
        <w:left w:val="none" w:sz="0" w:space="0" w:color="auto"/>
        <w:bottom w:val="none" w:sz="0" w:space="0" w:color="auto"/>
        <w:right w:val="none" w:sz="0" w:space="0" w:color="auto"/>
      </w:divBdr>
      <w:divsChild>
        <w:div w:id="747269119">
          <w:marLeft w:val="0"/>
          <w:marRight w:val="0"/>
          <w:marTop w:val="0"/>
          <w:marBottom w:val="0"/>
          <w:divBdr>
            <w:top w:val="none" w:sz="0" w:space="0" w:color="auto"/>
            <w:left w:val="none" w:sz="0" w:space="0" w:color="auto"/>
            <w:bottom w:val="none" w:sz="0" w:space="0" w:color="auto"/>
            <w:right w:val="none" w:sz="0" w:space="0" w:color="auto"/>
          </w:divBdr>
          <w:divsChild>
            <w:div w:id="2242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7534">
      <w:bodyDiv w:val="1"/>
      <w:marLeft w:val="0"/>
      <w:marRight w:val="0"/>
      <w:marTop w:val="0"/>
      <w:marBottom w:val="0"/>
      <w:divBdr>
        <w:top w:val="none" w:sz="0" w:space="0" w:color="auto"/>
        <w:left w:val="none" w:sz="0" w:space="0" w:color="auto"/>
        <w:bottom w:val="none" w:sz="0" w:space="0" w:color="auto"/>
        <w:right w:val="none" w:sz="0" w:space="0" w:color="auto"/>
      </w:divBdr>
      <w:divsChild>
        <w:div w:id="71583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lackboard.unc.edu/bin/common/course.pl?course_id=_7703_1&amp;frame=top" TargetMode="External"/><Relationship Id="rId18" Type="http://schemas.openxmlformats.org/officeDocument/2006/relationships/hyperlink" Target="http://itp.pharmacy.dal.ca/Scenarios/index.php"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aalkhudair@KSU.EDU.SA" TargetMode="External"/><Relationship Id="rId17" Type="http://schemas.openxmlformats.org/officeDocument/2006/relationships/hyperlink" Target="http://healthlinks.washington.edu/howto/drugs/" TargetMode="External"/><Relationship Id="rId2" Type="http://schemas.openxmlformats.org/officeDocument/2006/relationships/styles" Target="styles.xml"/><Relationship Id="rId16" Type="http://schemas.openxmlformats.org/officeDocument/2006/relationships/hyperlink" Target="http://www.uiowa.edu/~idis/webtutorial/contents.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akalagi@KSU.EDU.SA" TargetMode="External"/><Relationship Id="rId5" Type="http://schemas.openxmlformats.org/officeDocument/2006/relationships/webSettings" Target="webSettings.xml"/><Relationship Id="rId15" Type="http://schemas.openxmlformats.org/officeDocument/2006/relationships/hyperlink" Target="http://www.nlm.nih.gov/bsd/disted/pubmed.html" TargetMode="External"/><Relationship Id="rId10" Type="http://schemas.openxmlformats.org/officeDocument/2006/relationships/hyperlink" Target="mailto:gassiri@KSU.EDU.SA" TargetMode="External"/><Relationship Id="rId19" Type="http://schemas.openxmlformats.org/officeDocument/2006/relationships/hyperlink" Target="http://www.hsl.unc.edu/AboutLib/staff/present/WHIC/to.htm" TargetMode="External"/><Relationship Id="rId4" Type="http://schemas.openxmlformats.org/officeDocument/2006/relationships/settings" Target="settings.xml"/><Relationship Id="rId9" Type="http://schemas.openxmlformats.org/officeDocument/2006/relationships/hyperlink" Target="mailto:s_almazroo@hotmail.com" TargetMode="External"/><Relationship Id="rId14" Type="http://schemas.openxmlformats.org/officeDocument/2006/relationships/hyperlink" Target="http://books.mcgraw-hill.com/medical/drug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1862</Words>
  <Characters>10617</Characters>
  <Application>Microsoft Office Word</Application>
  <DocSecurity>0</DocSecurity>
  <Lines>88</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COURSE SYLLABUS</vt:lpstr>
      <vt:lpstr>COURSE SYLLABUS</vt:lpstr>
    </vt:vector>
  </TitlesOfParts>
  <Company>GAB</Company>
  <LinksUpToDate>false</LinksUpToDate>
  <CharactersWithSpaces>12455</CharactersWithSpaces>
  <SharedDoc>false</SharedDoc>
  <HLinks>
    <vt:vector size="66" baseType="variant">
      <vt:variant>
        <vt:i4>5046380</vt:i4>
      </vt:variant>
      <vt:variant>
        <vt:i4>33</vt:i4>
      </vt:variant>
      <vt:variant>
        <vt:i4>0</vt:i4>
      </vt:variant>
      <vt:variant>
        <vt:i4>5</vt:i4>
      </vt:variant>
      <vt:variant>
        <vt:lpwstr>http://www.hsl.unc.edu/AboutLib/staff/present/WHIC/to.htm</vt:lpwstr>
      </vt:variant>
      <vt:variant>
        <vt:lpwstr>5</vt:lpwstr>
      </vt:variant>
      <vt:variant>
        <vt:i4>3473511</vt:i4>
      </vt:variant>
      <vt:variant>
        <vt:i4>30</vt:i4>
      </vt:variant>
      <vt:variant>
        <vt:i4>0</vt:i4>
      </vt:variant>
      <vt:variant>
        <vt:i4>5</vt:i4>
      </vt:variant>
      <vt:variant>
        <vt:lpwstr>http://itp.pharmacy.dal.ca/Scenarios/index.php</vt:lpwstr>
      </vt:variant>
      <vt:variant>
        <vt:lpwstr/>
      </vt:variant>
      <vt:variant>
        <vt:i4>2687035</vt:i4>
      </vt:variant>
      <vt:variant>
        <vt:i4>27</vt:i4>
      </vt:variant>
      <vt:variant>
        <vt:i4>0</vt:i4>
      </vt:variant>
      <vt:variant>
        <vt:i4>5</vt:i4>
      </vt:variant>
      <vt:variant>
        <vt:lpwstr>http://healthlinks.washington.edu/howto/drugs/</vt:lpwstr>
      </vt:variant>
      <vt:variant>
        <vt:lpwstr/>
      </vt:variant>
      <vt:variant>
        <vt:i4>6619187</vt:i4>
      </vt:variant>
      <vt:variant>
        <vt:i4>24</vt:i4>
      </vt:variant>
      <vt:variant>
        <vt:i4>0</vt:i4>
      </vt:variant>
      <vt:variant>
        <vt:i4>5</vt:i4>
      </vt:variant>
      <vt:variant>
        <vt:lpwstr>http://www.uiowa.edu/~idis/webtutorial/contents.htm</vt:lpwstr>
      </vt:variant>
      <vt:variant>
        <vt:lpwstr/>
      </vt:variant>
      <vt:variant>
        <vt:i4>1900573</vt:i4>
      </vt:variant>
      <vt:variant>
        <vt:i4>21</vt:i4>
      </vt:variant>
      <vt:variant>
        <vt:i4>0</vt:i4>
      </vt:variant>
      <vt:variant>
        <vt:i4>5</vt:i4>
      </vt:variant>
      <vt:variant>
        <vt:lpwstr>http://www.nlm.nih.gov/bsd/disted/pubmed.html</vt:lpwstr>
      </vt:variant>
      <vt:variant>
        <vt:lpwstr/>
      </vt:variant>
      <vt:variant>
        <vt:i4>3080313</vt:i4>
      </vt:variant>
      <vt:variant>
        <vt:i4>18</vt:i4>
      </vt:variant>
      <vt:variant>
        <vt:i4>0</vt:i4>
      </vt:variant>
      <vt:variant>
        <vt:i4>5</vt:i4>
      </vt:variant>
      <vt:variant>
        <vt:lpwstr>http://books.mcgraw-hill.com/medical/druginfo/</vt:lpwstr>
      </vt:variant>
      <vt:variant>
        <vt:lpwstr/>
      </vt:variant>
      <vt:variant>
        <vt:i4>1376319</vt:i4>
      </vt:variant>
      <vt:variant>
        <vt:i4>15</vt:i4>
      </vt:variant>
      <vt:variant>
        <vt:i4>0</vt:i4>
      </vt:variant>
      <vt:variant>
        <vt:i4>5</vt:i4>
      </vt:variant>
      <vt:variant>
        <vt:lpwstr>https://blackboard.unc.edu/bin/common/course.pl?course_id=_7703_1&amp;frame=top</vt:lpwstr>
      </vt:variant>
      <vt:variant>
        <vt:lpwstr/>
      </vt:variant>
      <vt:variant>
        <vt:i4>4915261</vt:i4>
      </vt:variant>
      <vt:variant>
        <vt:i4>12</vt:i4>
      </vt:variant>
      <vt:variant>
        <vt:i4>0</vt:i4>
      </vt:variant>
      <vt:variant>
        <vt:i4>5</vt:i4>
      </vt:variant>
      <vt:variant>
        <vt:lpwstr>mailto:realajmi@KSU.EDU.SA</vt:lpwstr>
      </vt:variant>
      <vt:variant>
        <vt:lpwstr/>
      </vt:variant>
      <vt:variant>
        <vt:i4>6160434</vt:i4>
      </vt:variant>
      <vt:variant>
        <vt:i4>9</vt:i4>
      </vt:variant>
      <vt:variant>
        <vt:i4>0</vt:i4>
      </vt:variant>
      <vt:variant>
        <vt:i4>5</vt:i4>
      </vt:variant>
      <vt:variant>
        <vt:lpwstr>mailto:balfajeh@KSU.EDU.SA</vt:lpwstr>
      </vt:variant>
      <vt:variant>
        <vt:lpwstr/>
      </vt:variant>
      <vt:variant>
        <vt:i4>7733256</vt:i4>
      </vt:variant>
      <vt:variant>
        <vt:i4>6</vt:i4>
      </vt:variant>
      <vt:variant>
        <vt:i4>0</vt:i4>
      </vt:variant>
      <vt:variant>
        <vt:i4>5</vt:i4>
      </vt:variant>
      <vt:variant>
        <vt:lpwstr>mailto:malwhaibi@ksu.edu.sa</vt:lpwstr>
      </vt:variant>
      <vt:variant>
        <vt:lpwstr/>
      </vt:variant>
      <vt:variant>
        <vt:i4>6422647</vt:i4>
      </vt:variant>
      <vt:variant>
        <vt:i4>3</vt:i4>
      </vt:variant>
      <vt:variant>
        <vt:i4>0</vt:i4>
      </vt:variant>
      <vt:variant>
        <vt:i4>5</vt:i4>
      </vt:variant>
      <vt:variant>
        <vt:lpwstr>mailto:s_almazroo@hotmail.com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GAB</dc:creator>
  <cp:lastModifiedBy>Nora &amp; Sara</cp:lastModifiedBy>
  <cp:revision>3</cp:revision>
  <cp:lastPrinted>2012-01-29T09:00:00Z</cp:lastPrinted>
  <dcterms:created xsi:type="dcterms:W3CDTF">2013-01-29T08:15:00Z</dcterms:created>
  <dcterms:modified xsi:type="dcterms:W3CDTF">2013-02-04T11:56:00Z</dcterms:modified>
</cp:coreProperties>
</file>