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486"/>
        <w:gridCol w:w="2985"/>
      </w:tblGrid>
      <w:tr w:rsidR="00A60915" w:rsidRPr="002D004C" w:rsidTr="007153F8">
        <w:tc>
          <w:tcPr>
            <w:tcW w:w="6486" w:type="dxa"/>
          </w:tcPr>
          <w:p w:rsidR="00A60915" w:rsidRPr="002D004C" w:rsidRDefault="00A60915" w:rsidP="007153F8">
            <w:pPr>
              <w:rPr>
                <w:sz w:val="24"/>
                <w:szCs w:val="24"/>
                <w:rtl/>
              </w:rPr>
            </w:pPr>
            <w:r w:rsidRPr="002D004C">
              <w:rPr>
                <w:rFonts w:hint="cs"/>
                <w:sz w:val="24"/>
                <w:szCs w:val="24"/>
                <w:rtl/>
              </w:rPr>
              <w:t xml:space="preserve">جامعة الملك سعود </w:t>
            </w:r>
          </w:p>
          <w:p w:rsidR="00A60915" w:rsidRPr="002D004C" w:rsidRDefault="00A60915" w:rsidP="007153F8">
            <w:pPr>
              <w:rPr>
                <w:sz w:val="24"/>
                <w:szCs w:val="24"/>
                <w:rtl/>
              </w:rPr>
            </w:pPr>
            <w:r w:rsidRPr="002D004C">
              <w:rPr>
                <w:rFonts w:hint="cs"/>
                <w:sz w:val="24"/>
                <w:szCs w:val="24"/>
                <w:rtl/>
              </w:rPr>
              <w:t>كلية التر</w:t>
            </w:r>
            <w:r>
              <w:rPr>
                <w:rFonts w:hint="cs"/>
                <w:sz w:val="24"/>
                <w:szCs w:val="24"/>
                <w:rtl/>
              </w:rPr>
              <w:t xml:space="preserve">بية ، قسم المناهج وطرق التدريس </w:t>
            </w:r>
          </w:p>
        </w:tc>
        <w:tc>
          <w:tcPr>
            <w:tcW w:w="2985" w:type="dxa"/>
          </w:tcPr>
          <w:p w:rsidR="00A60915" w:rsidRPr="002D004C" w:rsidRDefault="00A60915" w:rsidP="007153F8">
            <w:pPr>
              <w:rPr>
                <w:sz w:val="24"/>
                <w:szCs w:val="24"/>
                <w:rtl/>
              </w:rPr>
            </w:pPr>
            <w:r w:rsidRPr="002D004C">
              <w:rPr>
                <w:rFonts w:hint="cs"/>
                <w:sz w:val="24"/>
                <w:szCs w:val="24"/>
                <w:rtl/>
              </w:rPr>
              <w:t xml:space="preserve">التاريخ : </w:t>
            </w:r>
          </w:p>
          <w:p w:rsidR="00A60915" w:rsidRPr="002D004C" w:rsidRDefault="00A60915" w:rsidP="007153F8">
            <w:pPr>
              <w:rPr>
                <w:sz w:val="24"/>
                <w:szCs w:val="24"/>
                <w:rtl/>
              </w:rPr>
            </w:pPr>
          </w:p>
        </w:tc>
      </w:tr>
      <w:tr w:rsidR="00A60915" w:rsidRPr="002D004C" w:rsidTr="007153F8">
        <w:trPr>
          <w:trHeight w:val="232"/>
        </w:trPr>
        <w:tc>
          <w:tcPr>
            <w:tcW w:w="6486" w:type="dxa"/>
          </w:tcPr>
          <w:p w:rsidR="00A60915" w:rsidRPr="002D004C" w:rsidRDefault="00A60915" w:rsidP="007153F8">
            <w:pPr>
              <w:rPr>
                <w:sz w:val="24"/>
                <w:szCs w:val="24"/>
                <w:rtl/>
              </w:rPr>
            </w:pPr>
            <w:r w:rsidRPr="002D004C">
              <w:rPr>
                <w:rFonts w:hint="cs"/>
                <w:sz w:val="24"/>
                <w:szCs w:val="24"/>
                <w:rtl/>
              </w:rPr>
              <w:t xml:space="preserve">مقرر / </w:t>
            </w:r>
            <w:r>
              <w:rPr>
                <w:rFonts w:hint="cs"/>
                <w:sz w:val="24"/>
                <w:szCs w:val="24"/>
                <w:rtl/>
              </w:rPr>
              <w:t xml:space="preserve">نهج (347) </w:t>
            </w:r>
            <w:r w:rsidRPr="002D004C">
              <w:rPr>
                <w:rFonts w:hint="cs"/>
                <w:sz w:val="24"/>
                <w:szCs w:val="24"/>
                <w:rtl/>
              </w:rPr>
              <w:t xml:space="preserve">طرق </w:t>
            </w:r>
            <w:r>
              <w:rPr>
                <w:rFonts w:hint="cs"/>
                <w:sz w:val="24"/>
                <w:szCs w:val="24"/>
                <w:rtl/>
              </w:rPr>
              <w:t xml:space="preserve">تدريس التربية البدنية والرياضة </w:t>
            </w:r>
          </w:p>
        </w:tc>
        <w:tc>
          <w:tcPr>
            <w:tcW w:w="2985" w:type="dxa"/>
          </w:tcPr>
          <w:p w:rsidR="00A60915" w:rsidRPr="002D004C" w:rsidRDefault="00A60915" w:rsidP="007153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القاعة : 1 أ 00 </w:t>
            </w:r>
          </w:p>
        </w:tc>
      </w:tr>
      <w:tr w:rsidR="00A60915" w:rsidRPr="002D004C" w:rsidTr="007153F8">
        <w:tc>
          <w:tcPr>
            <w:tcW w:w="6486" w:type="dxa"/>
          </w:tcPr>
          <w:p w:rsidR="00A60915" w:rsidRPr="002D004C" w:rsidRDefault="00A60915" w:rsidP="007153F8">
            <w:pPr>
              <w:rPr>
                <w:sz w:val="24"/>
                <w:szCs w:val="24"/>
                <w:rtl/>
              </w:rPr>
            </w:pPr>
            <w:r w:rsidRPr="002D004C">
              <w:rPr>
                <w:rFonts w:hint="cs"/>
                <w:sz w:val="24"/>
                <w:szCs w:val="24"/>
                <w:rtl/>
              </w:rPr>
              <w:t xml:space="preserve">المحاضر: د. راشد محمد بن جساس </w:t>
            </w:r>
          </w:p>
        </w:tc>
        <w:tc>
          <w:tcPr>
            <w:tcW w:w="2985" w:type="dxa"/>
          </w:tcPr>
          <w:p w:rsidR="00A60915" w:rsidRPr="002D004C" w:rsidRDefault="00A60915" w:rsidP="007153F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الزمن: ساعة </w:t>
            </w:r>
          </w:p>
        </w:tc>
      </w:tr>
      <w:tr w:rsidR="00A60915" w:rsidRPr="002D004C" w:rsidTr="007153F8">
        <w:tc>
          <w:tcPr>
            <w:tcW w:w="6486" w:type="dxa"/>
          </w:tcPr>
          <w:p w:rsidR="00A60915" w:rsidRPr="002D004C" w:rsidRDefault="00A60915" w:rsidP="007153F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نموذج </w:t>
            </w:r>
            <w:r w:rsidRPr="002D004C">
              <w:rPr>
                <w:rFonts w:hint="cs"/>
                <w:b/>
                <w:bCs/>
                <w:sz w:val="24"/>
                <w:szCs w:val="24"/>
                <w:rtl/>
              </w:rPr>
              <w:t xml:space="preserve">اختبار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85" w:type="dxa"/>
          </w:tcPr>
          <w:p w:rsidR="00A60915" w:rsidRDefault="00A60915" w:rsidP="007153F8">
            <w:pPr>
              <w:rPr>
                <w:sz w:val="24"/>
                <w:szCs w:val="24"/>
                <w:rtl/>
              </w:rPr>
            </w:pPr>
          </w:p>
        </w:tc>
      </w:tr>
    </w:tbl>
    <w:p w:rsidR="00A60915" w:rsidRDefault="00A60915" w:rsidP="00A60915">
      <w:pPr>
        <w:rPr>
          <w:rtl/>
        </w:rPr>
      </w:pPr>
    </w:p>
    <w:p w:rsidR="00A60915" w:rsidRDefault="00A60915" w:rsidP="00A60915">
      <w:pPr>
        <w:rPr>
          <w:rtl/>
        </w:rPr>
      </w:pPr>
      <w:r w:rsidRPr="00DC1FC6">
        <w:rPr>
          <w:rFonts w:hint="cs"/>
          <w:b/>
          <w:bCs/>
          <w:sz w:val="28"/>
          <w:szCs w:val="28"/>
          <w:rtl/>
        </w:rPr>
        <w:t>اسم الطالب :</w:t>
      </w:r>
      <w:r w:rsidRPr="00DC1FC6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........................................................            </w:t>
      </w:r>
      <w:r w:rsidRPr="00DC1FC6">
        <w:rPr>
          <w:rFonts w:hint="cs"/>
          <w:b/>
          <w:bCs/>
          <w:sz w:val="28"/>
          <w:szCs w:val="28"/>
          <w:rtl/>
        </w:rPr>
        <w:t>الرقم الجامعي :</w:t>
      </w:r>
      <w:r>
        <w:rPr>
          <w:rFonts w:hint="cs"/>
          <w:rtl/>
        </w:rPr>
        <w:t xml:space="preserve"> ...........................................              </w:t>
      </w:r>
    </w:p>
    <w:p w:rsidR="00A60915" w:rsidRDefault="00A60915" w:rsidP="00A60915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4EA54" wp14:editId="344E53EF">
                <wp:simplePos x="0" y="0"/>
                <wp:positionH relativeFrom="column">
                  <wp:posOffset>326390</wp:posOffset>
                </wp:positionH>
                <wp:positionV relativeFrom="paragraph">
                  <wp:posOffset>132080</wp:posOffset>
                </wp:positionV>
                <wp:extent cx="6067426" cy="0"/>
                <wp:effectExtent l="38100" t="38100" r="66675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742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7pt,10.4pt" to="503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A26F6" w:rsidRDefault="006A26F6" w:rsidP="006A26F6">
      <w:pPr>
        <w:rPr>
          <w:sz w:val="24"/>
          <w:szCs w:val="24"/>
          <w:rtl/>
        </w:rPr>
      </w:pPr>
    </w:p>
    <w:p w:rsidR="006A26F6" w:rsidRPr="000D74C4" w:rsidRDefault="006A26F6" w:rsidP="006A26F6">
      <w:pPr>
        <w:spacing w:line="480" w:lineRule="auto"/>
        <w:rPr>
          <w:sz w:val="28"/>
          <w:szCs w:val="28"/>
          <w:rtl/>
        </w:rPr>
      </w:pPr>
      <w:r w:rsidRPr="000D74C4">
        <w:rPr>
          <w:rFonts w:hint="cs"/>
          <w:b/>
          <w:bCs/>
          <w:sz w:val="28"/>
          <w:szCs w:val="28"/>
          <w:rtl/>
        </w:rPr>
        <w:t>السؤال الاول:  عرف التربية البدنية لغة و اصطلاحا؟</w:t>
      </w:r>
      <w:r w:rsidRPr="000D74C4">
        <w:rPr>
          <w:rFonts w:hint="cs"/>
          <w:sz w:val="28"/>
          <w:szCs w:val="28"/>
          <w:rtl/>
        </w:rPr>
        <w:t xml:space="preserve">  </w:t>
      </w:r>
    </w:p>
    <w:p w:rsidR="00116861" w:rsidRDefault="0031627A" w:rsidP="0031627A">
      <w:pPr>
        <w:spacing w:line="240" w:lineRule="auto"/>
        <w:rPr>
          <w:sz w:val="24"/>
          <w:szCs w:val="24"/>
          <w:rtl/>
        </w:rPr>
      </w:pPr>
      <w:r w:rsidRPr="0031627A">
        <w:rPr>
          <w:b/>
          <w:bCs/>
          <w:sz w:val="24"/>
          <w:szCs w:val="24"/>
          <w:rtl/>
        </w:rPr>
        <w:t xml:space="preserve">التربية البدنية </w:t>
      </w:r>
      <w:r w:rsidR="00E13829" w:rsidRPr="0031627A">
        <w:rPr>
          <w:b/>
          <w:bCs/>
          <w:sz w:val="24"/>
          <w:szCs w:val="24"/>
          <w:rtl/>
        </w:rPr>
        <w:t>لغة</w:t>
      </w:r>
      <w:r w:rsidR="00E13829" w:rsidRPr="0031627A">
        <w:rPr>
          <w:sz w:val="24"/>
          <w:szCs w:val="24"/>
          <w:rtl/>
        </w:rPr>
        <w:t xml:space="preserve"> :</w:t>
      </w:r>
      <w:r>
        <w:rPr>
          <w:rFonts w:hint="cs"/>
          <w:sz w:val="24"/>
          <w:szCs w:val="24"/>
          <w:rtl/>
        </w:rPr>
        <w:t xml:space="preserve"> </w:t>
      </w:r>
      <w:r w:rsidR="00E13829" w:rsidRPr="0031627A">
        <w:rPr>
          <w:sz w:val="24"/>
          <w:szCs w:val="24"/>
          <w:rtl/>
        </w:rPr>
        <w:t xml:space="preserve">ربا يعنى نشأتُ ؛ وربيتُه تربية : </w:t>
      </w:r>
      <w:proofErr w:type="spellStart"/>
      <w:r w:rsidR="00E13829" w:rsidRPr="0031627A">
        <w:rPr>
          <w:sz w:val="24"/>
          <w:szCs w:val="24"/>
          <w:rtl/>
        </w:rPr>
        <w:t>غذوته</w:t>
      </w:r>
      <w:proofErr w:type="spellEnd"/>
      <w:r w:rsidR="00E13829" w:rsidRPr="0031627A">
        <w:rPr>
          <w:sz w:val="24"/>
          <w:szCs w:val="24"/>
          <w:rtl/>
        </w:rPr>
        <w:t xml:space="preserve"> ، ونفستُ.</w:t>
      </w:r>
    </w:p>
    <w:p w:rsidR="00A60648" w:rsidRPr="0031627A" w:rsidRDefault="00E13829" w:rsidP="0031627A">
      <w:pPr>
        <w:spacing w:line="240" w:lineRule="auto"/>
        <w:rPr>
          <w:sz w:val="24"/>
          <w:szCs w:val="24"/>
          <w:rtl/>
        </w:rPr>
      </w:pPr>
      <w:r w:rsidRPr="0031627A">
        <w:rPr>
          <w:sz w:val="24"/>
          <w:szCs w:val="24"/>
          <w:rtl/>
        </w:rPr>
        <w:t xml:space="preserve"> البدنية مأخوذة من (بَدن): وهو جسد الانسان</w:t>
      </w:r>
    </w:p>
    <w:p w:rsidR="0031627A" w:rsidRPr="0031627A" w:rsidRDefault="00116861" w:rsidP="0031627A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إذن : </w:t>
      </w:r>
      <w:r w:rsidR="0031627A" w:rsidRPr="0031627A">
        <w:rPr>
          <w:sz w:val="24"/>
          <w:szCs w:val="24"/>
          <w:rtl/>
        </w:rPr>
        <w:t xml:space="preserve">التربية  البدنية = تنشئة + تنفيس ( البدن ) </w:t>
      </w:r>
    </w:p>
    <w:p w:rsidR="0031627A" w:rsidRPr="0031627A" w:rsidRDefault="00E13829" w:rsidP="0031627A">
      <w:pPr>
        <w:spacing w:line="240" w:lineRule="auto"/>
        <w:rPr>
          <w:sz w:val="24"/>
          <w:szCs w:val="24"/>
          <w:rtl/>
        </w:rPr>
      </w:pPr>
      <w:r w:rsidRPr="0031627A">
        <w:rPr>
          <w:b/>
          <w:bCs/>
          <w:sz w:val="24"/>
          <w:szCs w:val="24"/>
          <w:rtl/>
        </w:rPr>
        <w:t>اصطلاحا:</w:t>
      </w:r>
      <w:r w:rsidR="0031627A">
        <w:rPr>
          <w:rFonts w:hint="cs"/>
          <w:sz w:val="24"/>
          <w:szCs w:val="24"/>
          <w:rtl/>
        </w:rPr>
        <w:t xml:space="preserve"> </w:t>
      </w:r>
      <w:r w:rsidR="0031627A" w:rsidRPr="0031627A">
        <w:rPr>
          <w:sz w:val="24"/>
          <w:szCs w:val="24"/>
          <w:rtl/>
        </w:rPr>
        <w:t xml:space="preserve">التربية البدنية إنشاء الجسد ( الانسان) تنشئته صحيحة . </w:t>
      </w:r>
      <w:r w:rsidR="0031627A">
        <w:rPr>
          <w:rFonts w:hint="cs"/>
          <w:sz w:val="24"/>
          <w:szCs w:val="24"/>
          <w:rtl/>
        </w:rPr>
        <w:t>و</w:t>
      </w:r>
      <w:r w:rsidR="0031627A" w:rsidRPr="0031627A">
        <w:rPr>
          <w:sz w:val="24"/>
          <w:szCs w:val="24"/>
          <w:rtl/>
        </w:rPr>
        <w:t xml:space="preserve">هي جزء من التربية العامة ، هدفها تكوين المواطن بدنيا و عقليا و انفعاليا و اجتماعيا بواسطة عدة ألوان من النشاط البدني المختار لتحقيق الهدف. </w:t>
      </w:r>
    </w:p>
    <w:p w:rsidR="0031627A" w:rsidRPr="0031627A" w:rsidRDefault="0031627A" w:rsidP="0031627A">
      <w:pPr>
        <w:spacing w:line="240" w:lineRule="auto"/>
        <w:rPr>
          <w:sz w:val="24"/>
          <w:szCs w:val="24"/>
          <w:rtl/>
        </w:rPr>
      </w:pPr>
      <w:r w:rsidRPr="0031627A">
        <w:rPr>
          <w:sz w:val="24"/>
          <w:szCs w:val="24"/>
          <w:rtl/>
        </w:rPr>
        <w:t>العملية التي يكتسب الفرد من خلالها أفضل المهارات البدنية ، العقلية ، الاجتماعية ، واللياقة من خلال النشاط البدني.</w:t>
      </w:r>
    </w:p>
    <w:p w:rsidR="006A26F6" w:rsidRPr="00A004A1" w:rsidRDefault="006A26F6" w:rsidP="006A26F6">
      <w:pPr>
        <w:spacing w:line="480" w:lineRule="auto"/>
        <w:rPr>
          <w:sz w:val="24"/>
          <w:szCs w:val="24"/>
          <w:rtl/>
        </w:rPr>
      </w:pPr>
    </w:p>
    <w:p w:rsidR="006A26F6" w:rsidRPr="000D74C4" w:rsidRDefault="006A26F6" w:rsidP="005515DD">
      <w:pPr>
        <w:spacing w:line="480" w:lineRule="auto"/>
        <w:rPr>
          <w:b/>
          <w:bCs/>
          <w:sz w:val="28"/>
          <w:szCs w:val="28"/>
          <w:rtl/>
        </w:rPr>
      </w:pPr>
      <w:r w:rsidRPr="000D74C4">
        <w:rPr>
          <w:rFonts w:hint="cs"/>
          <w:b/>
          <w:bCs/>
          <w:sz w:val="28"/>
          <w:szCs w:val="28"/>
          <w:rtl/>
        </w:rPr>
        <w:t xml:space="preserve">السؤال الثاني : أذكر </w:t>
      </w:r>
      <w:r w:rsidR="005515DD" w:rsidRPr="000D74C4">
        <w:rPr>
          <w:rFonts w:hint="cs"/>
          <w:b/>
          <w:bCs/>
          <w:sz w:val="28"/>
          <w:szCs w:val="28"/>
          <w:rtl/>
        </w:rPr>
        <w:t>أهداف ال</w:t>
      </w:r>
      <w:r w:rsidRPr="000D74C4">
        <w:rPr>
          <w:rFonts w:hint="cs"/>
          <w:b/>
          <w:bCs/>
          <w:sz w:val="28"/>
          <w:szCs w:val="28"/>
          <w:rtl/>
        </w:rPr>
        <w:t>تربية البدنية بالمرحلة الثانوية؟</w:t>
      </w:r>
    </w:p>
    <w:p w:rsidR="0031627A" w:rsidRPr="00902D5D" w:rsidRDefault="0031627A" w:rsidP="005515DD">
      <w:pPr>
        <w:numPr>
          <w:ilvl w:val="0"/>
          <w:numId w:val="5"/>
        </w:numPr>
        <w:tabs>
          <w:tab w:val="clear" w:pos="720"/>
          <w:tab w:val="num" w:pos="566"/>
        </w:tabs>
        <w:ind w:left="425" w:hanging="426"/>
        <w:rPr>
          <w:sz w:val="24"/>
          <w:szCs w:val="24"/>
          <w:rtl/>
        </w:rPr>
      </w:pPr>
      <w:r w:rsidRPr="00902D5D">
        <w:rPr>
          <w:sz w:val="24"/>
          <w:szCs w:val="24"/>
          <w:rtl/>
        </w:rPr>
        <w:t>تعزز لديه تعاليم الدين الإسلامي المرتبطة بالنشاط البدني بما يناسب طالب المرحلة الثانوية.</w:t>
      </w:r>
    </w:p>
    <w:p w:rsidR="0031627A" w:rsidRPr="00902D5D" w:rsidRDefault="0031627A" w:rsidP="005515DD">
      <w:pPr>
        <w:numPr>
          <w:ilvl w:val="0"/>
          <w:numId w:val="5"/>
        </w:numPr>
        <w:tabs>
          <w:tab w:val="clear" w:pos="720"/>
          <w:tab w:val="num" w:pos="566"/>
        </w:tabs>
        <w:ind w:left="425" w:hanging="426"/>
        <w:rPr>
          <w:sz w:val="24"/>
          <w:szCs w:val="24"/>
          <w:rtl/>
        </w:rPr>
      </w:pPr>
      <w:r w:rsidRPr="00902D5D">
        <w:rPr>
          <w:sz w:val="24"/>
          <w:szCs w:val="24"/>
          <w:rtl/>
        </w:rPr>
        <w:t>تعزز لديه بعض الاتجاهات الإيجابية نحو ممارسة النشاط البدني.</w:t>
      </w:r>
    </w:p>
    <w:p w:rsidR="0031627A" w:rsidRPr="00902D5D" w:rsidRDefault="0031627A" w:rsidP="005515DD">
      <w:pPr>
        <w:numPr>
          <w:ilvl w:val="0"/>
          <w:numId w:val="5"/>
        </w:numPr>
        <w:tabs>
          <w:tab w:val="clear" w:pos="720"/>
          <w:tab w:val="num" w:pos="566"/>
        </w:tabs>
        <w:ind w:left="425" w:hanging="426"/>
        <w:rPr>
          <w:sz w:val="24"/>
          <w:szCs w:val="24"/>
          <w:rtl/>
        </w:rPr>
      </w:pPr>
      <w:r w:rsidRPr="00902D5D">
        <w:rPr>
          <w:sz w:val="24"/>
          <w:szCs w:val="24"/>
          <w:rtl/>
        </w:rPr>
        <w:t>يمارس أنشطة بدنية تؤدي إلى تنمية عناصر اللياقة البدنية المرتبطة بالصحة.</w:t>
      </w:r>
    </w:p>
    <w:p w:rsidR="0031627A" w:rsidRPr="00902D5D" w:rsidRDefault="0031627A" w:rsidP="005515DD">
      <w:pPr>
        <w:numPr>
          <w:ilvl w:val="0"/>
          <w:numId w:val="5"/>
        </w:numPr>
        <w:tabs>
          <w:tab w:val="clear" w:pos="720"/>
          <w:tab w:val="num" w:pos="566"/>
        </w:tabs>
        <w:ind w:left="425" w:hanging="426"/>
        <w:rPr>
          <w:sz w:val="24"/>
          <w:szCs w:val="24"/>
          <w:rtl/>
        </w:rPr>
      </w:pPr>
      <w:r w:rsidRPr="00902D5D">
        <w:rPr>
          <w:sz w:val="24"/>
          <w:szCs w:val="24"/>
          <w:rtl/>
        </w:rPr>
        <w:t>يظهر قدراً من الكفاية عند أداء المهارات الرياضية المقررة لهذه المرحلة.</w:t>
      </w:r>
    </w:p>
    <w:p w:rsidR="0031627A" w:rsidRPr="00902D5D" w:rsidRDefault="0031627A" w:rsidP="005515DD">
      <w:pPr>
        <w:numPr>
          <w:ilvl w:val="0"/>
          <w:numId w:val="5"/>
        </w:numPr>
        <w:tabs>
          <w:tab w:val="clear" w:pos="720"/>
          <w:tab w:val="num" w:pos="566"/>
        </w:tabs>
        <w:ind w:left="425" w:hanging="426"/>
        <w:rPr>
          <w:sz w:val="24"/>
          <w:szCs w:val="24"/>
          <w:rtl/>
        </w:rPr>
      </w:pPr>
      <w:r w:rsidRPr="00902D5D">
        <w:rPr>
          <w:sz w:val="24"/>
          <w:szCs w:val="24"/>
          <w:rtl/>
        </w:rPr>
        <w:t>يتعرف على بعض المفاهيم الصحية والفسيولوجية المرتبطة بممارسة النشاط البدني بما يناسب هذه المرحلة.</w:t>
      </w:r>
    </w:p>
    <w:p w:rsidR="006A26F6" w:rsidRDefault="0031627A" w:rsidP="005515DD">
      <w:pPr>
        <w:numPr>
          <w:ilvl w:val="0"/>
          <w:numId w:val="5"/>
        </w:numPr>
        <w:tabs>
          <w:tab w:val="clear" w:pos="720"/>
          <w:tab w:val="num" w:pos="566"/>
        </w:tabs>
        <w:ind w:left="425" w:hanging="426"/>
        <w:rPr>
          <w:rFonts w:hint="cs"/>
          <w:sz w:val="24"/>
          <w:szCs w:val="24"/>
        </w:rPr>
      </w:pPr>
      <w:r w:rsidRPr="00902D5D">
        <w:rPr>
          <w:sz w:val="24"/>
          <w:szCs w:val="24"/>
          <w:rtl/>
        </w:rPr>
        <w:t>يتعرف على بعض الجوانب الفنية والقانونية والخطط المهمة لممارسة الألعاب الرياضية وتعزيزها بما يناسب المقرر لهذه المرحلة.</w:t>
      </w:r>
    </w:p>
    <w:p w:rsidR="005515DD" w:rsidRPr="005515DD" w:rsidRDefault="005515DD" w:rsidP="005515DD">
      <w:pPr>
        <w:ind w:left="-1"/>
        <w:rPr>
          <w:sz w:val="24"/>
          <w:szCs w:val="24"/>
        </w:rPr>
      </w:pPr>
    </w:p>
    <w:p w:rsidR="006A26F6" w:rsidRPr="000D74C4" w:rsidRDefault="006A26F6" w:rsidP="006A26F6">
      <w:pPr>
        <w:spacing w:line="480" w:lineRule="auto"/>
        <w:rPr>
          <w:b/>
          <w:bCs/>
          <w:sz w:val="28"/>
          <w:szCs w:val="28"/>
          <w:rtl/>
        </w:rPr>
      </w:pPr>
      <w:r w:rsidRPr="000D74C4">
        <w:rPr>
          <w:rFonts w:hint="cs"/>
          <w:b/>
          <w:bCs/>
          <w:sz w:val="28"/>
          <w:szCs w:val="28"/>
          <w:rtl/>
        </w:rPr>
        <w:t>السؤال الثالث : تشمل مهارة التخط</w:t>
      </w:r>
      <w:r w:rsidR="001A11CB" w:rsidRPr="000D74C4">
        <w:rPr>
          <w:rFonts w:hint="cs"/>
          <w:b/>
          <w:bCs/>
          <w:sz w:val="28"/>
          <w:szCs w:val="28"/>
          <w:rtl/>
        </w:rPr>
        <w:t>ي</w:t>
      </w:r>
      <w:r w:rsidRPr="000D74C4">
        <w:rPr>
          <w:rFonts w:hint="cs"/>
          <w:b/>
          <w:bCs/>
          <w:sz w:val="28"/>
          <w:szCs w:val="28"/>
          <w:rtl/>
        </w:rPr>
        <w:t xml:space="preserve">ط لتدريس التربية البدنية على عناصر اساسية من أهمها : </w:t>
      </w:r>
    </w:p>
    <w:p w:rsidR="00A60648" w:rsidRPr="0031627A" w:rsidRDefault="00E13829" w:rsidP="005515DD">
      <w:pPr>
        <w:numPr>
          <w:ilvl w:val="0"/>
          <w:numId w:val="9"/>
        </w:numPr>
        <w:tabs>
          <w:tab w:val="clear" w:pos="720"/>
          <w:tab w:val="num" w:pos="566"/>
        </w:tabs>
        <w:ind w:left="425" w:hanging="426"/>
        <w:rPr>
          <w:sz w:val="24"/>
          <w:szCs w:val="24"/>
          <w:rtl/>
        </w:rPr>
      </w:pPr>
      <w:r w:rsidRPr="0031627A">
        <w:rPr>
          <w:sz w:val="24"/>
          <w:szCs w:val="24"/>
          <w:rtl/>
        </w:rPr>
        <w:t xml:space="preserve">تحديد الاهداف التعليمية العامة للمادة ، و تحويلها إلى اهداف سلوكية قابلة للقياس. </w:t>
      </w:r>
    </w:p>
    <w:p w:rsidR="00A60648" w:rsidRPr="0031627A" w:rsidRDefault="00E13829" w:rsidP="005515DD">
      <w:pPr>
        <w:numPr>
          <w:ilvl w:val="0"/>
          <w:numId w:val="9"/>
        </w:numPr>
        <w:tabs>
          <w:tab w:val="clear" w:pos="720"/>
          <w:tab w:val="num" w:pos="566"/>
        </w:tabs>
        <w:ind w:left="425" w:hanging="426"/>
        <w:rPr>
          <w:sz w:val="24"/>
          <w:szCs w:val="24"/>
          <w:rtl/>
        </w:rPr>
      </w:pPr>
      <w:r w:rsidRPr="0031627A">
        <w:rPr>
          <w:sz w:val="24"/>
          <w:szCs w:val="24"/>
          <w:rtl/>
        </w:rPr>
        <w:t>تقويم قدرات التلاميذ قبل بدء التدريس.</w:t>
      </w:r>
    </w:p>
    <w:p w:rsidR="006A26F6" w:rsidRDefault="00E13829" w:rsidP="005515DD">
      <w:pPr>
        <w:numPr>
          <w:ilvl w:val="0"/>
          <w:numId w:val="9"/>
        </w:numPr>
        <w:tabs>
          <w:tab w:val="clear" w:pos="720"/>
          <w:tab w:val="num" w:pos="566"/>
        </w:tabs>
        <w:ind w:left="425" w:hanging="426"/>
        <w:rPr>
          <w:rFonts w:hint="cs"/>
          <w:sz w:val="24"/>
          <w:szCs w:val="24"/>
        </w:rPr>
      </w:pPr>
      <w:r w:rsidRPr="0031627A">
        <w:rPr>
          <w:sz w:val="24"/>
          <w:szCs w:val="24"/>
          <w:rtl/>
        </w:rPr>
        <w:t xml:space="preserve">اختيار الانشطة التعليمية لتحقيق الاهداف. </w:t>
      </w:r>
      <w:bookmarkStart w:id="0" w:name="_GoBack"/>
      <w:bookmarkEnd w:id="0"/>
    </w:p>
    <w:p w:rsidR="005515DD" w:rsidRPr="005515DD" w:rsidRDefault="00064150" w:rsidP="00064150">
      <w:pPr>
        <w:numPr>
          <w:ilvl w:val="0"/>
          <w:numId w:val="9"/>
        </w:numPr>
        <w:tabs>
          <w:tab w:val="clear" w:pos="720"/>
          <w:tab w:val="num" w:pos="566"/>
        </w:tabs>
        <w:ind w:left="425" w:hanging="426"/>
        <w:rPr>
          <w:sz w:val="24"/>
          <w:szCs w:val="24"/>
        </w:rPr>
      </w:pPr>
      <w:r w:rsidRPr="005515DD">
        <w:rPr>
          <w:sz w:val="24"/>
          <w:szCs w:val="24"/>
          <w:rtl/>
        </w:rPr>
        <w:t>تحضير البيئة التعليمية لإنجاح المنهج</w:t>
      </w:r>
      <w:r w:rsidR="005515DD">
        <w:rPr>
          <w:rFonts w:hint="cs"/>
          <w:sz w:val="24"/>
          <w:szCs w:val="24"/>
          <w:rtl/>
        </w:rPr>
        <w:t xml:space="preserve"> . ومن ذلك </w:t>
      </w:r>
      <w:r>
        <w:rPr>
          <w:rFonts w:hint="cs"/>
          <w:sz w:val="24"/>
          <w:szCs w:val="24"/>
          <w:rtl/>
        </w:rPr>
        <w:t xml:space="preserve">دراسة </w:t>
      </w:r>
      <w:r w:rsidR="005515DD">
        <w:rPr>
          <w:rFonts w:hint="cs"/>
          <w:sz w:val="24"/>
          <w:szCs w:val="24"/>
          <w:rtl/>
        </w:rPr>
        <w:t xml:space="preserve">الجانب الاداري </w:t>
      </w:r>
      <w:r>
        <w:rPr>
          <w:rFonts w:hint="cs"/>
          <w:sz w:val="24"/>
          <w:szCs w:val="24"/>
          <w:rtl/>
        </w:rPr>
        <w:t xml:space="preserve">، </w:t>
      </w:r>
      <w:r w:rsidR="005515DD">
        <w:rPr>
          <w:rFonts w:hint="cs"/>
          <w:sz w:val="24"/>
          <w:szCs w:val="24"/>
          <w:rtl/>
        </w:rPr>
        <w:t xml:space="preserve">و النفسي للطلاب ، والامكانات والادوات الرياضية. </w:t>
      </w:r>
    </w:p>
    <w:sectPr w:rsidR="005515DD" w:rsidRPr="005515DD" w:rsidSect="00A60915">
      <w:pgSz w:w="11906" w:h="16838"/>
      <w:pgMar w:top="568" w:right="991" w:bottom="568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E0A"/>
    <w:multiLevelType w:val="hybridMultilevel"/>
    <w:tmpl w:val="3E303FEE"/>
    <w:lvl w:ilvl="0" w:tplc="A65EDB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A4CEF0E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099D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AC1C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29F1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E48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87D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02135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A19B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8179E9"/>
    <w:multiLevelType w:val="hybridMultilevel"/>
    <w:tmpl w:val="4236A42C"/>
    <w:lvl w:ilvl="0" w:tplc="DAA0E6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A1F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AA8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C37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63D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243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226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8C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67A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45D22"/>
    <w:multiLevelType w:val="hybridMultilevel"/>
    <w:tmpl w:val="515ED442"/>
    <w:lvl w:ilvl="0" w:tplc="875A25A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058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A7AB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866BC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0667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839B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6E0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EB2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03A3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2C70C4"/>
    <w:multiLevelType w:val="hybridMultilevel"/>
    <w:tmpl w:val="69C65A7C"/>
    <w:lvl w:ilvl="0" w:tplc="A65EDBB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6DB6"/>
    <w:multiLevelType w:val="hybridMultilevel"/>
    <w:tmpl w:val="4A20FE78"/>
    <w:lvl w:ilvl="0" w:tplc="D62E1E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68C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275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CEF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C89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652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6F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667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AD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17677"/>
    <w:multiLevelType w:val="hybridMultilevel"/>
    <w:tmpl w:val="AEA81054"/>
    <w:lvl w:ilvl="0" w:tplc="A65EDBB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5834"/>
    <w:multiLevelType w:val="hybridMultilevel"/>
    <w:tmpl w:val="3294D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68C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275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CEF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C89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652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6F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667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AD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F7585"/>
    <w:multiLevelType w:val="hybridMultilevel"/>
    <w:tmpl w:val="3E303FEE"/>
    <w:lvl w:ilvl="0" w:tplc="A65EDB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A4CEF0E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099D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AC1C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29F1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E48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87D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02135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A19B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DA14F0"/>
    <w:multiLevelType w:val="hybridMultilevel"/>
    <w:tmpl w:val="BEAC4F82"/>
    <w:lvl w:ilvl="0" w:tplc="841CBC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873D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C70D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C626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A3E9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CF25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E962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696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A3AA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F6"/>
    <w:rsid w:val="00064150"/>
    <w:rsid w:val="000D74C4"/>
    <w:rsid w:val="00116861"/>
    <w:rsid w:val="001A11CB"/>
    <w:rsid w:val="0031627A"/>
    <w:rsid w:val="005515DD"/>
    <w:rsid w:val="005F01A6"/>
    <w:rsid w:val="00600647"/>
    <w:rsid w:val="006A26F6"/>
    <w:rsid w:val="006A45A5"/>
    <w:rsid w:val="00A60648"/>
    <w:rsid w:val="00A60915"/>
    <w:rsid w:val="00E13829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827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519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00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634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584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38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3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87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2013-04-06T07:41:00Z</dcterms:created>
  <dcterms:modified xsi:type="dcterms:W3CDTF">2013-04-07T08:45:00Z</dcterms:modified>
</cp:coreProperties>
</file>