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FC" w:rsidRPr="00E95BEB" w:rsidRDefault="00B73F37" w:rsidP="00CA4EE0">
      <w:pPr>
        <w:pStyle w:val="a3"/>
        <w:bidi w:val="0"/>
        <w:ind w:right="-7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315(</w:t>
      </w:r>
      <w:proofErr w:type="spellStart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جغر):</w:t>
      </w:r>
      <w:proofErr w:type="spellEnd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طرق كمية متقدمة في الجغرافيا   شعبة (</w:t>
      </w:r>
      <w:r w:rsidR="00CA4EE0" w:rsidRPr="00E95BEB">
        <w:rPr>
          <w:rFonts w:asciiTheme="majorBidi" w:hAnsiTheme="majorBidi" w:cstheme="majorBidi" w:hint="cs"/>
          <w:b/>
          <w:bCs/>
          <w:sz w:val="24"/>
          <w:szCs w:val="24"/>
          <w:rtl/>
        </w:rPr>
        <w:t>33238</w:t>
      </w:r>
      <w:proofErr w:type="spellStart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proofErr w:type="spellStart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الوقت:</w:t>
      </w:r>
      <w:proofErr w:type="spellEnd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11-</w:t>
      </w:r>
      <w:proofErr w:type="spellEnd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12  ق </w:t>
      </w:r>
      <w:proofErr w:type="spellStart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spellEnd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proofErr w:type="spellStart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spellEnd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</w:p>
    <w:p w:rsidR="00F31CFC" w:rsidRPr="00E95BEB" w:rsidRDefault="00F31CFC" w:rsidP="00CA4EE0">
      <w:pPr>
        <w:pStyle w:val="a3"/>
        <w:bidi w:val="0"/>
        <w:ind w:right="-7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د</w:t>
      </w:r>
      <w:r w:rsidR="00B73F37" w:rsidRPr="00E95BEB">
        <w:rPr>
          <w:rFonts w:asciiTheme="majorBidi" w:hAnsiTheme="majorBidi" w:cstheme="majorBidi"/>
          <w:b/>
          <w:bCs/>
          <w:sz w:val="24"/>
          <w:szCs w:val="24"/>
          <w:rtl/>
        </w:rPr>
        <w:t>. عنبره بنت خميس بن بلال</w:t>
      </w:r>
    </w:p>
    <w:p w:rsidR="00B73F37" w:rsidRPr="00E95BEB" w:rsidRDefault="00F31CFC" w:rsidP="00A70779">
      <w:pPr>
        <w:pStyle w:val="a3"/>
        <w:ind w:left="-760" w:right="-760"/>
        <w:rPr>
          <w:rFonts w:asciiTheme="majorBidi" w:hAnsiTheme="majorBidi" w:cstheme="majorBidi"/>
          <w:b/>
          <w:bCs/>
          <w:sz w:val="24"/>
          <w:szCs w:val="24"/>
        </w:rPr>
      </w:pP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أستاذ الجغرافيا الاقتصادية و الطاقة المشارك</w:t>
      </w:r>
      <w:r w:rsidR="00B73F37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B73F37" w:rsidRPr="00E95BEB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E95BEB" w:rsidRPr="00E95BEB" w:rsidRDefault="00B73F37" w:rsidP="00E95BEB">
      <w:pPr>
        <w:pStyle w:val="a3"/>
        <w:bidi w:val="0"/>
        <w:ind w:right="-760"/>
        <w:jc w:val="right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proofErr w:type="spellStart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الاثنين:</w:t>
      </w:r>
      <w:proofErr w:type="spellEnd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23</w:t>
      </w: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10</w:t>
      </w: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proofErr w:type="spellStart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1433هـ</w:t>
      </w:r>
      <w:proofErr w:type="spellEnd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95BEB" w:rsidRPr="00E95BE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الفصل الدرا</w:t>
      </w:r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>سي</w:t>
      </w:r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الأول 1433/</w:t>
      </w:r>
      <w:proofErr w:type="spellStart"/>
      <w:r w:rsidR="00CA4EE0" w:rsidRPr="00E95BEB">
        <w:rPr>
          <w:rFonts w:asciiTheme="majorBidi" w:hAnsiTheme="majorBidi" w:cstheme="majorBidi"/>
          <w:b/>
          <w:bCs/>
          <w:sz w:val="24"/>
          <w:szCs w:val="24"/>
          <w:rtl/>
        </w:rPr>
        <w:t>1434هـ</w:t>
      </w:r>
      <w:proofErr w:type="spellEnd"/>
      <w:r w:rsidRPr="00E95B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</w:p>
    <w:p w:rsidR="00B73F37" w:rsidRPr="00CA4EE0" w:rsidRDefault="00B73F37" w:rsidP="00E95BEB">
      <w:pPr>
        <w:pStyle w:val="a3"/>
        <w:bidi w:val="0"/>
        <w:ind w:right="-760"/>
        <w:jc w:val="right"/>
        <w:rPr>
          <w:rFonts w:asciiTheme="majorBidi" w:hAnsiTheme="majorBidi" w:cstheme="majorBidi"/>
          <w:sz w:val="24"/>
          <w:szCs w:val="24"/>
        </w:rPr>
      </w:pPr>
      <w:r w:rsidRPr="00CA4EE0">
        <w:rPr>
          <w:rFonts w:asciiTheme="majorBidi" w:hAnsiTheme="majorBidi" w:cstheme="majorBidi"/>
          <w:sz w:val="24"/>
          <w:szCs w:val="24"/>
          <w:rtl/>
        </w:rPr>
        <w:t xml:space="preserve">                  </w:t>
      </w:r>
    </w:p>
    <w:p w:rsidR="00CF7BA7" w:rsidRPr="00A70779" w:rsidRDefault="00CF7BA7" w:rsidP="00CF7BA7">
      <w:pPr>
        <w:pStyle w:val="a3"/>
        <w:ind w:right="-709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المفردة </w:t>
      </w:r>
      <w:proofErr w:type="spellStart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الأولى:</w:t>
      </w:r>
      <w:proofErr w:type="spellEnd"/>
      <w:r w:rsidRPr="00A70779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 xml:space="preserve"> </w:t>
      </w:r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 اختبار الاستقلالية بين الصفات و التصنيفات</w:t>
      </w:r>
      <w:r w:rsidR="00A70779" w:rsidRPr="00A70779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>(التصنيف الثنائي</w:t>
      </w:r>
      <w:proofErr w:type="spellStart"/>
      <w:r w:rsidR="00A70779" w:rsidRPr="00A70779">
        <w:rPr>
          <w:rFonts w:asciiTheme="majorBidi" w:hAnsiTheme="majorBidi" w:cstheme="majorBidi" w:hint="cs"/>
          <w:b/>
          <w:bCs/>
          <w:sz w:val="24"/>
          <w:szCs w:val="24"/>
          <w:highlight w:val="lightGray"/>
          <w:rtl/>
        </w:rPr>
        <w:t>)</w:t>
      </w:r>
      <w:proofErr w:type="spellEnd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 </w:t>
      </w:r>
      <w:proofErr w:type="spellStart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(</w:t>
      </w:r>
      <w:proofErr w:type="spellEnd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X</w:t>
      </w:r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vertAlign w:val="superscript"/>
        </w:rPr>
        <w:t>2</w:t>
      </w:r>
      <w:proofErr w:type="spellStart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>)</w:t>
      </w:r>
      <w:proofErr w:type="spellEnd"/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  <w:rtl/>
        </w:rPr>
        <w:t xml:space="preserve"> </w:t>
      </w:r>
      <w:r w:rsidRPr="00A70779">
        <w:rPr>
          <w:rFonts w:asciiTheme="majorBidi" w:hAnsiTheme="majorBidi" w:cstheme="majorBidi"/>
          <w:b/>
          <w:bCs/>
          <w:sz w:val="24"/>
          <w:szCs w:val="24"/>
          <w:highlight w:val="lightGray"/>
        </w:rPr>
        <w:t>Chi Square Test</w:t>
      </w:r>
    </w:p>
    <w:p w:rsidR="00CF7BA7" w:rsidRPr="00E95BEB" w:rsidRDefault="00CF7BA7" w:rsidP="00CF7BA7">
      <w:pPr>
        <w:pStyle w:val="a3"/>
        <w:ind w:right="-900"/>
        <w:jc w:val="both"/>
        <w:rPr>
          <w:rFonts w:asciiTheme="majorBidi" w:hAnsiTheme="majorBidi" w:cstheme="majorBidi" w:hint="cs"/>
          <w:sz w:val="16"/>
          <w:szCs w:val="16"/>
          <w:u w:val="single"/>
          <w:rtl/>
        </w:rPr>
      </w:pPr>
    </w:p>
    <w:p w:rsidR="00CF7BA7" w:rsidRPr="00AF1442" w:rsidRDefault="00CF7BA7" w:rsidP="00CF7BA7">
      <w:pPr>
        <w:pStyle w:val="a3"/>
        <w:ind w:left="-483" w:right="-900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proofErr w:type="spellStart"/>
      <w:r w:rsidRPr="00AF1442">
        <w:rPr>
          <w:rFonts w:asciiTheme="majorBidi" w:hAnsiTheme="majorBidi" w:cstheme="majorBidi"/>
          <w:sz w:val="32"/>
          <w:szCs w:val="32"/>
          <w:u w:val="single"/>
          <w:rtl/>
        </w:rPr>
        <w:t>أولاً-</w:t>
      </w:r>
      <w:proofErr w:type="spellEnd"/>
      <w:r w:rsidRPr="00AF1442">
        <w:rPr>
          <w:rFonts w:asciiTheme="majorBidi" w:hAnsiTheme="majorBidi" w:cstheme="majorBidi"/>
          <w:sz w:val="32"/>
          <w:szCs w:val="32"/>
          <w:u w:val="single"/>
          <w:rtl/>
        </w:rPr>
        <w:t xml:space="preserve"> الهدف من الدراسة:</w:t>
      </w:r>
    </w:p>
    <w:p w:rsidR="00CF7BA7" w:rsidRPr="00AF1442" w:rsidRDefault="00CF7BA7" w:rsidP="00A70779">
      <w:pPr>
        <w:pStyle w:val="a3"/>
        <w:numPr>
          <w:ilvl w:val="0"/>
          <w:numId w:val="2"/>
        </w:numPr>
        <w:ind w:left="-483" w:right="-1170" w:firstLine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AF1442">
        <w:rPr>
          <w:rFonts w:asciiTheme="majorBidi" w:hAnsiTheme="majorBidi" w:cstheme="majorBidi"/>
          <w:sz w:val="32"/>
          <w:szCs w:val="32"/>
          <w:rtl/>
        </w:rPr>
        <w:t>استخدام اختبار الاستقلالية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المعروف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باكس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كآي تربيع</w:t>
      </w:r>
      <w:r w:rsidRPr="00AF144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F1442">
        <w:rPr>
          <w:rFonts w:asciiTheme="majorBidi" w:hAnsiTheme="majorBidi" w:cstheme="majorBidi"/>
          <w:sz w:val="32"/>
          <w:szCs w:val="32"/>
        </w:rPr>
        <w:t>X</w:t>
      </w:r>
      <w:r w:rsidRPr="00AF1442">
        <w:rPr>
          <w:rFonts w:asciiTheme="majorBidi" w:hAnsiTheme="majorBidi" w:cstheme="majorBidi"/>
          <w:sz w:val="32"/>
          <w:szCs w:val="32"/>
          <w:vertAlign w:val="superscript"/>
        </w:rPr>
        <w:t>2</w:t>
      </w:r>
      <w:r w:rsidRPr="00AF144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AF1442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التصنيف الثنائي </w:t>
      </w:r>
      <w:r w:rsidRPr="00AF1442">
        <w:rPr>
          <w:rFonts w:asciiTheme="majorBidi" w:hAnsiTheme="majorBidi" w:cstheme="majorBidi"/>
          <w:sz w:val="32"/>
          <w:szCs w:val="32"/>
          <w:rtl/>
        </w:rPr>
        <w:t xml:space="preserve">للتحقق من </w:t>
      </w:r>
      <w:r w:rsidR="0055505A">
        <w:rPr>
          <w:rFonts w:asciiTheme="majorBidi" w:hAnsiTheme="majorBidi" w:cstheme="majorBidi" w:hint="cs"/>
          <w:sz w:val="32"/>
          <w:szCs w:val="32"/>
          <w:rtl/>
        </w:rPr>
        <w:t xml:space="preserve">وجود ارتباط بين جنس المتقدم لاختبار </w:t>
      </w:r>
      <w:proofErr w:type="spellStart"/>
      <w:r w:rsidR="0055505A">
        <w:rPr>
          <w:rFonts w:asciiTheme="majorBidi" w:hAnsiTheme="majorBidi" w:cstheme="majorBidi" w:hint="cs"/>
          <w:sz w:val="32"/>
          <w:szCs w:val="32"/>
          <w:rtl/>
        </w:rPr>
        <w:t>التوفل</w:t>
      </w:r>
      <w:proofErr w:type="spellEnd"/>
      <w:r w:rsidR="0055505A">
        <w:rPr>
          <w:rFonts w:asciiTheme="majorBidi" w:hAnsiTheme="majorBidi" w:cstheme="majorBidi" w:hint="cs"/>
          <w:sz w:val="32"/>
          <w:szCs w:val="32"/>
          <w:rtl/>
        </w:rPr>
        <w:t xml:space="preserve"> و بين اجتياز الاختبار.</w:t>
      </w:r>
      <w:r w:rsidRPr="00AF144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F7BA7" w:rsidRDefault="00CF7BA7" w:rsidP="00CF7BA7">
      <w:pPr>
        <w:pStyle w:val="a3"/>
        <w:numPr>
          <w:ilvl w:val="0"/>
          <w:numId w:val="2"/>
        </w:numPr>
        <w:ind w:left="-483" w:right="-900" w:firstLine="0"/>
        <w:jc w:val="both"/>
        <w:rPr>
          <w:rFonts w:asciiTheme="majorBidi" w:hAnsiTheme="majorBidi" w:cstheme="majorBidi"/>
          <w:sz w:val="32"/>
          <w:szCs w:val="32"/>
        </w:rPr>
      </w:pPr>
      <w:r w:rsidRPr="00AF1442">
        <w:rPr>
          <w:rFonts w:asciiTheme="majorBidi" w:hAnsiTheme="majorBidi" w:cstheme="majorBidi"/>
          <w:sz w:val="32"/>
          <w:szCs w:val="32"/>
          <w:rtl/>
        </w:rPr>
        <w:t xml:space="preserve">اختبار فرض العدم </w:t>
      </w:r>
      <w:r>
        <w:rPr>
          <w:rFonts w:asciiTheme="majorBidi" w:hAnsiTheme="majorBidi" w:cstheme="majorBidi" w:hint="cs"/>
          <w:sz w:val="32"/>
          <w:szCs w:val="32"/>
          <w:rtl/>
        </w:rPr>
        <w:t>الخاص بوجود علاقة ارتباط بين تصنيفات الصفات السابقة.</w:t>
      </w:r>
    </w:p>
    <w:p w:rsidR="00CF7BA7" w:rsidRDefault="00CF7BA7" w:rsidP="000D5E7D">
      <w:pPr>
        <w:pStyle w:val="a3"/>
        <w:numPr>
          <w:ilvl w:val="0"/>
          <w:numId w:val="2"/>
        </w:numPr>
        <w:ind w:left="-483" w:right="-900" w:firstLine="0"/>
        <w:jc w:val="both"/>
        <w:rPr>
          <w:rFonts w:asciiTheme="majorBidi" w:hAnsiTheme="majorBidi" w:cstheme="majorBidi"/>
          <w:sz w:val="32"/>
          <w:szCs w:val="32"/>
        </w:rPr>
      </w:pPr>
      <w:r w:rsidRPr="00AF1442">
        <w:rPr>
          <w:rFonts w:asciiTheme="majorBidi" w:hAnsiTheme="majorBidi" w:cstheme="majorBidi"/>
          <w:sz w:val="32"/>
          <w:szCs w:val="32"/>
          <w:rtl/>
        </w:rPr>
        <w:t xml:space="preserve">استخدام القيمة المحسوبة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لاختبار اكس </w:t>
      </w:r>
      <w:r w:rsidRPr="00AF1442">
        <w:rPr>
          <w:rFonts w:asciiTheme="majorBidi" w:hAnsiTheme="majorBidi" w:cstheme="majorBidi"/>
          <w:sz w:val="32"/>
          <w:szCs w:val="32"/>
          <w:rtl/>
        </w:rPr>
        <w:t xml:space="preserve">كآي تربيع عند مستوى معنوية إحصائية </w:t>
      </w:r>
      <w:proofErr w:type="spellStart"/>
      <w:r w:rsidRPr="00AF1442">
        <w:rPr>
          <w:rFonts w:asciiTheme="majorBidi" w:hAnsiTheme="majorBidi" w:cstheme="majorBidi"/>
          <w:sz w:val="32"/>
          <w:szCs w:val="32"/>
          <w:rtl/>
        </w:rPr>
        <w:t>=</w:t>
      </w:r>
      <w:proofErr w:type="spellEnd"/>
      <w:r w:rsidRPr="00AF1442">
        <w:rPr>
          <w:rFonts w:asciiTheme="majorBidi" w:hAnsiTheme="majorBidi" w:cstheme="majorBidi"/>
          <w:sz w:val="32"/>
          <w:szCs w:val="32"/>
          <w:rtl/>
        </w:rPr>
        <w:t xml:space="preserve"> 0.05 إذا </w:t>
      </w:r>
      <w:r w:rsidR="000D5E7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AF1442">
        <w:rPr>
          <w:rFonts w:asciiTheme="majorBidi" w:hAnsiTheme="majorBidi" w:cstheme="majorBidi"/>
          <w:sz w:val="32"/>
          <w:szCs w:val="32"/>
          <w:rtl/>
        </w:rPr>
        <w:t>المفردات.</w:t>
      </w:r>
    </w:p>
    <w:p w:rsidR="00CF7BA7" w:rsidRPr="00CF7BA7" w:rsidRDefault="00CF7BA7" w:rsidP="00CF7BA7">
      <w:pPr>
        <w:pStyle w:val="a3"/>
        <w:ind w:left="-483" w:right="-900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u w:val="single"/>
          <w:rtl/>
        </w:rPr>
        <w:t>ثانياً-</w:t>
      </w:r>
      <w:proofErr w:type="spellEnd"/>
      <w:r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Pr="00CF7BA7">
        <w:rPr>
          <w:rFonts w:asciiTheme="majorBidi" w:hAnsiTheme="majorBidi" w:cstheme="majorBidi" w:hint="cs"/>
          <w:sz w:val="32"/>
          <w:szCs w:val="32"/>
          <w:u w:val="single"/>
          <w:rtl/>
        </w:rPr>
        <w:t>أدوات التعليم و التعلم:</w:t>
      </w:r>
    </w:p>
    <w:p w:rsidR="00CF7BA7" w:rsidRDefault="00CF7BA7" w:rsidP="00CF7BA7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الشرح و التطبيق باستخدام السبورة الاعتيادية.</w:t>
      </w:r>
    </w:p>
    <w:p w:rsidR="00CF7BA7" w:rsidRDefault="00CF7BA7" w:rsidP="00CF7BA7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الآلة الحاسبة</w:t>
      </w:r>
    </w:p>
    <w:p w:rsidR="00CF7BA7" w:rsidRDefault="00CF7BA7" w:rsidP="00CF7BA7">
      <w:pPr>
        <w:pStyle w:val="a3"/>
        <w:numPr>
          <w:ilvl w:val="0"/>
          <w:numId w:val="3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جدول توزيع القيم الحرجة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لاكس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كآي تربيع.</w:t>
      </w:r>
    </w:p>
    <w:p w:rsidR="00CF7BA7" w:rsidRDefault="00CF7BA7" w:rsidP="00CF7BA7">
      <w:pPr>
        <w:pStyle w:val="a3"/>
        <w:ind w:left="-477" w:right="-900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proofErr w:type="spellStart"/>
      <w:r w:rsidRPr="00CF7BA7">
        <w:rPr>
          <w:rFonts w:asciiTheme="majorBidi" w:hAnsiTheme="majorBidi" w:cstheme="majorBidi" w:hint="cs"/>
          <w:sz w:val="32"/>
          <w:szCs w:val="32"/>
          <w:u w:val="single"/>
          <w:rtl/>
        </w:rPr>
        <w:t>ثالثاً-</w:t>
      </w:r>
      <w:proofErr w:type="spellEnd"/>
      <w:r w:rsidRPr="00CF7BA7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استراتيجية تحقيق الهدف:</w:t>
      </w:r>
    </w:p>
    <w:p w:rsidR="00CF7BA7" w:rsidRPr="00CF7BA7" w:rsidRDefault="00CF7BA7" w:rsidP="00CF7BA7">
      <w:pPr>
        <w:pStyle w:val="a3"/>
        <w:numPr>
          <w:ilvl w:val="0"/>
          <w:numId w:val="4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 w:rsidRPr="00CF7BA7">
        <w:rPr>
          <w:rFonts w:asciiTheme="majorBidi" w:hAnsiTheme="majorBidi" w:cstheme="majorBidi" w:hint="cs"/>
          <w:sz w:val="32"/>
          <w:szCs w:val="32"/>
          <w:rtl/>
        </w:rPr>
        <w:t>استخدام المعادلة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في حساب قيمة الاختبار</w:t>
      </w:r>
    </w:p>
    <w:p w:rsidR="00CF7BA7" w:rsidRDefault="00CF7BA7" w:rsidP="0055505A">
      <w:pPr>
        <w:pStyle w:val="a3"/>
        <w:numPr>
          <w:ilvl w:val="0"/>
          <w:numId w:val="4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 w:rsidRPr="00CF7BA7">
        <w:rPr>
          <w:rFonts w:asciiTheme="majorBidi" w:hAnsiTheme="majorBidi" w:cstheme="majorBidi" w:hint="cs"/>
          <w:sz w:val="32"/>
          <w:szCs w:val="32"/>
          <w:rtl/>
        </w:rPr>
        <w:t xml:space="preserve">حساب قيمة درجة الحرية حسب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طبيعة </w:t>
      </w:r>
      <w:r w:rsidRPr="00CF7BA7">
        <w:rPr>
          <w:rFonts w:asciiTheme="majorBidi" w:hAnsiTheme="majorBidi" w:cstheme="majorBidi" w:hint="cs"/>
          <w:sz w:val="32"/>
          <w:szCs w:val="32"/>
          <w:rtl/>
        </w:rPr>
        <w:t>الظاهرة المدروسة</w:t>
      </w:r>
      <w:r>
        <w:rPr>
          <w:rFonts w:asciiTheme="majorBidi" w:hAnsiTheme="majorBidi" w:cstheme="majorBidi" w:hint="cs"/>
          <w:sz w:val="32"/>
          <w:szCs w:val="32"/>
          <w:rtl/>
        </w:rPr>
        <w:t>(</w:t>
      </w:r>
      <w:r w:rsidR="0055505A">
        <w:rPr>
          <w:rFonts w:asciiTheme="majorBidi" w:hAnsiTheme="majorBidi" w:cstheme="majorBidi" w:hint="cs"/>
          <w:sz w:val="32"/>
          <w:szCs w:val="32"/>
          <w:rtl/>
        </w:rPr>
        <w:t>تصنيفات متغيرات الدراسة</w:t>
      </w:r>
      <w:proofErr w:type="spellStart"/>
      <w:r w:rsidR="0055505A">
        <w:rPr>
          <w:rFonts w:asciiTheme="majorBidi" w:hAnsiTheme="majorBidi" w:cstheme="majorBidi" w:hint="cs"/>
          <w:sz w:val="32"/>
          <w:szCs w:val="32"/>
          <w:rtl/>
        </w:rPr>
        <w:t>)</w:t>
      </w:r>
      <w:proofErr w:type="spellEnd"/>
    </w:p>
    <w:p w:rsidR="0055505A" w:rsidRDefault="0055505A" w:rsidP="0055505A">
      <w:pPr>
        <w:pStyle w:val="a3"/>
        <w:numPr>
          <w:ilvl w:val="0"/>
          <w:numId w:val="4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المقارنة بين قيمتي اختبار اكس كآي تربيع المحسوبة و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الجدولية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و من ثم:</w:t>
      </w:r>
    </w:p>
    <w:p w:rsidR="0055505A" w:rsidRDefault="0055505A" w:rsidP="0055505A">
      <w:pPr>
        <w:pStyle w:val="a3"/>
        <w:numPr>
          <w:ilvl w:val="0"/>
          <w:numId w:val="4"/>
        </w:numPr>
        <w:ind w:right="-90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قبول أو رفض فرض الأساس</w:t>
      </w:r>
    </w:p>
    <w:p w:rsidR="000D5E7D" w:rsidRDefault="000D5E7D" w:rsidP="000D5E7D">
      <w:pPr>
        <w:pStyle w:val="a3"/>
        <w:ind w:left="-477" w:right="-90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0D5E7D">
        <w:rPr>
          <w:rFonts w:asciiTheme="majorBidi" w:hAnsiTheme="majorBidi" w:cstheme="majorBidi" w:hint="cs"/>
          <w:sz w:val="32"/>
          <w:szCs w:val="32"/>
          <w:u w:val="single"/>
          <w:rtl/>
        </w:rPr>
        <w:t>رابعاً-</w:t>
      </w:r>
      <w:proofErr w:type="spellEnd"/>
      <w:r w:rsidRPr="000D5E7D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proofErr w:type="spellStart"/>
      <w:r w:rsidRPr="000D5E7D">
        <w:rPr>
          <w:rFonts w:asciiTheme="majorBidi" w:hAnsiTheme="majorBidi" w:cstheme="majorBidi" w:hint="cs"/>
          <w:sz w:val="32"/>
          <w:szCs w:val="32"/>
          <w:u w:val="single"/>
          <w:rtl/>
        </w:rPr>
        <w:t>المصطلحات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اكس كآي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تربيع,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اختبار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الاستقلالية,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القيمة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المحسوبة,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القيمة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الجدولية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, درجات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الحرية,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مستويات الدلالة الاحصائية.</w:t>
      </w:r>
    </w:p>
    <w:p w:rsidR="00CF7BA7" w:rsidRDefault="00CF7BA7" w:rsidP="00B73F37">
      <w:pPr>
        <w:ind w:left="-52" w:right="-709"/>
        <w:jc w:val="right"/>
        <w:rPr>
          <w:rFonts w:asciiTheme="minorBidi" w:hAnsiTheme="minorBidi" w:cs="Akhbar MT"/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0"/>
        <w:gridCol w:w="2020"/>
        <w:gridCol w:w="2021"/>
        <w:gridCol w:w="2021"/>
      </w:tblGrid>
      <w:tr w:rsidR="00B73F37" w:rsidRPr="0055505A" w:rsidTr="00B73F37">
        <w:tc>
          <w:tcPr>
            <w:tcW w:w="24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73F37" w:rsidRPr="0055505A" w:rsidRDefault="00B73F37" w:rsidP="00B73F37">
            <w:pPr>
              <w:spacing w:line="276" w:lineRule="auto"/>
              <w:ind w:right="-709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5550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zh-CN"/>
              </w:rPr>
              <w:t>التصنيف/</w:t>
            </w:r>
            <w:proofErr w:type="spellEnd"/>
            <w:r w:rsidRPr="005550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zh-CN"/>
              </w:rPr>
              <w:t xml:space="preserve"> الصفات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55505A" w:rsidP="0055505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أنثى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55505A" w:rsidP="0055505A">
            <w:pPr>
              <w:spacing w:line="276" w:lineRule="auto"/>
              <w:ind w:right="-13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eastAsia="zh-CN"/>
              </w:rPr>
              <w:t>ذكر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F37" w:rsidRPr="0055505A" w:rsidRDefault="00B73F37" w:rsidP="0055505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zh-CN"/>
              </w:rPr>
            </w:pPr>
            <w:r w:rsidRPr="005550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zh-CN"/>
              </w:rPr>
              <w:t>مج</w:t>
            </w:r>
          </w:p>
        </w:tc>
      </w:tr>
      <w:tr w:rsidR="00B73F37" w:rsidRPr="0055505A" w:rsidTr="00B73F37"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اجتياز </w:t>
            </w:r>
            <w:proofErr w:type="spellStart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الاختبار:</w:t>
            </w:r>
            <w:proofErr w:type="spellEnd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نعم</w:t>
            </w:r>
          </w:p>
        </w:tc>
        <w:tc>
          <w:tcPr>
            <w:tcW w:w="2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42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(أ</w:t>
            </w:r>
            <w:proofErr w:type="spellStart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)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28 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(ج</w:t>
            </w:r>
            <w:proofErr w:type="spellStart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)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</w:tr>
      <w:tr w:rsidR="00B73F37" w:rsidRPr="0055505A" w:rsidTr="00B73F37"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                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 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لا</w:t>
            </w:r>
          </w:p>
        </w:tc>
        <w:tc>
          <w:tcPr>
            <w:tcW w:w="2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18 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(ب</w:t>
            </w:r>
            <w:proofErr w:type="spellStart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)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22 </w:t>
            </w:r>
            <w:r w:rsidR="0055505A">
              <w:rPr>
                <w:rFonts w:asciiTheme="majorBidi" w:hAnsiTheme="majorBidi" w:cstheme="majorBidi" w:hint="cs"/>
                <w:sz w:val="28"/>
                <w:szCs w:val="28"/>
                <w:rtl/>
                <w:lang w:eastAsia="zh-CN"/>
              </w:rPr>
              <w:t xml:space="preserve"> </w:t>
            </w:r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 xml:space="preserve">  (د</w:t>
            </w:r>
            <w:proofErr w:type="spellStart"/>
            <w:r w:rsidRPr="0055505A">
              <w:rPr>
                <w:rFonts w:asciiTheme="majorBidi" w:hAnsiTheme="majorBidi" w:cstheme="majorBidi"/>
                <w:sz w:val="28"/>
                <w:szCs w:val="28"/>
                <w:rtl/>
                <w:lang w:eastAsia="zh-CN"/>
              </w:rPr>
              <w:t>)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</w:tr>
      <w:tr w:rsidR="00B73F37" w:rsidRPr="0055505A" w:rsidTr="00B73F37">
        <w:tc>
          <w:tcPr>
            <w:tcW w:w="24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hAnsiTheme="majorBidi" w:cstheme="majorBidi"/>
                <w:b/>
                <w:bCs/>
                <w:sz w:val="28"/>
                <w:szCs w:val="28"/>
                <w:lang w:eastAsia="zh-CN"/>
              </w:rPr>
            </w:pPr>
            <w:r w:rsidRPr="0055505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eastAsia="zh-CN"/>
              </w:rPr>
              <w:t>مج</w:t>
            </w:r>
          </w:p>
        </w:tc>
        <w:tc>
          <w:tcPr>
            <w:tcW w:w="2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B73F37" w:rsidRPr="0055505A" w:rsidRDefault="00B73F37" w:rsidP="00B73F37">
            <w:pPr>
              <w:bidi/>
              <w:spacing w:line="276" w:lineRule="auto"/>
              <w:ind w:right="-709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</w:tc>
      </w:tr>
    </w:tbl>
    <w:p w:rsidR="0026626C" w:rsidRDefault="0026626C" w:rsidP="00CA4EE0">
      <w:pPr>
        <w:bidi/>
        <w:ind w:left="-766" w:right="-709"/>
        <w:rPr>
          <w:rtl/>
        </w:rPr>
      </w:pPr>
    </w:p>
    <w:p w:rsidR="00A70779" w:rsidRDefault="00A70779" w:rsidP="00A70779">
      <w:pPr>
        <w:pStyle w:val="a3"/>
        <w:tabs>
          <w:tab w:val="left" w:pos="9724"/>
        </w:tabs>
        <w:ind w:left="-766" w:right="-1418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8560A">
        <w:rPr>
          <w:rFonts w:asciiTheme="majorBidi" w:hAnsiTheme="majorBidi" w:cstheme="majorBidi"/>
          <w:b/>
          <w:bCs/>
          <w:sz w:val="32"/>
          <w:szCs w:val="32"/>
        </w:rPr>
        <w:t>X</w:t>
      </w:r>
      <w:r w:rsidRPr="0028560A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ن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[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 د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 ج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ـــ  ن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÷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2 ]</w:t>
      </w:r>
      <w:r w:rsidRPr="0028560A">
        <w:rPr>
          <w:rFonts w:asciiTheme="majorBidi" w:hAnsiTheme="majorBidi" w:cstheme="majorBidi"/>
          <w:b/>
          <w:bCs/>
          <w:sz w:val="32"/>
          <w:szCs w:val="32"/>
          <w:vertAlign w:val="superscript"/>
          <w:rtl/>
        </w:rPr>
        <w:t>2</w:t>
      </w:r>
      <w:r w:rsidRPr="0028560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/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[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+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×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ج +د 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)]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×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[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 +ج 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(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+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د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8560A">
        <w:rPr>
          <w:rFonts w:asciiTheme="majorBidi" w:hAnsiTheme="majorBidi" w:cstheme="majorBidi"/>
          <w:b/>
          <w:bCs/>
          <w:sz w:val="32"/>
          <w:szCs w:val="32"/>
          <w:rtl/>
        </w:rPr>
        <w:t>]</w:t>
      </w:r>
      <w:proofErr w:type="spellEnd"/>
    </w:p>
    <w:p w:rsidR="00A70779" w:rsidRDefault="00A70779" w:rsidP="00A70779">
      <w:pPr>
        <w:bidi/>
        <w:ind w:left="-766" w:right="-709"/>
        <w:rPr>
          <w:rtl/>
        </w:rPr>
      </w:pPr>
    </w:p>
    <w:p w:rsidR="00CA4EE0" w:rsidRPr="00CA4EE0" w:rsidRDefault="00CA4EE0" w:rsidP="00CA4EE0">
      <w:pPr>
        <w:jc w:val="center"/>
        <w:rPr>
          <w:b/>
          <w:bCs/>
          <w:sz w:val="36"/>
          <w:szCs w:val="36"/>
        </w:rPr>
      </w:pPr>
      <w:r w:rsidRPr="00CA4EE0">
        <w:rPr>
          <w:b/>
          <w:bCs/>
          <w:sz w:val="36"/>
          <w:szCs w:val="36"/>
        </w:rPr>
        <w:t>probability level (alpha)</w:t>
      </w:r>
    </w:p>
    <w:tbl>
      <w:tblPr>
        <w:tblW w:w="7865" w:type="dxa"/>
        <w:jc w:val="center"/>
        <w:tblCellSpacing w:w="7" w:type="dxa"/>
        <w:tblInd w:w="-65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6"/>
        <w:gridCol w:w="997"/>
        <w:gridCol w:w="997"/>
        <w:gridCol w:w="1172"/>
        <w:gridCol w:w="1172"/>
        <w:gridCol w:w="1172"/>
        <w:gridCol w:w="1179"/>
      </w:tblGrid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  <w:tl2br w:val="outset" w:sz="6" w:space="0" w:color="auto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proofErr w:type="spellStart"/>
            <w:r w:rsidRPr="00E95BEB">
              <w:rPr>
                <w:rFonts w:ascii="Helvetica" w:hAnsi="Helvetica" w:cs="Helvetica"/>
                <w:sz w:val="28"/>
                <w:szCs w:val="28"/>
              </w:rPr>
              <w:t>Df</w:t>
            </w:r>
            <w:proofErr w:type="spellEnd"/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0.5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0.10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jc w:val="center"/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0.05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0.02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0.01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0.001</w:t>
            </w:r>
          </w:p>
        </w:tc>
      </w:tr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0.455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2.706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3.841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5.412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6.635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10.827</w:t>
            </w:r>
          </w:p>
        </w:tc>
      </w:tr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2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1.386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4.605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5.991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7.824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9.210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13.815</w:t>
            </w:r>
          </w:p>
        </w:tc>
      </w:tr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3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2.366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6.251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7.815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9.837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11.345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16.268</w:t>
            </w:r>
          </w:p>
        </w:tc>
      </w:tr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4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3.357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7.779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9.488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11.668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13.277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18.465</w:t>
            </w:r>
          </w:p>
        </w:tc>
      </w:tr>
      <w:tr w:rsidR="00CA4EE0" w:rsidRPr="00E95BEB" w:rsidTr="00E95BEB">
        <w:trPr>
          <w:tblCellSpacing w:w="7" w:type="dxa"/>
          <w:jc w:val="center"/>
        </w:trPr>
        <w:tc>
          <w:tcPr>
            <w:tcW w:w="73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C6"/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5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4.351</w:t>
            </w:r>
          </w:p>
        </w:tc>
        <w:tc>
          <w:tcPr>
            <w:tcW w:w="62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9.236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11.070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13.388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15.086</w:t>
            </w:r>
          </w:p>
        </w:tc>
        <w:tc>
          <w:tcPr>
            <w:tcW w:w="73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A4EE0" w:rsidRPr="00E95BEB" w:rsidRDefault="00CA4EE0" w:rsidP="00CA4EE0">
            <w:pPr>
              <w:rPr>
                <w:sz w:val="28"/>
                <w:szCs w:val="28"/>
              </w:rPr>
            </w:pPr>
            <w:r w:rsidRPr="00E95BEB">
              <w:rPr>
                <w:rFonts w:ascii="Helvetica" w:hAnsi="Helvetica" w:cs="Helvetica"/>
                <w:sz w:val="28"/>
                <w:szCs w:val="28"/>
              </w:rPr>
              <w:t>20.517</w:t>
            </w:r>
          </w:p>
        </w:tc>
      </w:tr>
    </w:tbl>
    <w:p w:rsidR="00CA4EE0" w:rsidRDefault="00CA4EE0" w:rsidP="00CA4EE0">
      <w:pPr>
        <w:bidi/>
        <w:ind w:left="-766" w:right="-709"/>
      </w:pPr>
    </w:p>
    <w:sectPr w:rsidR="00CA4EE0" w:rsidSect="0055505A">
      <w:headerReference w:type="default" r:id="rId7"/>
      <w:pgSz w:w="11906" w:h="16838"/>
      <w:pgMar w:top="1134" w:right="1797" w:bottom="567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B0" w:rsidRDefault="007335B0" w:rsidP="00E95BEB">
      <w:r>
        <w:separator/>
      </w:r>
    </w:p>
  </w:endnote>
  <w:endnote w:type="continuationSeparator" w:id="0">
    <w:p w:rsidR="007335B0" w:rsidRDefault="007335B0" w:rsidP="00E95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B0" w:rsidRDefault="007335B0" w:rsidP="00E95BEB">
      <w:r>
        <w:separator/>
      </w:r>
    </w:p>
  </w:footnote>
  <w:footnote w:type="continuationSeparator" w:id="0">
    <w:p w:rsidR="007335B0" w:rsidRDefault="007335B0" w:rsidP="00E95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19927"/>
      <w:docPartObj>
        <w:docPartGallery w:val="Page Numbers (Top of Page)"/>
        <w:docPartUnique/>
      </w:docPartObj>
    </w:sdtPr>
    <w:sdtContent>
      <w:p w:rsidR="00E95BEB" w:rsidRDefault="00E95BEB">
        <w:pPr>
          <w:pStyle w:val="a6"/>
        </w:pPr>
        <w:fldSimple w:instr=" PAGE   \* MERGEFORMAT ">
          <w:r w:rsidRPr="00E95BEB">
            <w:rPr>
              <w:rFonts w:cs="Calibri"/>
              <w:noProof/>
              <w:lang w:val="ar-SA"/>
            </w:rPr>
            <w:t>1</w:t>
          </w:r>
        </w:fldSimple>
      </w:p>
    </w:sdtContent>
  </w:sdt>
  <w:p w:rsidR="00E95BEB" w:rsidRDefault="00E95B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869"/>
    <w:multiLevelType w:val="hybridMultilevel"/>
    <w:tmpl w:val="2C96CE4A"/>
    <w:lvl w:ilvl="0" w:tplc="040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78A07BB"/>
    <w:multiLevelType w:val="hybridMultilevel"/>
    <w:tmpl w:val="35B4C558"/>
    <w:lvl w:ilvl="0" w:tplc="5D840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DF9"/>
    <w:multiLevelType w:val="hybridMultilevel"/>
    <w:tmpl w:val="ECEE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76434"/>
    <w:multiLevelType w:val="hybridMultilevel"/>
    <w:tmpl w:val="C5C6DCD0"/>
    <w:lvl w:ilvl="0" w:tplc="04090001">
      <w:start w:val="1"/>
      <w:numFmt w:val="bullet"/>
      <w:lvlText w:val=""/>
      <w:lvlJc w:val="left"/>
      <w:pPr>
        <w:ind w:left="2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37"/>
    <w:rsid w:val="000D5E7D"/>
    <w:rsid w:val="0026626C"/>
    <w:rsid w:val="003E0CDA"/>
    <w:rsid w:val="00426FF2"/>
    <w:rsid w:val="0055505A"/>
    <w:rsid w:val="005C23F4"/>
    <w:rsid w:val="007335B0"/>
    <w:rsid w:val="007D6F5B"/>
    <w:rsid w:val="009F7308"/>
    <w:rsid w:val="00A70779"/>
    <w:rsid w:val="00AA0DE0"/>
    <w:rsid w:val="00B73F37"/>
    <w:rsid w:val="00BD3F54"/>
    <w:rsid w:val="00C24A3C"/>
    <w:rsid w:val="00CA4EE0"/>
    <w:rsid w:val="00CF7BA7"/>
    <w:rsid w:val="00DD0449"/>
    <w:rsid w:val="00E95BEB"/>
    <w:rsid w:val="00F3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F37"/>
    <w:pPr>
      <w:bidi/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B73F37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3F37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E95BEB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rsid w:val="00E95B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semiHidden/>
    <w:unhideWhenUsed/>
    <w:rsid w:val="00E95BEB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E95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</dc:creator>
  <cp:lastModifiedBy>dr.a</cp:lastModifiedBy>
  <cp:revision>4</cp:revision>
  <cp:lastPrinted>2012-09-09T02:55:00Z</cp:lastPrinted>
  <dcterms:created xsi:type="dcterms:W3CDTF">2012-09-08T18:13:00Z</dcterms:created>
  <dcterms:modified xsi:type="dcterms:W3CDTF">2012-09-09T02:55:00Z</dcterms:modified>
</cp:coreProperties>
</file>