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DF" w:rsidRPr="008034DF" w:rsidRDefault="008034DF" w:rsidP="00DC235C">
      <w:pPr>
        <w:tabs>
          <w:tab w:val="left" w:pos="-284"/>
        </w:tabs>
        <w:rPr>
          <w:rStyle w:val="Strong"/>
          <w:rFonts w:ascii="Times New Roman" w:eastAsia="Times New Roman" w:hAnsi="Times New Roman" w:cs="Times New Roman" w:hint="cs"/>
          <w:rtl/>
        </w:rPr>
      </w:pPr>
    </w:p>
    <w:p w:rsidR="009C063C" w:rsidRPr="00DC235C" w:rsidRDefault="008034DF" w:rsidP="00DC235C">
      <w:pPr>
        <w:pStyle w:val="ListParagraph"/>
        <w:numPr>
          <w:ilvl w:val="0"/>
          <w:numId w:val="47"/>
        </w:numPr>
        <w:tabs>
          <w:tab w:val="left" w:pos="-284"/>
        </w:tabs>
        <w:bidi w:val="0"/>
        <w:jc w:val="left"/>
        <w:rPr>
          <w:rStyle w:val="Strong"/>
        </w:rPr>
      </w:pPr>
      <w:r w:rsidRPr="00DC235C">
        <w:rPr>
          <w:rStyle w:val="Strong"/>
          <w:sz w:val="22"/>
          <w:szCs w:val="22"/>
        </w:rPr>
        <w:t xml:space="preserve">Calculate the </w:t>
      </w:r>
      <w:r w:rsidR="00DC235C">
        <w:rPr>
          <w:rStyle w:val="Strong"/>
          <w:sz w:val="22"/>
          <w:szCs w:val="22"/>
        </w:rPr>
        <w:t>t</w:t>
      </w:r>
      <w:r w:rsidRPr="00DC235C">
        <w:rPr>
          <w:rStyle w:val="Strong"/>
          <w:sz w:val="22"/>
          <w:szCs w:val="22"/>
        </w:rPr>
        <w:t xml:space="preserve">urn around time and waiting time of the processes on the basis of round robin scheduling algorithm. Assume Time Quantum is </w:t>
      </w:r>
      <w:r w:rsidR="00DC235C" w:rsidRPr="00DC235C">
        <w:rPr>
          <w:rStyle w:val="Strong"/>
          <w:sz w:val="22"/>
          <w:szCs w:val="22"/>
        </w:rPr>
        <w:t>set to</w:t>
      </w:r>
      <w:r w:rsidRPr="00DC235C">
        <w:rPr>
          <w:rStyle w:val="Strong"/>
          <w:sz w:val="22"/>
          <w:szCs w:val="22"/>
        </w:rPr>
        <w:t xml:space="preserve"> 3 units. Also calculate the average waiting time and turn around time</w:t>
      </w:r>
      <w:r w:rsidRPr="00DC235C">
        <w:rPr>
          <w:rStyle w:val="Strong"/>
        </w:rPr>
        <w:t>.</w:t>
      </w:r>
    </w:p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/>
      </w:tblPr>
      <w:tblGrid>
        <w:gridCol w:w="1444"/>
        <w:gridCol w:w="970"/>
        <w:gridCol w:w="970"/>
        <w:gridCol w:w="970"/>
        <w:gridCol w:w="971"/>
        <w:gridCol w:w="971"/>
        <w:gridCol w:w="894"/>
      </w:tblGrid>
      <w:tr w:rsidR="008034DF" w:rsidRPr="0007066C" w:rsidTr="00DC235C">
        <w:tc>
          <w:tcPr>
            <w:tcW w:w="1444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894" w:type="dxa"/>
          </w:tcPr>
          <w:p w:rsidR="008034DF" w:rsidRPr="0007066C" w:rsidRDefault="008034DF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P6</w:t>
            </w:r>
          </w:p>
        </w:tc>
      </w:tr>
      <w:tr w:rsidR="008034DF" w:rsidRPr="0007066C" w:rsidTr="00DC235C">
        <w:tc>
          <w:tcPr>
            <w:tcW w:w="144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Arrival Time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034DF" w:rsidRPr="0007066C" w:rsidTr="00DC235C">
        <w:tc>
          <w:tcPr>
            <w:tcW w:w="144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Burst Time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0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1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8034DF" w:rsidRPr="0007066C" w:rsidRDefault="008034DF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8034DF" w:rsidRDefault="008034DF" w:rsidP="00DC235C">
      <w:pPr>
        <w:tabs>
          <w:tab w:val="left" w:pos="-284"/>
        </w:tabs>
        <w:jc w:val="right"/>
        <w:rPr>
          <w:rStyle w:val="Strong"/>
          <w:rFonts w:ascii="Times New Roman" w:eastAsia="Times New Roman" w:hAnsi="Times New Roman" w:cs="Times New Roman"/>
          <w:lang w:eastAsia="ar-SA"/>
        </w:rPr>
      </w:pPr>
    </w:p>
    <w:p w:rsidR="008034DF" w:rsidRDefault="008034DF" w:rsidP="00DC235C">
      <w:pPr>
        <w:tabs>
          <w:tab w:val="left" w:pos="-284"/>
        </w:tabs>
        <w:jc w:val="right"/>
        <w:rPr>
          <w:rStyle w:val="Strong"/>
          <w:rFonts w:ascii="Times New Roman" w:eastAsia="Times New Roman" w:hAnsi="Times New Roman" w:cs="Times New Roman"/>
          <w:lang w:eastAsia="ar-SA"/>
        </w:rPr>
      </w:pPr>
    </w:p>
    <w:p w:rsidR="008034DF" w:rsidRDefault="008034DF" w:rsidP="00DC235C">
      <w:pPr>
        <w:tabs>
          <w:tab w:val="left" w:pos="-284"/>
        </w:tabs>
        <w:rPr>
          <w:rFonts w:ascii="Times New Roman" w:eastAsia="Times New Roman" w:hAnsi="Times New Roman" w:cs="Times New Roman"/>
          <w:lang w:eastAsia="ar-SA"/>
        </w:rPr>
      </w:pPr>
    </w:p>
    <w:p w:rsidR="008034DF" w:rsidRPr="00DC235C" w:rsidRDefault="008034DF" w:rsidP="00DC235C">
      <w:pPr>
        <w:pStyle w:val="ListParagraph"/>
        <w:numPr>
          <w:ilvl w:val="0"/>
          <w:numId w:val="47"/>
        </w:numPr>
        <w:tabs>
          <w:tab w:val="left" w:pos="-284"/>
        </w:tabs>
        <w:bidi w:val="0"/>
        <w:jc w:val="left"/>
        <w:rPr>
          <w:rStyle w:val="Strong"/>
          <w:sz w:val="22"/>
          <w:szCs w:val="22"/>
        </w:rPr>
      </w:pPr>
      <w:r w:rsidRPr="00DC235C">
        <w:rPr>
          <w:rStyle w:val="Strong"/>
          <w:sz w:val="22"/>
          <w:szCs w:val="22"/>
        </w:rPr>
        <w:t>Consider the following set of processes, with the length of the CPU burst given in milliseconds.</w:t>
      </w:r>
    </w:p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/>
      </w:tblPr>
      <w:tblGrid>
        <w:gridCol w:w="1444"/>
        <w:gridCol w:w="970"/>
        <w:gridCol w:w="970"/>
        <w:gridCol w:w="970"/>
        <w:gridCol w:w="971"/>
        <w:gridCol w:w="971"/>
      </w:tblGrid>
      <w:tr w:rsidR="00DC235C" w:rsidRPr="0007066C" w:rsidTr="00DC235C">
        <w:tc>
          <w:tcPr>
            <w:tcW w:w="1444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tabs>
                <w:tab w:val="left" w:pos="-284"/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P5</w:t>
            </w:r>
          </w:p>
        </w:tc>
      </w:tr>
      <w:tr w:rsidR="00DC235C" w:rsidRPr="0007066C" w:rsidTr="00DC235C">
        <w:tc>
          <w:tcPr>
            <w:tcW w:w="1444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07066C">
              <w:rPr>
                <w:b/>
                <w:bCs/>
                <w:sz w:val="20"/>
                <w:szCs w:val="20"/>
              </w:rPr>
              <w:t>Burst Time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C235C" w:rsidRPr="0007066C" w:rsidTr="00DC235C">
        <w:tc>
          <w:tcPr>
            <w:tcW w:w="1444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:rsidR="00DC235C" w:rsidRPr="0007066C" w:rsidRDefault="00DC235C" w:rsidP="00DC235C">
            <w:pPr>
              <w:pStyle w:val="ListParagraph"/>
              <w:tabs>
                <w:tab w:val="left" w:pos="-284"/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DC235C" w:rsidRDefault="00DC235C" w:rsidP="00DC235C">
      <w:pPr>
        <w:tabs>
          <w:tab w:val="left" w:pos="-284"/>
        </w:tabs>
        <w:bidi w:val="0"/>
        <w:rPr>
          <w:rFonts w:ascii="Times New Roman" w:eastAsia="Times New Roman" w:hAnsi="Times New Roman" w:cs="Times New Roman"/>
          <w:lang w:eastAsia="ar-SA"/>
        </w:rPr>
      </w:pPr>
    </w:p>
    <w:p w:rsidR="00DC235C" w:rsidRPr="00DC235C" w:rsidRDefault="00DC235C" w:rsidP="00DC235C">
      <w:pPr>
        <w:tabs>
          <w:tab w:val="left" w:pos="-284"/>
        </w:tabs>
        <w:bidi w:val="0"/>
        <w:rPr>
          <w:rFonts w:ascii="Times New Roman" w:eastAsia="Times New Roman" w:hAnsi="Times New Roman" w:cs="Times New Roman"/>
          <w:lang w:eastAsia="ar-SA"/>
        </w:rPr>
      </w:pPr>
    </w:p>
    <w:p w:rsidR="00DC235C" w:rsidRDefault="00DC235C" w:rsidP="00DC235C">
      <w:pPr>
        <w:tabs>
          <w:tab w:val="left" w:pos="-284"/>
        </w:tabs>
        <w:bidi w:val="0"/>
        <w:rPr>
          <w:rFonts w:ascii="Times New Roman" w:eastAsia="Times New Roman" w:hAnsi="Times New Roman" w:cs="Times New Roman"/>
          <w:lang w:eastAsia="ar-SA"/>
        </w:rPr>
      </w:pPr>
    </w:p>
    <w:p w:rsidR="00DC235C" w:rsidRPr="00DC235C" w:rsidRDefault="00DC235C" w:rsidP="00DC235C">
      <w:pPr>
        <w:tabs>
          <w:tab w:val="left" w:pos="-284"/>
        </w:tabs>
        <w:bidi w:val="0"/>
        <w:rPr>
          <w:rStyle w:val="Strong"/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The processes are assumed to have arrived in the order P1, P2, P3, P4, P5 all at time 0.</w:t>
      </w:r>
    </w:p>
    <w:p w:rsidR="00DC235C" w:rsidRPr="00DC235C" w:rsidRDefault="00DC235C" w:rsidP="00DC235C">
      <w:pPr>
        <w:tabs>
          <w:tab w:val="left" w:pos="-284"/>
        </w:tabs>
        <w:bidi w:val="0"/>
        <w:rPr>
          <w:rStyle w:val="Strong"/>
          <w:rFonts w:ascii="Times New Roman" w:eastAsia="Times New Roman" w:hAnsi="Times New Roman" w:cs="Times New Roman"/>
          <w:lang w:eastAsia="ar-SA"/>
        </w:rPr>
      </w:pP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a) Draw four Gantt charts that illustrate the execution of these processes using the following scheduling algorithms: FCFS, SJF, non-preemptive priority (a smaller priority number</w:t>
      </w:r>
      <w:r>
        <w:rPr>
          <w:rStyle w:val="Strong"/>
          <w:rFonts w:ascii="Times New Roman" w:eastAsia="Times New Roman" w:hAnsi="Times New Roman" w:cs="Times New Roman"/>
          <w:lang w:eastAsia="ar-SA"/>
        </w:rPr>
        <w:t xml:space="preserve"> </w:t>
      </w: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implies a higher priority), and RR (quantum = 1).</w:t>
      </w:r>
    </w:p>
    <w:p w:rsidR="00DC235C" w:rsidRPr="00DC235C" w:rsidRDefault="00DC235C" w:rsidP="00DC235C">
      <w:pPr>
        <w:tabs>
          <w:tab w:val="left" w:pos="-284"/>
        </w:tabs>
        <w:bidi w:val="0"/>
        <w:rPr>
          <w:rStyle w:val="Strong"/>
          <w:rFonts w:ascii="Times New Roman" w:eastAsia="Times New Roman" w:hAnsi="Times New Roman" w:cs="Times New Roman"/>
          <w:lang w:eastAsia="ar-SA"/>
        </w:rPr>
      </w:pP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b) What is the turnaround time of each process for each of the scheduling algorithms in part a?</w:t>
      </w:r>
    </w:p>
    <w:p w:rsidR="00DC235C" w:rsidRPr="00DC235C" w:rsidRDefault="00DC235C" w:rsidP="00DC235C">
      <w:pPr>
        <w:tabs>
          <w:tab w:val="left" w:pos="-284"/>
        </w:tabs>
        <w:bidi w:val="0"/>
        <w:rPr>
          <w:rStyle w:val="Strong"/>
          <w:rFonts w:ascii="Times New Roman" w:eastAsia="Times New Roman" w:hAnsi="Times New Roman" w:cs="Times New Roman"/>
          <w:lang w:eastAsia="ar-SA"/>
        </w:rPr>
      </w:pP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c) What is the waiting time of each process for each of the scheduling algorithms in part a?</w:t>
      </w:r>
    </w:p>
    <w:p w:rsidR="008034DF" w:rsidRPr="00DC235C" w:rsidRDefault="00DC235C" w:rsidP="00DC235C">
      <w:pPr>
        <w:tabs>
          <w:tab w:val="left" w:pos="-284"/>
        </w:tabs>
        <w:bidi w:val="0"/>
        <w:rPr>
          <w:rStyle w:val="Strong"/>
          <w:lang w:eastAsia="ar-SA"/>
        </w:rPr>
      </w:pP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d) W</w:t>
      </w:r>
      <w:r>
        <w:rPr>
          <w:rStyle w:val="Strong"/>
          <w:rFonts w:ascii="Times New Roman" w:eastAsia="Times New Roman" w:hAnsi="Times New Roman" w:cs="Times New Roman"/>
          <w:lang w:eastAsia="ar-SA"/>
        </w:rPr>
        <w:t>hich of the algorithms</w:t>
      </w: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 xml:space="preserve"> results</w:t>
      </w:r>
      <w:r>
        <w:rPr>
          <w:rStyle w:val="Strong"/>
          <w:rFonts w:ascii="Times New Roman" w:eastAsia="Times New Roman" w:hAnsi="Times New Roman" w:cs="Times New Roman"/>
          <w:lang w:eastAsia="ar-SA"/>
        </w:rPr>
        <w:t xml:space="preserve"> is </w:t>
      </w: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the minimum average waiting time (over all</w:t>
      </w:r>
      <w:r>
        <w:rPr>
          <w:rStyle w:val="Strong"/>
          <w:rFonts w:ascii="Times New Roman" w:eastAsia="Times New Roman" w:hAnsi="Times New Roman" w:cs="Times New Roman"/>
          <w:lang w:eastAsia="ar-SA"/>
        </w:rPr>
        <w:t xml:space="preserve"> </w:t>
      </w:r>
      <w:r w:rsidRPr="00DC235C">
        <w:rPr>
          <w:rStyle w:val="Strong"/>
          <w:rFonts w:ascii="Times New Roman" w:eastAsia="Times New Roman" w:hAnsi="Times New Roman" w:cs="Times New Roman"/>
          <w:lang w:eastAsia="ar-SA"/>
        </w:rPr>
        <w:t>processes)?</w:t>
      </w:r>
    </w:p>
    <w:sectPr w:rsidR="008034DF" w:rsidRPr="00DC235C" w:rsidSect="00DC235C">
      <w:headerReference w:type="default" r:id="rId10"/>
      <w:footerReference w:type="default" r:id="rId11"/>
      <w:pgSz w:w="11906" w:h="16838"/>
      <w:pgMar w:top="968" w:right="1416" w:bottom="709" w:left="1276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7B" w:rsidRDefault="00624F7B" w:rsidP="00D9355F">
      <w:pPr>
        <w:spacing w:after="0" w:line="240" w:lineRule="auto"/>
      </w:pPr>
      <w:r>
        <w:separator/>
      </w:r>
    </w:p>
  </w:endnote>
  <w:endnote w:type="continuationSeparator" w:id="0">
    <w:p w:rsidR="00624F7B" w:rsidRDefault="00624F7B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6B48C7" w:rsidRDefault="00A15C13">
        <w:pPr>
          <w:pStyle w:val="Footer"/>
          <w:jc w:val="center"/>
        </w:pPr>
        <w:fldSimple w:instr=" PAGE   \* MERGEFORMAT ">
          <w:r w:rsidR="00967BAA">
            <w:rPr>
              <w:noProof/>
              <w:rtl/>
            </w:rPr>
            <w:t>1</w:t>
          </w:r>
        </w:fldSimple>
      </w:p>
    </w:sdtContent>
  </w:sdt>
  <w:p w:rsidR="006B48C7" w:rsidRDefault="006B4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7B" w:rsidRDefault="00624F7B" w:rsidP="00D9355F">
      <w:pPr>
        <w:spacing w:after="0" w:line="240" w:lineRule="auto"/>
      </w:pPr>
      <w:r>
        <w:separator/>
      </w:r>
    </w:p>
  </w:footnote>
  <w:footnote w:type="continuationSeparator" w:id="0">
    <w:p w:rsidR="00624F7B" w:rsidRDefault="00624F7B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7" w:rsidRPr="009E5D18" w:rsidRDefault="006B48C7" w:rsidP="009E5D18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King Saud University</w:t>
    </w:r>
  </w:p>
  <w:p w:rsidR="006B48C7" w:rsidRPr="009E5D18" w:rsidRDefault="006B48C7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6B48C7" w:rsidRPr="009E5D18" w:rsidRDefault="006B48C7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6B48C7" w:rsidRPr="009E5D18" w:rsidRDefault="00967BAA" w:rsidP="00967BAA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1</w:t>
    </w:r>
    <w:r w:rsidRPr="00967BAA"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st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6B48C7"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8</w:t>
    </w:r>
    <w:r w:rsidR="006B48C7">
      <w:rPr>
        <w:rFonts w:ascii="Times New Roman" w:eastAsia="Times New Roman" w:hAnsi="Times New Roman" w:cs="Times New Roman"/>
        <w:b/>
        <w:bCs/>
        <w:sz w:val="24"/>
        <w:szCs w:val="24"/>
      </w:rPr>
      <w:t>-143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9</w:t>
    </w:r>
    <w:r w:rsidR="006B48C7" w:rsidRPr="009E5D18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6B48C7" w:rsidRDefault="00A15C13" w:rsidP="003163B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rect id="Rectangle 2" o:spid="_x0000_s4097" style="position:absolute;left:0;text-align:left;margin-left:348.95pt;margin-top:11.05pt;width:186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6B48C7" w:rsidRPr="00397C2E" w:rsidRDefault="006B48C7" w:rsidP="009E5D18"/>
            </w:txbxContent>
          </v:textbox>
        </v:rect>
      </w:pict>
    </w:r>
    <w:r w:rsidR="006B48C7" w:rsidRPr="009E5D18">
      <w:rPr>
        <w:rFonts w:ascii="Times New Roman" w:eastAsia="Times New Roman" w:hAnsi="Times New Roman" w:cs="Times New Roman"/>
        <w:b/>
        <w:bCs/>
        <w:sz w:val="24"/>
        <w:szCs w:val="24"/>
      </w:rPr>
      <w:t>(GC</w:t>
    </w:r>
    <w:r w:rsidR="006B48C7">
      <w:rPr>
        <w:rFonts w:ascii="Times New Roman" w:eastAsia="Times New Roman" w:hAnsi="Times New Roman" w:cs="Times New Roman"/>
        <w:b/>
        <w:bCs/>
        <w:sz w:val="24"/>
        <w:szCs w:val="24"/>
      </w:rPr>
      <w:t>310</w:t>
    </w:r>
    <w:r w:rsidR="006B48C7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): </w:t>
    </w:r>
    <w:r w:rsidR="006B48C7">
      <w:rPr>
        <w:rFonts w:ascii="Times New Roman" w:eastAsia="Times New Roman" w:hAnsi="Times New Roman" w:cs="Times New Roman"/>
        <w:b/>
        <w:bCs/>
        <w:sz w:val="24"/>
        <w:szCs w:val="24"/>
      </w:rPr>
      <w:t>Applied Operating Systems</w:t>
    </w:r>
  </w:p>
  <w:p w:rsidR="006B48C7" w:rsidRPr="009C4965" w:rsidRDefault="00967BAA" w:rsidP="00967BAA">
    <w:pPr>
      <w:pBdr>
        <w:bottom w:val="single" w:sz="12" w:space="1" w:color="auto"/>
      </w:pBdr>
      <w:tabs>
        <w:tab w:val="center" w:pos="4153"/>
        <w:tab w:val="left" w:pos="7575"/>
      </w:tabs>
      <w:bidi w:val="0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b/>
        <w:bCs/>
      </w:rPr>
      <w:t>Assignment</w:t>
    </w:r>
    <w:r w:rsidR="006B48C7">
      <w:rPr>
        <w:rFonts w:ascii="Times New Roman" w:eastAsia="Times New Roman" w:hAnsi="Times New Roman" w:cs="Times New Roman"/>
        <w:b/>
        <w:bCs/>
      </w:rPr>
      <w:t xml:space="preserve"> #</w:t>
    </w:r>
    <w:r>
      <w:rPr>
        <w:rFonts w:ascii="Times New Roman" w:eastAsia="Times New Roman" w:hAnsi="Times New Roman" w:cs="Times New Roman"/>
        <w:b/>
        <w:bCs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C4"/>
    <w:multiLevelType w:val="multilevel"/>
    <w:tmpl w:val="BE32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C769C"/>
    <w:multiLevelType w:val="hybridMultilevel"/>
    <w:tmpl w:val="FD4E26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460"/>
    <w:multiLevelType w:val="multilevel"/>
    <w:tmpl w:val="F9F6E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C179E"/>
    <w:multiLevelType w:val="hybridMultilevel"/>
    <w:tmpl w:val="5A62E1D4"/>
    <w:lvl w:ilvl="0" w:tplc="64E4D7B8">
      <w:numFmt w:val="bullet"/>
      <w:lvlText w:val=""/>
      <w:lvlJc w:val="left"/>
      <w:pPr>
        <w:ind w:left="915" w:hanging="555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B87"/>
    <w:multiLevelType w:val="hybridMultilevel"/>
    <w:tmpl w:val="D686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7AA1"/>
    <w:multiLevelType w:val="hybridMultilevel"/>
    <w:tmpl w:val="E45C2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A12FC9"/>
    <w:multiLevelType w:val="multilevel"/>
    <w:tmpl w:val="DDFC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86753"/>
    <w:multiLevelType w:val="hybridMultilevel"/>
    <w:tmpl w:val="749620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245F7"/>
    <w:multiLevelType w:val="hybridMultilevel"/>
    <w:tmpl w:val="B1F472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C73088"/>
    <w:multiLevelType w:val="hybridMultilevel"/>
    <w:tmpl w:val="2C0408E0"/>
    <w:lvl w:ilvl="0" w:tplc="8C066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8C066454">
      <w:start w:val="1"/>
      <w:numFmt w:val="decimal"/>
      <w:lvlText w:val="%3."/>
      <w:lvlJc w:val="left"/>
      <w:pPr>
        <w:ind w:left="1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94EA9"/>
    <w:multiLevelType w:val="multilevel"/>
    <w:tmpl w:val="CFBA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C63128"/>
    <w:multiLevelType w:val="multilevel"/>
    <w:tmpl w:val="01A6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43CF6"/>
    <w:multiLevelType w:val="hybridMultilevel"/>
    <w:tmpl w:val="BA6EA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60F99"/>
    <w:multiLevelType w:val="hybridMultilevel"/>
    <w:tmpl w:val="01183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E40A2B"/>
    <w:multiLevelType w:val="hybridMultilevel"/>
    <w:tmpl w:val="A6B03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07F21"/>
    <w:multiLevelType w:val="hybridMultilevel"/>
    <w:tmpl w:val="F796CA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63F46"/>
    <w:multiLevelType w:val="hybridMultilevel"/>
    <w:tmpl w:val="44C45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A11B5"/>
    <w:multiLevelType w:val="hybridMultilevel"/>
    <w:tmpl w:val="E424F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D5C92"/>
    <w:multiLevelType w:val="multilevel"/>
    <w:tmpl w:val="1798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96FCA"/>
    <w:multiLevelType w:val="multilevel"/>
    <w:tmpl w:val="DB60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5017E"/>
    <w:multiLevelType w:val="hybridMultilevel"/>
    <w:tmpl w:val="94BED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C297B"/>
    <w:multiLevelType w:val="hybridMultilevel"/>
    <w:tmpl w:val="2F240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D33CD7"/>
    <w:multiLevelType w:val="hybridMultilevel"/>
    <w:tmpl w:val="94F2A7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5361D"/>
    <w:multiLevelType w:val="multilevel"/>
    <w:tmpl w:val="815A0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F2147"/>
    <w:multiLevelType w:val="hybridMultilevel"/>
    <w:tmpl w:val="B73890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A7CA3"/>
    <w:multiLevelType w:val="hybridMultilevel"/>
    <w:tmpl w:val="D2767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80515"/>
    <w:multiLevelType w:val="multilevel"/>
    <w:tmpl w:val="41AE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027ADA"/>
    <w:multiLevelType w:val="hybridMultilevel"/>
    <w:tmpl w:val="A58C66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725F4"/>
    <w:multiLevelType w:val="hybridMultilevel"/>
    <w:tmpl w:val="727EB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2505"/>
    <w:multiLevelType w:val="multilevel"/>
    <w:tmpl w:val="BE9637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entative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44">
    <w:nsid w:val="7A427CCD"/>
    <w:multiLevelType w:val="hybridMultilevel"/>
    <w:tmpl w:val="26A4C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F6A8A"/>
    <w:multiLevelType w:val="hybridMultilevel"/>
    <w:tmpl w:val="EB00DBC6"/>
    <w:lvl w:ilvl="0" w:tplc="EAA08D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21BC4"/>
    <w:multiLevelType w:val="hybridMultilevel"/>
    <w:tmpl w:val="46C675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305C0"/>
    <w:multiLevelType w:val="hybridMultilevel"/>
    <w:tmpl w:val="150CAB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30"/>
  </w:num>
  <w:num w:numId="4">
    <w:abstractNumId w:val="4"/>
  </w:num>
  <w:num w:numId="5">
    <w:abstractNumId w:val="38"/>
  </w:num>
  <w:num w:numId="6">
    <w:abstractNumId w:val="13"/>
  </w:num>
  <w:num w:numId="7">
    <w:abstractNumId w:val="16"/>
  </w:num>
  <w:num w:numId="8">
    <w:abstractNumId w:val="19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20"/>
  </w:num>
  <w:num w:numId="15">
    <w:abstractNumId w:val="43"/>
  </w:num>
  <w:num w:numId="16">
    <w:abstractNumId w:val="18"/>
  </w:num>
  <w:num w:numId="17">
    <w:abstractNumId w:val="21"/>
  </w:num>
  <w:num w:numId="18">
    <w:abstractNumId w:val="22"/>
  </w:num>
  <w:num w:numId="19">
    <w:abstractNumId w:val="40"/>
  </w:num>
  <w:num w:numId="20">
    <w:abstractNumId w:val="31"/>
  </w:num>
  <w:num w:numId="21">
    <w:abstractNumId w:val="0"/>
  </w:num>
  <w:num w:numId="22">
    <w:abstractNumId w:val="29"/>
  </w:num>
  <w:num w:numId="23">
    <w:abstractNumId w:val="44"/>
  </w:num>
  <w:num w:numId="24">
    <w:abstractNumId w:val="35"/>
  </w:num>
  <w:num w:numId="25">
    <w:abstractNumId w:val="3"/>
  </w:num>
  <w:num w:numId="26">
    <w:abstractNumId w:val="1"/>
  </w:num>
  <w:num w:numId="27">
    <w:abstractNumId w:val="7"/>
  </w:num>
  <w:num w:numId="28">
    <w:abstractNumId w:val="24"/>
  </w:num>
  <w:num w:numId="29">
    <w:abstractNumId w:val="37"/>
  </w:num>
  <w:num w:numId="30">
    <w:abstractNumId w:val="17"/>
  </w:num>
  <w:num w:numId="31">
    <w:abstractNumId w:val="41"/>
  </w:num>
  <w:num w:numId="32">
    <w:abstractNumId w:val="27"/>
  </w:num>
  <w:num w:numId="33">
    <w:abstractNumId w:val="9"/>
  </w:num>
  <w:num w:numId="34">
    <w:abstractNumId w:val="14"/>
  </w:num>
  <w:num w:numId="35">
    <w:abstractNumId w:val="25"/>
  </w:num>
  <w:num w:numId="36">
    <w:abstractNumId w:val="15"/>
  </w:num>
  <w:num w:numId="37">
    <w:abstractNumId w:val="33"/>
  </w:num>
  <w:num w:numId="38">
    <w:abstractNumId w:val="39"/>
  </w:num>
  <w:num w:numId="39">
    <w:abstractNumId w:val="47"/>
  </w:num>
  <w:num w:numId="40">
    <w:abstractNumId w:val="23"/>
  </w:num>
  <w:num w:numId="41">
    <w:abstractNumId w:val="34"/>
  </w:num>
  <w:num w:numId="42">
    <w:abstractNumId w:val="32"/>
  </w:num>
  <w:num w:numId="43">
    <w:abstractNumId w:val="46"/>
  </w:num>
  <w:num w:numId="44">
    <w:abstractNumId w:val="12"/>
  </w:num>
  <w:num w:numId="45">
    <w:abstractNumId w:val="28"/>
  </w:num>
  <w:num w:numId="46">
    <w:abstractNumId w:val="26"/>
  </w:num>
  <w:num w:numId="47">
    <w:abstractNumId w:val="4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90">
      <o:colormru v:ext="edit" colors="#ff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7066C"/>
    <w:rsid w:val="000719BF"/>
    <w:rsid w:val="00075682"/>
    <w:rsid w:val="000772E8"/>
    <w:rsid w:val="000860F1"/>
    <w:rsid w:val="0008758E"/>
    <w:rsid w:val="000C454F"/>
    <w:rsid w:val="000D7D31"/>
    <w:rsid w:val="0011335B"/>
    <w:rsid w:val="00131CF3"/>
    <w:rsid w:val="00140634"/>
    <w:rsid w:val="0014260E"/>
    <w:rsid w:val="00147EF2"/>
    <w:rsid w:val="00153307"/>
    <w:rsid w:val="001711A9"/>
    <w:rsid w:val="00186F60"/>
    <w:rsid w:val="00197358"/>
    <w:rsid w:val="001A5A71"/>
    <w:rsid w:val="001C18CA"/>
    <w:rsid w:val="001C76C2"/>
    <w:rsid w:val="001D099C"/>
    <w:rsid w:val="001D64FF"/>
    <w:rsid w:val="001E4E2B"/>
    <w:rsid w:val="002015EB"/>
    <w:rsid w:val="002257F6"/>
    <w:rsid w:val="00232333"/>
    <w:rsid w:val="002358F2"/>
    <w:rsid w:val="002729AF"/>
    <w:rsid w:val="00282C2B"/>
    <w:rsid w:val="0028678F"/>
    <w:rsid w:val="0028706C"/>
    <w:rsid w:val="002872A0"/>
    <w:rsid w:val="002A21B2"/>
    <w:rsid w:val="002A4B89"/>
    <w:rsid w:val="002B34B2"/>
    <w:rsid w:val="002B57D4"/>
    <w:rsid w:val="002C2D1E"/>
    <w:rsid w:val="002D368D"/>
    <w:rsid w:val="002F3056"/>
    <w:rsid w:val="003163BB"/>
    <w:rsid w:val="003648EB"/>
    <w:rsid w:val="00366CAA"/>
    <w:rsid w:val="003A065F"/>
    <w:rsid w:val="003C2F62"/>
    <w:rsid w:val="00400169"/>
    <w:rsid w:val="00405FB4"/>
    <w:rsid w:val="0046450F"/>
    <w:rsid w:val="00474BC3"/>
    <w:rsid w:val="004A37F4"/>
    <w:rsid w:val="004E54FB"/>
    <w:rsid w:val="004F2AC6"/>
    <w:rsid w:val="0050443F"/>
    <w:rsid w:val="00525C87"/>
    <w:rsid w:val="0053678A"/>
    <w:rsid w:val="00557874"/>
    <w:rsid w:val="0056167C"/>
    <w:rsid w:val="00573077"/>
    <w:rsid w:val="00587BF0"/>
    <w:rsid w:val="005B7CB0"/>
    <w:rsid w:val="00620DC8"/>
    <w:rsid w:val="00624F7B"/>
    <w:rsid w:val="00634D24"/>
    <w:rsid w:val="00646951"/>
    <w:rsid w:val="00696FE6"/>
    <w:rsid w:val="006B48C7"/>
    <w:rsid w:val="006C16FC"/>
    <w:rsid w:val="006C4E4F"/>
    <w:rsid w:val="006D4BF7"/>
    <w:rsid w:val="006E6B76"/>
    <w:rsid w:val="00724C7A"/>
    <w:rsid w:val="00734F67"/>
    <w:rsid w:val="00763E91"/>
    <w:rsid w:val="00771CE2"/>
    <w:rsid w:val="007951B3"/>
    <w:rsid w:val="007C1D12"/>
    <w:rsid w:val="007F7D90"/>
    <w:rsid w:val="008034DF"/>
    <w:rsid w:val="00804542"/>
    <w:rsid w:val="0081254D"/>
    <w:rsid w:val="008172A3"/>
    <w:rsid w:val="0082502E"/>
    <w:rsid w:val="008449D9"/>
    <w:rsid w:val="0085316C"/>
    <w:rsid w:val="008A0C29"/>
    <w:rsid w:val="008A581A"/>
    <w:rsid w:val="008C2138"/>
    <w:rsid w:val="008C79BD"/>
    <w:rsid w:val="008D086B"/>
    <w:rsid w:val="008E2EF8"/>
    <w:rsid w:val="008F3743"/>
    <w:rsid w:val="00901B3A"/>
    <w:rsid w:val="009608E5"/>
    <w:rsid w:val="00961A9C"/>
    <w:rsid w:val="009628C8"/>
    <w:rsid w:val="00967BAA"/>
    <w:rsid w:val="009C063C"/>
    <w:rsid w:val="009C2AD6"/>
    <w:rsid w:val="009C4965"/>
    <w:rsid w:val="009E3A00"/>
    <w:rsid w:val="009E5D18"/>
    <w:rsid w:val="009F17AD"/>
    <w:rsid w:val="009F6EB3"/>
    <w:rsid w:val="00A023DE"/>
    <w:rsid w:val="00A15C13"/>
    <w:rsid w:val="00A30923"/>
    <w:rsid w:val="00A70B8A"/>
    <w:rsid w:val="00A7285A"/>
    <w:rsid w:val="00A745CD"/>
    <w:rsid w:val="00A83CBB"/>
    <w:rsid w:val="00AC479B"/>
    <w:rsid w:val="00AE24DB"/>
    <w:rsid w:val="00AF1EB4"/>
    <w:rsid w:val="00B01DB4"/>
    <w:rsid w:val="00B06459"/>
    <w:rsid w:val="00B5628A"/>
    <w:rsid w:val="00B66131"/>
    <w:rsid w:val="00B665AB"/>
    <w:rsid w:val="00B93EFB"/>
    <w:rsid w:val="00BB7AC3"/>
    <w:rsid w:val="00BF0D5F"/>
    <w:rsid w:val="00C01B42"/>
    <w:rsid w:val="00C348F5"/>
    <w:rsid w:val="00C727F0"/>
    <w:rsid w:val="00CC22B3"/>
    <w:rsid w:val="00D07EAE"/>
    <w:rsid w:val="00D44C87"/>
    <w:rsid w:val="00D53C9B"/>
    <w:rsid w:val="00D61725"/>
    <w:rsid w:val="00D7379E"/>
    <w:rsid w:val="00D90CA2"/>
    <w:rsid w:val="00D9355F"/>
    <w:rsid w:val="00DC235C"/>
    <w:rsid w:val="00DE5204"/>
    <w:rsid w:val="00DE575D"/>
    <w:rsid w:val="00E001E7"/>
    <w:rsid w:val="00E32DE8"/>
    <w:rsid w:val="00E43AE5"/>
    <w:rsid w:val="00E95A20"/>
    <w:rsid w:val="00EA5504"/>
    <w:rsid w:val="00EE3376"/>
    <w:rsid w:val="00EF6A54"/>
    <w:rsid w:val="00F25ABE"/>
    <w:rsid w:val="00F549AA"/>
    <w:rsid w:val="00F55590"/>
    <w:rsid w:val="00F570D6"/>
    <w:rsid w:val="00F63D84"/>
    <w:rsid w:val="00F7081E"/>
    <w:rsid w:val="00F914A1"/>
    <w:rsid w:val="00FC1CCB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paragraph" w:styleId="Heading6">
    <w:name w:val="heading 6"/>
    <w:basedOn w:val="Normal"/>
    <w:link w:val="Heading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  <w:style w:type="character" w:customStyle="1" w:styleId="mrdbox">
    <w:name w:val="m_rdbox"/>
    <w:basedOn w:val="DefaultParagraphFont"/>
    <w:rsid w:val="009C063C"/>
  </w:style>
  <w:style w:type="character" w:customStyle="1" w:styleId="mopttxt">
    <w:name w:val="m_opttxt"/>
    <w:basedOn w:val="DefaultParagraphFont"/>
    <w:rsid w:val="009C063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06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06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06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063C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0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063C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03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paragraph" w:styleId="Heading6">
    <w:name w:val="heading 6"/>
    <w:basedOn w:val="Normal"/>
    <w:link w:val="Heading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6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balqrashi</cp:lastModifiedBy>
  <cp:revision>3</cp:revision>
  <cp:lastPrinted>2012-02-15T13:07:00Z</cp:lastPrinted>
  <dcterms:created xsi:type="dcterms:W3CDTF">2017-10-09T07:16:00Z</dcterms:created>
  <dcterms:modified xsi:type="dcterms:W3CDTF">2017-10-09T07:18:00Z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