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BB" w:rsidRDefault="00C53D87" w:rsidP="004514BB">
      <w:pPr>
        <w:pStyle w:val="Heading1"/>
      </w:pPr>
      <w:r>
        <w:t>R</w:t>
      </w:r>
      <w:bookmarkStart w:id="0" w:name="_GoBack"/>
      <w:bookmarkEnd w:id="0"/>
      <w:r w:rsidR="004514BB">
        <w:t>eview Questions</w:t>
      </w:r>
    </w:p>
    <w:p w:rsidR="009C356A" w:rsidRDefault="00992166" w:rsidP="00947905">
      <w:r>
        <w:t xml:space="preserve">1. </w:t>
      </w:r>
      <w:r w:rsidR="00947905">
        <w:t xml:space="preserve">Why </w:t>
      </w:r>
      <w:r>
        <w:t>public-key cryptography</w:t>
      </w:r>
      <w:r w:rsidR="00947905">
        <w:t xml:space="preserve"> is needed</w:t>
      </w:r>
      <w:r>
        <w:t>? Why symmetric encryption is insufficient for these purposes?</w:t>
      </w:r>
    </w:p>
    <w:p w:rsidR="00992166" w:rsidRDefault="00992166" w:rsidP="00992166">
      <w:r>
        <w:t>2. What is the strength of the RSA algorithm? Why it is difficult to break?</w:t>
      </w:r>
    </w:p>
    <w:p w:rsidR="00210D0D" w:rsidRDefault="00210D0D" w:rsidP="00992166">
      <w:r>
        <w:t>3. How can public-key encryption be used to provide authentication/signature?</w:t>
      </w:r>
    </w:p>
    <w:p w:rsidR="004514BB" w:rsidRDefault="004514BB" w:rsidP="00442687">
      <w:pPr>
        <w:pStyle w:val="Heading1"/>
      </w:pPr>
      <w:r>
        <w:t>Problems</w:t>
      </w:r>
    </w:p>
    <w:p w:rsidR="00A870D9" w:rsidRPr="00282E97" w:rsidRDefault="00992166" w:rsidP="002149A8">
      <w:pPr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>1</w:t>
      </w:r>
      <w:r w:rsidR="00A870D9" w:rsidRPr="00282E97">
        <w:rPr>
          <w:rFonts w:ascii="Calibri" w:eastAsia="Calibri" w:hAnsi="Calibri" w:cs="Arial"/>
          <w:lang w:val="en-GB"/>
        </w:rPr>
        <w:t xml:space="preserve">. </w:t>
      </w:r>
      <w:r w:rsidR="002149A8">
        <w:rPr>
          <w:rFonts w:ascii="Calibri" w:eastAsia="Calibri" w:hAnsi="Calibri" w:cs="Arial"/>
          <w:lang w:val="en-GB"/>
        </w:rPr>
        <w:t xml:space="preserve">If the RSA private key of Ahmed has been leaked. Instead of generating a new value of </w:t>
      </w:r>
      <w:r w:rsidR="002149A8" w:rsidRPr="002149A8">
        <w:rPr>
          <w:rFonts w:ascii="Calibri" w:eastAsia="Calibri" w:hAnsi="Calibri" w:cs="Arial"/>
          <w:i/>
          <w:iCs/>
          <w:lang w:val="en-GB"/>
        </w:rPr>
        <w:t>n</w:t>
      </w:r>
      <w:r w:rsidR="002149A8">
        <w:rPr>
          <w:rFonts w:ascii="Calibri" w:eastAsia="Calibri" w:hAnsi="Calibri" w:cs="Arial"/>
          <w:lang w:val="en-GB"/>
        </w:rPr>
        <w:t xml:space="preserve">, Ahmed only generated new values of </w:t>
      </w:r>
      <w:r w:rsidR="002149A8" w:rsidRPr="002149A8">
        <w:rPr>
          <w:rFonts w:ascii="Calibri" w:eastAsia="Calibri" w:hAnsi="Calibri" w:cs="Arial"/>
          <w:i/>
          <w:iCs/>
          <w:lang w:val="en-GB"/>
        </w:rPr>
        <w:t>e</w:t>
      </w:r>
      <w:r w:rsidR="002149A8">
        <w:rPr>
          <w:rFonts w:ascii="Calibri" w:eastAsia="Calibri" w:hAnsi="Calibri" w:cs="Arial"/>
          <w:lang w:val="en-GB"/>
        </w:rPr>
        <w:t xml:space="preserve"> and </w:t>
      </w:r>
      <w:r w:rsidR="002149A8" w:rsidRPr="002149A8">
        <w:rPr>
          <w:rFonts w:ascii="Calibri" w:eastAsia="Calibri" w:hAnsi="Calibri" w:cs="Arial"/>
          <w:i/>
          <w:iCs/>
          <w:lang w:val="en-GB"/>
        </w:rPr>
        <w:t>d</w:t>
      </w:r>
      <w:r w:rsidR="002149A8">
        <w:rPr>
          <w:rFonts w:ascii="Calibri" w:eastAsia="Calibri" w:hAnsi="Calibri" w:cs="Arial"/>
          <w:lang w:val="en-GB"/>
        </w:rPr>
        <w:t>. Explain if this is sufficient or not.</w:t>
      </w:r>
    </w:p>
    <w:p w:rsidR="00F63EF1" w:rsidRDefault="00992166" w:rsidP="00B90380">
      <w:r>
        <w:t>2</w:t>
      </w:r>
      <w:r w:rsidR="00A870D9">
        <w:rPr>
          <w:rFonts w:ascii="Calibri" w:eastAsia="Calibri" w:hAnsi="Calibri" w:cs="Arial"/>
        </w:rPr>
        <w:t xml:space="preserve">. </w:t>
      </w:r>
      <w:r w:rsidR="00A870D9" w:rsidRPr="00787203">
        <w:rPr>
          <w:rFonts w:ascii="Calibri" w:eastAsia="Calibri" w:hAnsi="Calibri" w:cs="Arial"/>
        </w:rPr>
        <w:t>Perform encryption and decryption using the RSA algorithm, for the following</w:t>
      </w:r>
      <w:r w:rsidR="00A870D9">
        <w:br/>
      </w:r>
      <w:r w:rsidR="00A870D9">
        <w:rPr>
          <w:rFonts w:ascii="Calibri" w:eastAsia="Calibri" w:hAnsi="Calibri" w:cs="Arial"/>
        </w:rPr>
        <w:t xml:space="preserve">a. </w:t>
      </w:r>
      <w:r w:rsidR="00A870D9" w:rsidRPr="00787203">
        <w:rPr>
          <w:rFonts w:ascii="Calibri" w:eastAsia="Calibri" w:hAnsi="Calibri" w:cs="Arial"/>
          <w:i/>
          <w:iCs/>
        </w:rPr>
        <w:t>p</w:t>
      </w:r>
      <w:r w:rsidR="00A870D9">
        <w:rPr>
          <w:rFonts w:ascii="Calibri" w:eastAsia="Calibri" w:hAnsi="Calibri" w:cs="Arial"/>
        </w:rPr>
        <w:t xml:space="preserve"> = 3; </w:t>
      </w:r>
      <w:r w:rsidR="00A870D9" w:rsidRPr="00787203">
        <w:rPr>
          <w:rFonts w:ascii="Calibri" w:eastAsia="Calibri" w:hAnsi="Calibri" w:cs="Arial"/>
          <w:i/>
          <w:iCs/>
        </w:rPr>
        <w:t>q</w:t>
      </w:r>
      <w:r w:rsidR="00A870D9">
        <w:rPr>
          <w:rFonts w:ascii="Calibri" w:eastAsia="Calibri" w:hAnsi="Calibri" w:cs="Arial"/>
        </w:rPr>
        <w:t xml:space="preserve"> = 11, </w:t>
      </w:r>
      <w:r w:rsidR="00A870D9" w:rsidRPr="00787203">
        <w:rPr>
          <w:rFonts w:ascii="Calibri" w:eastAsia="Calibri" w:hAnsi="Calibri" w:cs="Arial"/>
          <w:i/>
          <w:iCs/>
        </w:rPr>
        <w:t>e</w:t>
      </w:r>
      <w:r w:rsidR="00A870D9">
        <w:rPr>
          <w:rFonts w:ascii="Calibri" w:eastAsia="Calibri" w:hAnsi="Calibri" w:cs="Arial"/>
        </w:rPr>
        <w:t xml:space="preserve"> = 7; </w:t>
      </w:r>
      <w:r w:rsidR="00A870D9" w:rsidRPr="00787203">
        <w:rPr>
          <w:rFonts w:ascii="Calibri" w:eastAsia="Calibri" w:hAnsi="Calibri" w:cs="Arial"/>
          <w:i/>
          <w:iCs/>
        </w:rPr>
        <w:t>M</w:t>
      </w:r>
      <w:r w:rsidR="00A870D9">
        <w:rPr>
          <w:rFonts w:ascii="Calibri" w:eastAsia="Calibri" w:hAnsi="Calibri" w:cs="Arial"/>
        </w:rPr>
        <w:t xml:space="preserve"> = 5</w:t>
      </w:r>
      <w:r w:rsidR="00A870D9">
        <w:br/>
      </w:r>
      <w:r w:rsidR="00A870D9">
        <w:rPr>
          <w:rFonts w:ascii="Calibri" w:eastAsia="Calibri" w:hAnsi="Calibri" w:cs="Arial"/>
        </w:rPr>
        <w:t xml:space="preserve">b. </w:t>
      </w:r>
      <w:r w:rsidR="00A870D9" w:rsidRPr="00787203">
        <w:rPr>
          <w:rFonts w:ascii="Calibri" w:eastAsia="Calibri" w:hAnsi="Calibri" w:cs="Arial"/>
          <w:i/>
          <w:iCs/>
        </w:rPr>
        <w:t>p</w:t>
      </w:r>
      <w:r w:rsidR="00A870D9">
        <w:rPr>
          <w:rFonts w:ascii="Calibri" w:eastAsia="Calibri" w:hAnsi="Calibri" w:cs="Arial"/>
        </w:rPr>
        <w:t xml:space="preserve"> = 11; </w:t>
      </w:r>
      <w:r w:rsidR="00A870D9" w:rsidRPr="00787203">
        <w:rPr>
          <w:rFonts w:ascii="Calibri" w:eastAsia="Calibri" w:hAnsi="Calibri" w:cs="Arial"/>
          <w:i/>
          <w:iCs/>
        </w:rPr>
        <w:t>q</w:t>
      </w:r>
      <w:r w:rsidR="00A870D9">
        <w:rPr>
          <w:rFonts w:ascii="Calibri" w:eastAsia="Calibri" w:hAnsi="Calibri" w:cs="Arial"/>
        </w:rPr>
        <w:t xml:space="preserve"> = 13, </w:t>
      </w:r>
      <w:r w:rsidR="00A870D9" w:rsidRPr="00787203">
        <w:rPr>
          <w:rFonts w:ascii="Calibri" w:eastAsia="Calibri" w:hAnsi="Calibri" w:cs="Arial"/>
          <w:i/>
          <w:iCs/>
        </w:rPr>
        <w:t>e</w:t>
      </w:r>
      <w:r w:rsidR="00A870D9">
        <w:rPr>
          <w:rFonts w:ascii="Calibri" w:eastAsia="Calibri" w:hAnsi="Calibri" w:cs="Arial"/>
        </w:rPr>
        <w:t xml:space="preserve"> = 11; </w:t>
      </w:r>
      <w:r w:rsidR="00A870D9" w:rsidRPr="00787203">
        <w:rPr>
          <w:rFonts w:ascii="Calibri" w:eastAsia="Calibri" w:hAnsi="Calibri" w:cs="Arial"/>
          <w:i/>
          <w:iCs/>
        </w:rPr>
        <w:t>M</w:t>
      </w:r>
      <w:r w:rsidR="00A870D9">
        <w:t xml:space="preserve"> = 7</w:t>
      </w:r>
      <w:r w:rsidR="00A870D9">
        <w:br/>
        <w:t xml:space="preserve">c. </w:t>
      </w:r>
      <w:r w:rsidR="00F63EF1" w:rsidRPr="00F63EF1">
        <w:rPr>
          <w:i/>
          <w:iCs/>
        </w:rPr>
        <w:t>p</w:t>
      </w:r>
      <w:r w:rsidR="00F63EF1">
        <w:t xml:space="preserve"> = 17; </w:t>
      </w:r>
      <w:r w:rsidR="00F63EF1" w:rsidRPr="00F63EF1">
        <w:rPr>
          <w:i/>
          <w:iCs/>
        </w:rPr>
        <w:t>q</w:t>
      </w:r>
      <w:r w:rsidR="00F63EF1">
        <w:t xml:space="preserve"> = 31, </w:t>
      </w:r>
      <w:r w:rsidR="00F63EF1" w:rsidRPr="00F63EF1">
        <w:rPr>
          <w:i/>
          <w:iCs/>
        </w:rPr>
        <w:t>e</w:t>
      </w:r>
      <w:r w:rsidR="00F63EF1">
        <w:t xml:space="preserve"> = 7; </w:t>
      </w:r>
      <w:r w:rsidR="00F63EF1" w:rsidRPr="00F63EF1">
        <w:rPr>
          <w:i/>
          <w:iCs/>
        </w:rPr>
        <w:t>M</w:t>
      </w:r>
      <w:r w:rsidR="00F63EF1">
        <w:t xml:space="preserve"> = 2</w:t>
      </w:r>
      <w:r w:rsidR="00F63EF1">
        <w:br/>
        <w:t xml:space="preserve">Note: </w:t>
      </w:r>
      <w:r w:rsidR="00F63EF1" w:rsidRPr="00CB3AFD">
        <w:rPr>
          <w:b/>
          <w:bCs/>
        </w:rPr>
        <w:t xml:space="preserve">You must use </w:t>
      </w:r>
      <w:r w:rsidR="00B90380">
        <w:rPr>
          <w:b/>
          <w:bCs/>
        </w:rPr>
        <w:t xml:space="preserve">modular exponentiation </w:t>
      </w:r>
      <w:r w:rsidR="00F63EF1">
        <w:t>for mod calculations.</w:t>
      </w:r>
    </w:p>
    <w:p w:rsidR="00442687" w:rsidRPr="00D610F2" w:rsidRDefault="00EA1C57" w:rsidP="00EA1C57">
      <w:r>
        <w:t>3</w:t>
      </w:r>
      <w:r w:rsidR="00A870D9">
        <w:rPr>
          <w:rFonts w:ascii="Calibri" w:eastAsia="Calibri" w:hAnsi="Calibri" w:cs="Arial"/>
        </w:rPr>
        <w:t xml:space="preserve">. </w:t>
      </w:r>
      <w:r w:rsidR="00A870D9" w:rsidRPr="007F06C7">
        <w:rPr>
          <w:rFonts w:ascii="Calibri" w:eastAsia="Calibri" w:hAnsi="Calibri" w:cs="Arial"/>
        </w:rPr>
        <w:t xml:space="preserve">In a public-key system using RSA, you intercept the ciphertext </w:t>
      </w:r>
      <w:r w:rsidR="00A870D9" w:rsidRPr="007F06C7">
        <w:rPr>
          <w:rFonts w:ascii="Calibri" w:eastAsia="Calibri" w:hAnsi="Calibri" w:cs="Arial"/>
          <w:i/>
          <w:iCs/>
        </w:rPr>
        <w:t>C</w:t>
      </w:r>
      <w:r w:rsidR="00A870D9" w:rsidRPr="007F06C7">
        <w:rPr>
          <w:rFonts w:ascii="Calibri" w:eastAsia="Calibri" w:hAnsi="Calibri" w:cs="Arial"/>
        </w:rPr>
        <w:t xml:space="preserve"> = </w:t>
      </w:r>
      <w:r>
        <w:rPr>
          <w:rFonts w:ascii="Calibri" w:eastAsia="Calibri" w:hAnsi="Calibri" w:cs="Arial"/>
        </w:rPr>
        <w:t>58</w:t>
      </w:r>
      <w:r w:rsidR="00A870D9" w:rsidRPr="007F06C7">
        <w:rPr>
          <w:rFonts w:ascii="Calibri" w:eastAsia="Calibri" w:hAnsi="Calibri" w:cs="Arial"/>
        </w:rPr>
        <w:t xml:space="preserve"> sent to a user whose public key is </w:t>
      </w:r>
      <w:r w:rsidR="00A870D9" w:rsidRPr="007F06C7">
        <w:rPr>
          <w:rFonts w:ascii="Calibri" w:eastAsia="Calibri" w:hAnsi="Calibri" w:cs="Arial"/>
          <w:i/>
          <w:iCs/>
        </w:rPr>
        <w:t>e</w:t>
      </w:r>
      <w:r w:rsidR="00A870D9" w:rsidRPr="007F06C7">
        <w:rPr>
          <w:rFonts w:ascii="Calibri" w:eastAsia="Calibri" w:hAnsi="Calibri" w:cs="Arial"/>
        </w:rPr>
        <w:t xml:space="preserve"> = </w:t>
      </w:r>
      <w:r w:rsidR="00617055">
        <w:rPr>
          <w:rFonts w:ascii="Calibri" w:eastAsia="Calibri" w:hAnsi="Calibri" w:cs="Arial"/>
        </w:rPr>
        <w:t>43</w:t>
      </w:r>
      <w:r w:rsidR="00A870D9" w:rsidRPr="007F06C7">
        <w:rPr>
          <w:rFonts w:ascii="Calibri" w:eastAsia="Calibri" w:hAnsi="Calibri" w:cs="Arial"/>
        </w:rPr>
        <w:t xml:space="preserve">, </w:t>
      </w:r>
      <w:r w:rsidR="00A870D9" w:rsidRPr="007F06C7">
        <w:rPr>
          <w:rFonts w:ascii="Calibri" w:eastAsia="Calibri" w:hAnsi="Calibri" w:cs="Arial"/>
          <w:i/>
          <w:iCs/>
        </w:rPr>
        <w:t>n</w:t>
      </w:r>
      <w:r w:rsidR="00A870D9" w:rsidRPr="007F06C7">
        <w:rPr>
          <w:rFonts w:ascii="Calibri" w:eastAsia="Calibri" w:hAnsi="Calibri" w:cs="Arial"/>
        </w:rPr>
        <w:t xml:space="preserve"> = </w:t>
      </w:r>
      <w:r w:rsidR="00617055">
        <w:rPr>
          <w:rFonts w:ascii="Calibri" w:eastAsia="Calibri" w:hAnsi="Calibri" w:cs="Arial"/>
        </w:rPr>
        <w:t>221</w:t>
      </w:r>
      <w:r w:rsidR="00A870D9" w:rsidRPr="007F06C7">
        <w:rPr>
          <w:rFonts w:ascii="Calibri" w:eastAsia="Calibri" w:hAnsi="Calibri" w:cs="Arial"/>
        </w:rPr>
        <w:t xml:space="preserve">. What is the plaintext </w:t>
      </w:r>
      <w:r w:rsidR="00A870D9" w:rsidRPr="007F06C7">
        <w:rPr>
          <w:rFonts w:ascii="Calibri" w:eastAsia="Calibri" w:hAnsi="Calibri" w:cs="Arial"/>
          <w:i/>
          <w:iCs/>
        </w:rPr>
        <w:t>M</w:t>
      </w:r>
      <w:r w:rsidR="00A870D9" w:rsidRPr="007F06C7">
        <w:rPr>
          <w:rFonts w:ascii="Calibri" w:eastAsia="Calibri" w:hAnsi="Calibri" w:cs="Arial"/>
        </w:rPr>
        <w:t>?</w:t>
      </w:r>
      <w:r w:rsidR="00CB3AFD">
        <w:rPr>
          <w:rFonts w:ascii="Calibri" w:eastAsia="Calibri" w:hAnsi="Calibri" w:cs="Arial"/>
        </w:rPr>
        <w:t xml:space="preserve"> </w:t>
      </w:r>
      <w:r w:rsidR="00CB3AFD" w:rsidRPr="00CB3AFD">
        <w:rPr>
          <w:rFonts w:ascii="Calibri" w:eastAsia="Calibri" w:hAnsi="Calibri" w:cs="Arial"/>
          <w:b/>
          <w:bCs/>
        </w:rPr>
        <w:t>Show all steps</w:t>
      </w:r>
      <w:r w:rsidR="00CB3AFD">
        <w:rPr>
          <w:rFonts w:ascii="Calibri" w:eastAsia="Calibri" w:hAnsi="Calibri" w:cs="Arial"/>
        </w:rPr>
        <w:t>.</w:t>
      </w:r>
    </w:p>
    <w:p w:rsidR="00442687" w:rsidRDefault="00442687" w:rsidP="00442687"/>
    <w:p w:rsidR="00520462" w:rsidRDefault="00520462"/>
    <w:sectPr w:rsidR="00520462" w:rsidSect="003D66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43A2"/>
    <w:multiLevelType w:val="hybridMultilevel"/>
    <w:tmpl w:val="9C9EF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5091"/>
    <w:multiLevelType w:val="hybridMultilevel"/>
    <w:tmpl w:val="38E4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7AE7"/>
    <w:multiLevelType w:val="hybridMultilevel"/>
    <w:tmpl w:val="AB28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14BB"/>
    <w:rsid w:val="00030211"/>
    <w:rsid w:val="0005534B"/>
    <w:rsid w:val="0009291C"/>
    <w:rsid w:val="000B5D84"/>
    <w:rsid w:val="001144DA"/>
    <w:rsid w:val="00115C0B"/>
    <w:rsid w:val="00136176"/>
    <w:rsid w:val="001B389E"/>
    <w:rsid w:val="002030EA"/>
    <w:rsid w:val="00210D0D"/>
    <w:rsid w:val="002149A8"/>
    <w:rsid w:val="00223398"/>
    <w:rsid w:val="002913E7"/>
    <w:rsid w:val="00291F31"/>
    <w:rsid w:val="002F177F"/>
    <w:rsid w:val="00305AC0"/>
    <w:rsid w:val="003D1481"/>
    <w:rsid w:val="003D1F4D"/>
    <w:rsid w:val="003D66E7"/>
    <w:rsid w:val="003E3E77"/>
    <w:rsid w:val="003E67B9"/>
    <w:rsid w:val="00422A5F"/>
    <w:rsid w:val="0043500A"/>
    <w:rsid w:val="00442687"/>
    <w:rsid w:val="004514BB"/>
    <w:rsid w:val="00481629"/>
    <w:rsid w:val="00486849"/>
    <w:rsid w:val="00491582"/>
    <w:rsid w:val="004F124E"/>
    <w:rsid w:val="00520462"/>
    <w:rsid w:val="00551490"/>
    <w:rsid w:val="005716D8"/>
    <w:rsid w:val="005D5099"/>
    <w:rsid w:val="0060232A"/>
    <w:rsid w:val="00606201"/>
    <w:rsid w:val="00617055"/>
    <w:rsid w:val="00620D7B"/>
    <w:rsid w:val="006B6A19"/>
    <w:rsid w:val="00712859"/>
    <w:rsid w:val="00746F09"/>
    <w:rsid w:val="00752431"/>
    <w:rsid w:val="00766B62"/>
    <w:rsid w:val="007678C4"/>
    <w:rsid w:val="00775DBD"/>
    <w:rsid w:val="007922B9"/>
    <w:rsid w:val="007A400D"/>
    <w:rsid w:val="007F2421"/>
    <w:rsid w:val="007F2B54"/>
    <w:rsid w:val="007F36A1"/>
    <w:rsid w:val="00844104"/>
    <w:rsid w:val="00856349"/>
    <w:rsid w:val="008B1B59"/>
    <w:rsid w:val="009015F8"/>
    <w:rsid w:val="00947905"/>
    <w:rsid w:val="00967E78"/>
    <w:rsid w:val="00992166"/>
    <w:rsid w:val="009C356A"/>
    <w:rsid w:val="009F1826"/>
    <w:rsid w:val="00A23AEF"/>
    <w:rsid w:val="00A870D9"/>
    <w:rsid w:val="00AB6CCB"/>
    <w:rsid w:val="00AE79F2"/>
    <w:rsid w:val="00B74E1C"/>
    <w:rsid w:val="00B90380"/>
    <w:rsid w:val="00B912E4"/>
    <w:rsid w:val="00BC4C27"/>
    <w:rsid w:val="00BF6C19"/>
    <w:rsid w:val="00C04DA9"/>
    <w:rsid w:val="00C04FCB"/>
    <w:rsid w:val="00C2579D"/>
    <w:rsid w:val="00C53D87"/>
    <w:rsid w:val="00C60771"/>
    <w:rsid w:val="00C752A4"/>
    <w:rsid w:val="00CA0B79"/>
    <w:rsid w:val="00CA1508"/>
    <w:rsid w:val="00CB3AFD"/>
    <w:rsid w:val="00CD2A7B"/>
    <w:rsid w:val="00D11BE7"/>
    <w:rsid w:val="00D508A2"/>
    <w:rsid w:val="00D56289"/>
    <w:rsid w:val="00D92D17"/>
    <w:rsid w:val="00DA25E8"/>
    <w:rsid w:val="00DF4E8F"/>
    <w:rsid w:val="00E3350E"/>
    <w:rsid w:val="00E50847"/>
    <w:rsid w:val="00E631AC"/>
    <w:rsid w:val="00EA1C57"/>
    <w:rsid w:val="00EA6363"/>
    <w:rsid w:val="00EA6492"/>
    <w:rsid w:val="00EF7825"/>
    <w:rsid w:val="00F45922"/>
    <w:rsid w:val="00F63EF1"/>
    <w:rsid w:val="00F71C2E"/>
    <w:rsid w:val="00F818D3"/>
    <w:rsid w:val="00FA55DC"/>
    <w:rsid w:val="00FD59EC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2B04D-75D8-4D0C-81FD-1CBBC67D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E7"/>
  </w:style>
  <w:style w:type="paragraph" w:styleId="Heading1">
    <w:name w:val="heading 1"/>
    <w:basedOn w:val="Normal"/>
    <w:next w:val="Normal"/>
    <w:link w:val="Heading1Char"/>
    <w:uiPriority w:val="9"/>
    <w:qFormat/>
    <w:rsid w:val="00451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1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4FCB"/>
    <w:pPr>
      <w:ind w:left="720"/>
      <w:contextualSpacing/>
    </w:pPr>
  </w:style>
  <w:style w:type="character" w:customStyle="1" w:styleId="Command">
    <w:name w:val="Command"/>
    <w:basedOn w:val="DefaultParagraphFont"/>
    <w:uiPriority w:val="1"/>
    <w:qFormat/>
    <w:rsid w:val="0005534B"/>
    <w:rPr>
      <w:rFonts w:ascii="Courier New" w:hAnsi="Courier New"/>
      <w:b/>
    </w:rPr>
  </w:style>
  <w:style w:type="paragraph" w:customStyle="1" w:styleId="IOContents">
    <w:name w:val="IO Contents"/>
    <w:basedOn w:val="Normal"/>
    <w:qFormat/>
    <w:rsid w:val="002913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3E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D5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B7EB-4EB7-4DA5-B303-25452E77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Dahshan</dc:creator>
  <cp:lastModifiedBy>Kashif Akhtar Saleem</cp:lastModifiedBy>
  <cp:revision>37</cp:revision>
  <cp:lastPrinted>2011-10-27T09:45:00Z</cp:lastPrinted>
  <dcterms:created xsi:type="dcterms:W3CDTF">2009-03-14T13:48:00Z</dcterms:created>
  <dcterms:modified xsi:type="dcterms:W3CDTF">2013-07-16T06:35:00Z</dcterms:modified>
</cp:coreProperties>
</file>