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D" w:rsidRDefault="00A75F1D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proofErr w:type="spellEnd"/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397"/>
        <w:gridCol w:w="1124"/>
        <w:gridCol w:w="2320"/>
        <w:gridCol w:w="397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</w:t>
            </w:r>
            <w:proofErr w:type="gramEnd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  <w:proofErr w:type="gramEnd"/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  <w:tc>
          <w:tcPr>
            <w:tcW w:w="1397" w:type="dxa"/>
            <w:vAlign w:val="center"/>
          </w:tcPr>
          <w:p w:rsidR="009B3AD0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 11-12</w:t>
            </w:r>
          </w:p>
          <w:p w:rsidR="00B41B98" w:rsidRPr="00A9499D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CA0CD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 26 الدور الاول قسم العلوم الطبيعيه والهندسية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3E24F3" w:rsidP="00F206CF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B41B98" w:rsidRPr="00423AB3">
                <w:rPr>
                  <w:rStyle w:val="Hyperlink"/>
                  <w:b/>
                  <w:bCs/>
                </w:rPr>
                <w:t>aaleisa1@ksu.edu.sa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3E24F3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B41B98" w:rsidRPr="00423AB3">
                <w:rPr>
                  <w:rStyle w:val="Hyperlink"/>
                  <w:b/>
                  <w:bCs/>
                </w:rPr>
                <w:t>https://faculty.ksu.edu.sa/asmaaleisa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</w:t>
      </w:r>
      <w:proofErr w:type="gramStart"/>
      <w:r w:rsidRPr="005B56A0">
        <w:rPr>
          <w:rFonts w:hint="cs"/>
          <w:sz w:val="28"/>
          <w:szCs w:val="28"/>
          <w:rtl/>
        </w:rPr>
        <w:t>فيها .</w:t>
      </w:r>
      <w:proofErr w:type="gramEnd"/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</w:t>
      </w:r>
      <w:proofErr w:type="gramEnd"/>
      <w:r w:rsidR="008D5E71">
        <w:rPr>
          <w:rFonts w:hint="cs"/>
          <w:sz w:val="32"/>
          <w:szCs w:val="32"/>
          <w:u w:val="single"/>
          <w:rtl/>
        </w:rPr>
        <w:t xml:space="preserve">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proofErr w:type="gramStart"/>
      <w:r w:rsidRPr="007064F4">
        <w:rPr>
          <w:rFonts w:hint="cs"/>
          <w:rtl/>
        </w:rPr>
        <w:t>الموقع</w:t>
      </w:r>
      <w:proofErr w:type="gramEnd"/>
      <w:r w:rsidRPr="007064F4">
        <w:rPr>
          <w:rFonts w:hint="cs"/>
          <w:rtl/>
        </w:rPr>
        <w:t xml:space="preserve"> الإلكتروني </w:t>
      </w:r>
      <w:hyperlink r:id="rId13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الإلكتروني  </w:t>
      </w:r>
      <w:hyperlink r:id="rId14" w:anchor="sys-req" w:tgtFrame="_blank" w:history="1">
        <w:r w:rsidRPr="007064F4">
          <w:rPr>
            <w:rStyle w:val="Hyperlink"/>
            <w:u w:val="none"/>
          </w:rPr>
          <w:t>www</w:t>
        </w:r>
        <w:proofErr w:type="gramEnd"/>
        <w:r w:rsidRPr="007064F4">
          <w:rPr>
            <w:rStyle w:val="Hyperlink"/>
            <w:u w:val="none"/>
          </w:rPr>
          <w:t>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الالكتروني  </w:t>
      </w:r>
      <w:hyperlink r:id="rId15" w:history="1">
        <w:r w:rsidR="008D5E71" w:rsidRPr="00C678A0">
          <w:rPr>
            <w:rStyle w:val="Hyperlink"/>
          </w:rPr>
          <w:t>www</w:t>
        </w:r>
        <w:proofErr w:type="gramEnd"/>
        <w:r w:rsidR="008D5E71" w:rsidRPr="00C678A0">
          <w:rPr>
            <w:rStyle w:val="Hyperlink"/>
          </w:rPr>
          <w:t>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E648DD" w:rsidRPr="007064F4" w:rsidRDefault="00E648DD" w:rsidP="00E648D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سيتم الاتفاق على كتاب مساعد .</w:t>
      </w:r>
    </w:p>
    <w:p w:rsidR="00D13398" w:rsidRPr="0097282B" w:rsidRDefault="00AA091A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 </w:t>
      </w:r>
      <w:proofErr w:type="gramStart"/>
      <w:r w:rsidR="00D13398" w:rsidRPr="0097282B">
        <w:rPr>
          <w:sz w:val="32"/>
          <w:szCs w:val="32"/>
          <w:u w:val="single"/>
          <w:rtl/>
        </w:rPr>
        <w:t>توزيع</w:t>
      </w:r>
      <w:proofErr w:type="gramEnd"/>
      <w:r w:rsidR="00D13398"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a8"/>
        <w:bidiVisual/>
        <w:tblW w:w="10475" w:type="dxa"/>
        <w:jc w:val="center"/>
        <w:tblLook w:val="04A0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</w:t>
            </w:r>
            <w:proofErr w:type="spellStart"/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="00B90BE3"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="00B90BE3"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درجات</w:t>
            </w:r>
            <w:proofErr w:type="gramEnd"/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 w:rsidR="00B90BE3">
              <w:rPr>
                <w:rFonts w:ascii="Arial" w:hAnsi="Arial" w:cs="Arial" w:hint="cs"/>
                <w:rtl/>
              </w:rPr>
              <w:t>درجات</w:t>
            </w:r>
            <w:proofErr w:type="gramEnd"/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 xml:space="preserve">40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</w:tr>
    </w:tbl>
    <w:p w:rsidR="005B56A0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5B56A0" w:rsidRPr="00A9499D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الالتزام</w:t>
      </w:r>
      <w:proofErr w:type="gramEnd"/>
      <w:r w:rsidRPr="0097282B">
        <w:rPr>
          <w:sz w:val="28"/>
          <w:szCs w:val="28"/>
          <w:rtl/>
        </w:rPr>
        <w:t xml:space="preserve">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 xml:space="preserve">صفحة المقرر 1103 </w:t>
      </w:r>
      <w:proofErr w:type="gramStart"/>
      <w:r w:rsidRPr="0097282B">
        <w:rPr>
          <w:rFonts w:hint="cs"/>
          <w:sz w:val="28"/>
          <w:szCs w:val="28"/>
          <w:rtl/>
        </w:rPr>
        <w:t>سكب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 xml:space="preserve">أي واجب من غير إعداد الطالبة يحتسب صفرا وإذا تم نسخه من طالبة أخرى يحتسب لكلتا الطالبتين </w:t>
      </w:r>
      <w:proofErr w:type="gramStart"/>
      <w:r w:rsidRPr="0097282B">
        <w:rPr>
          <w:rFonts w:hint="cs"/>
          <w:sz w:val="28"/>
          <w:szCs w:val="28"/>
          <w:rtl/>
        </w:rPr>
        <w:t>صفرا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proofErr w:type="gramStart"/>
      <w:r w:rsidRPr="0097282B">
        <w:rPr>
          <w:rFonts w:hint="cs"/>
          <w:sz w:val="28"/>
          <w:szCs w:val="28"/>
          <w:rtl/>
        </w:rPr>
        <w:t>مراجعة</w:t>
      </w:r>
      <w:proofErr w:type="gramEnd"/>
      <w:r w:rsidRPr="0097282B">
        <w:rPr>
          <w:rFonts w:hint="cs"/>
          <w:sz w:val="28"/>
          <w:szCs w:val="28"/>
          <w:rtl/>
        </w:rPr>
        <w:t xml:space="preserve"> و مناقشة درجات الواجب تتم خلال أسبوع من التصحيح ولن يقبل أي مناقشة بالدرجة بعد ذلك.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</w:t>
      </w:r>
      <w:proofErr w:type="gramStart"/>
      <w:r w:rsidRPr="0097282B">
        <w:rPr>
          <w:sz w:val="28"/>
          <w:szCs w:val="28"/>
          <w:rtl/>
        </w:rPr>
        <w:t>بوجود</w:t>
      </w:r>
      <w:proofErr w:type="gramEnd"/>
      <w:r w:rsidRPr="0097282B">
        <w:rPr>
          <w:sz w:val="28"/>
          <w:szCs w:val="28"/>
          <w:rtl/>
        </w:rPr>
        <w:t xml:space="preserve">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lastRenderedPageBreak/>
        <w:t>توزيع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/>
          <w:trHeight w:val="351"/>
        </w:trPr>
        <w:tc>
          <w:tcPr>
            <w:cnfStyle w:val="00100000000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الوصف</w:t>
            </w:r>
            <w:proofErr w:type="gramEnd"/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المهام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والتكاليف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i/>
                <w:iCs/>
                <w:rtl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الأول</w:t>
            </w:r>
          </w:p>
        </w:tc>
      </w:tr>
      <w:tr w:rsidR="00B41B98" w:rsidRPr="00DB7AE0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71" w:rsidRDefault="00440271" w:rsidP="00D13398">
      <w:r>
        <w:separator/>
      </w:r>
    </w:p>
  </w:endnote>
  <w:endnote w:type="continuationSeparator" w:id="0">
    <w:p w:rsidR="00440271" w:rsidRDefault="00440271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71" w:rsidRDefault="00440271" w:rsidP="00D13398">
      <w:r>
        <w:separator/>
      </w:r>
    </w:p>
  </w:footnote>
  <w:footnote w:type="continuationSeparator" w:id="0">
    <w:p w:rsidR="00440271" w:rsidRDefault="00440271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DC724E">
    <w:pPr>
      <w:jc w:val="center"/>
      <w:rPr>
        <w:rFonts w:ascii="Traditional Arabic" w:hAnsi="Traditional Arabic" w:cs="Traditional Arabic"/>
        <w:b/>
        <w:bCs/>
        <w:rtl/>
      </w:rPr>
    </w:pPr>
    <w:proofErr w:type="gramStart"/>
    <w:r w:rsidRPr="00D13398">
      <w:rPr>
        <w:rFonts w:ascii="Traditional Arabic" w:hAnsi="Traditional Arabic" w:cs="Traditional Arabic"/>
        <w:b/>
        <w:bCs/>
        <w:rtl/>
      </w:rPr>
      <w:t>كلية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C724E">
      <w:rPr>
        <w:rFonts w:ascii="Traditional Arabic" w:hAnsi="Traditional Arabic" w:cs="Traditional Arabic" w:hint="cs"/>
        <w:b/>
        <w:bCs/>
        <w:rtl/>
      </w:rPr>
      <w:t>4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C724E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D5E71"/>
    <w:rsid w:val="00971FCC"/>
    <w:rsid w:val="0097282B"/>
    <w:rsid w:val="00972ADF"/>
    <w:rsid w:val="0098118B"/>
    <w:rsid w:val="009B3AD0"/>
    <w:rsid w:val="00A14ADD"/>
    <w:rsid w:val="00A24BB0"/>
    <w:rsid w:val="00A434D1"/>
    <w:rsid w:val="00A45E0D"/>
    <w:rsid w:val="00A53104"/>
    <w:rsid w:val="00A75F1D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ulty.ksu.edu.sa/asmaalei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leisa1@ks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40F3D-CA2C-49B2-A624-D1E45B2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Asma</cp:lastModifiedBy>
  <cp:revision>5</cp:revision>
  <dcterms:created xsi:type="dcterms:W3CDTF">2019-01-14T05:00:00Z</dcterms:created>
  <dcterms:modified xsi:type="dcterms:W3CDTF">2019-01-15T04:45:00Z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