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CD" w:rsidRPr="00B50C2E" w:rsidRDefault="00B50C2E" w:rsidP="005855CD">
      <w:pPr>
        <w:spacing w:line="360" w:lineRule="auto"/>
        <w:rPr>
          <w:rFonts w:asciiTheme="majorBidi" w:hAnsiTheme="majorBidi" w:cstheme="majorBidi"/>
          <w:rtl/>
          <w:lang w:val="en-GB"/>
        </w:rPr>
      </w:pPr>
      <w:bookmarkStart w:id="0" w:name="_GoBack"/>
      <w:r>
        <w:rPr>
          <w:rFonts w:asciiTheme="majorBidi" w:hAnsiTheme="majorBidi" w:cstheme="majorBidi" w:hint="cs"/>
          <w:rtl/>
          <w:lang w:val="en-GB"/>
        </w:rPr>
        <w:t xml:space="preserve">على </w:t>
      </w:r>
      <w:r w:rsidR="005855CD" w:rsidRPr="00B50C2E">
        <w:rPr>
          <w:rFonts w:asciiTheme="majorBidi" w:hAnsiTheme="majorBidi" w:cstheme="majorBidi" w:hint="cs"/>
          <w:rtl/>
          <w:lang w:val="en-GB"/>
        </w:rPr>
        <w:t>الطالبة معرفة القوانين الغير مدرجة في الجدول التالي</w:t>
      </w:r>
    </w:p>
    <w:bookmarkEnd w:id="0"/>
    <w:p w:rsidR="008546F7" w:rsidRPr="00B50C2E" w:rsidRDefault="008546F7"/>
    <w:tbl>
      <w:tblPr>
        <w:tblStyle w:val="TableGrid"/>
        <w:tblW w:w="0" w:type="auto"/>
        <w:tblLook w:val="04A0"/>
      </w:tblPr>
      <w:tblGrid>
        <w:gridCol w:w="3429"/>
        <w:gridCol w:w="549"/>
        <w:gridCol w:w="604"/>
        <w:gridCol w:w="1916"/>
        <w:gridCol w:w="180"/>
        <w:gridCol w:w="90"/>
        <w:gridCol w:w="236"/>
        <w:gridCol w:w="2572"/>
      </w:tblGrid>
      <w:tr w:rsidR="005855CD" w:rsidRPr="00B50C2E" w:rsidTr="008854CF">
        <w:tc>
          <w:tcPr>
            <w:tcW w:w="3429" w:type="dxa"/>
          </w:tcPr>
          <w:p w:rsidR="005855CD" w:rsidRPr="00B50C2E" w:rsidRDefault="005855CD" w:rsidP="00B50C2E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;x=0,1,…n</m:t>
                </m:r>
              </m:oMath>
            </m:oMathPara>
          </w:p>
        </w:tc>
        <w:tc>
          <w:tcPr>
            <w:tcW w:w="3069" w:type="dxa"/>
            <w:gridSpan w:val="3"/>
          </w:tcPr>
          <w:p w:rsidR="005855CD" w:rsidRPr="00B50C2E" w:rsidRDefault="00D266B5" w:rsidP="00D266B5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=λ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-λx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;x&gt;0</m:t>
                </m:r>
              </m:oMath>
            </m:oMathPara>
          </w:p>
        </w:tc>
        <w:tc>
          <w:tcPr>
            <w:tcW w:w="3078" w:type="dxa"/>
            <w:gridSpan w:val="4"/>
          </w:tcPr>
          <w:p w:rsidR="005855CD" w:rsidRPr="00B50C2E" w:rsidRDefault="00D266B5" w:rsidP="00D266B5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-λ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x!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;x=0,1,…</m:t>
                </m:r>
              </m:oMath>
            </m:oMathPara>
          </w:p>
        </w:tc>
      </w:tr>
      <w:tr w:rsidR="005855CD" w:rsidRPr="00B50C2E" w:rsidTr="00B50C2E">
        <w:tc>
          <w:tcPr>
            <w:tcW w:w="4582" w:type="dxa"/>
            <w:gridSpan w:val="3"/>
          </w:tcPr>
          <w:p w:rsidR="005855CD" w:rsidRPr="00B50C2E" w:rsidRDefault="00D266B5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mr>
                        </m:m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N-K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n-x</m:t>
                              </m:r>
                            </m:e>
                          </m:mr>
                        </m:m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</m:mr>
                        </m:m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;x=0,1,…min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n,K</m:t>
                    </m:r>
                  </m:e>
                </m:d>
              </m:oMath>
            </m:oMathPara>
          </w:p>
        </w:tc>
        <w:tc>
          <w:tcPr>
            <w:tcW w:w="2096" w:type="dxa"/>
            <w:gridSpan w:val="2"/>
          </w:tcPr>
          <w:p w:rsidR="005855CD" w:rsidRPr="00B50C2E" w:rsidRDefault="00F12E20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-μ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s/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98" w:type="dxa"/>
            <w:gridSpan w:val="3"/>
          </w:tcPr>
          <w:p w:rsidR="005855CD" w:rsidRPr="00B50C2E" w:rsidRDefault="00D266B5" w:rsidP="00D266B5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b-a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;a≤x≤b</m:t>
                </m:r>
              </m:oMath>
            </m:oMathPara>
          </w:p>
        </w:tc>
      </w:tr>
      <w:tr w:rsidR="005855CD" w:rsidRPr="00B50C2E" w:rsidTr="00073566">
        <w:tc>
          <w:tcPr>
            <w:tcW w:w="3429" w:type="dxa"/>
          </w:tcPr>
          <w:p w:rsidR="005855CD" w:rsidRPr="00B50C2E" w:rsidRDefault="00D266B5" w:rsidP="00D266B5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-μ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σ/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575" w:type="dxa"/>
            <w:gridSpan w:val="6"/>
          </w:tcPr>
          <w:p w:rsidR="005855CD" w:rsidRPr="00B50C2E" w:rsidRDefault="00F12E20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-μ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s/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72" w:type="dxa"/>
          </w:tcPr>
          <w:p w:rsidR="005855CD" w:rsidRPr="00B50C2E" w:rsidRDefault="00D266B5" w:rsidP="00D266B5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=λ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-λx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;x&gt;0</m:t>
                </m:r>
              </m:oMath>
            </m:oMathPara>
          </w:p>
        </w:tc>
      </w:tr>
      <w:tr w:rsidR="005855CD" w:rsidRPr="00B50C2E" w:rsidTr="00B50C2E">
        <w:tc>
          <w:tcPr>
            <w:tcW w:w="3429" w:type="dxa"/>
          </w:tcPr>
          <w:p w:rsidR="005855CD" w:rsidRPr="00B50C2E" w:rsidRDefault="006F4C65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39" w:type="dxa"/>
            <w:gridSpan w:val="5"/>
          </w:tcPr>
          <w:p w:rsidR="005855CD" w:rsidRPr="00B50C2E" w:rsidRDefault="00F12E20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2808" w:type="dxa"/>
            <w:gridSpan w:val="2"/>
          </w:tcPr>
          <w:p w:rsidR="005855CD" w:rsidRPr="00B50C2E" w:rsidRDefault="006F4C65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1-α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5855CD" w:rsidRPr="00B50C2E" w:rsidTr="00073566">
        <w:tc>
          <w:tcPr>
            <w:tcW w:w="3429" w:type="dxa"/>
          </w:tcPr>
          <w:p w:rsidR="005855CD" w:rsidRPr="00B50C2E" w:rsidRDefault="00073566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575" w:type="dxa"/>
            <w:gridSpan w:val="6"/>
          </w:tcPr>
          <w:p w:rsidR="005855CD" w:rsidRPr="00B50C2E" w:rsidRDefault="00F12E20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-p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1-p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/n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72" w:type="dxa"/>
          </w:tcPr>
          <w:p w:rsidR="005855CD" w:rsidRPr="00B50C2E" w:rsidRDefault="00073566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α/2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12E20" w:rsidRPr="00B50C2E" w:rsidTr="00B50C2E">
        <w:tc>
          <w:tcPr>
            <w:tcW w:w="3429" w:type="dxa"/>
          </w:tcPr>
          <w:p w:rsidR="00F12E20" w:rsidRPr="00B50C2E" w:rsidRDefault="006F4C65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3575" w:type="dxa"/>
            <w:gridSpan w:val="6"/>
          </w:tcPr>
          <w:p w:rsidR="00F12E20" w:rsidRPr="00B50C2E" w:rsidRDefault="00F12E20" w:rsidP="00F12E20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2572" w:type="dxa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F12E20" w:rsidRPr="00B50C2E" w:rsidTr="00073566">
        <w:tc>
          <w:tcPr>
            <w:tcW w:w="3978" w:type="dxa"/>
            <w:gridSpan w:val="2"/>
          </w:tcPr>
          <w:p w:rsidR="00F12E20" w:rsidRPr="00B50C2E" w:rsidRDefault="006F4C65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α/2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3026" w:type="dxa"/>
            <w:gridSpan w:val="5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72" w:type="dxa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F12E20" w:rsidRPr="00B50C2E" w:rsidTr="00B50C2E">
        <w:tc>
          <w:tcPr>
            <w:tcW w:w="3978" w:type="dxa"/>
            <w:gridSpan w:val="2"/>
          </w:tcPr>
          <w:p w:rsidR="00F12E20" w:rsidRPr="00B50C2E" w:rsidRDefault="006F4C65" w:rsidP="005855CD">
            <w:pPr>
              <w:bidi w:val="0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026" w:type="dxa"/>
            <w:gridSpan w:val="5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1-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572" w:type="dxa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α/2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/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rad>
              </m:oMath>
            </m:oMathPara>
          </w:p>
        </w:tc>
      </w:tr>
      <w:tr w:rsidR="00F12E20" w:rsidRPr="00B50C2E" w:rsidTr="00B50C2E">
        <w:tc>
          <w:tcPr>
            <w:tcW w:w="3978" w:type="dxa"/>
            <w:gridSpan w:val="2"/>
          </w:tcPr>
          <w:p w:rsidR="00F12E20" w:rsidRPr="00B50C2E" w:rsidRDefault="006F4C65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α/2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3026" w:type="dxa"/>
            <w:gridSpan w:val="5"/>
          </w:tcPr>
          <w:p w:rsidR="00F12E20" w:rsidRPr="00B50C2E" w:rsidRDefault="00073566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α/2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2" w:type="dxa"/>
          </w:tcPr>
          <w:p w:rsidR="00F12E20" w:rsidRPr="00B50C2E" w:rsidRDefault="00073566" w:rsidP="00073566">
            <w:pPr>
              <w:bidi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α/2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5855CD" w:rsidRPr="00B50C2E" w:rsidRDefault="005855CD"/>
    <w:sectPr w:rsidR="005855CD" w:rsidRPr="00B50C2E" w:rsidSect="0085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855CD"/>
    <w:rsid w:val="00073566"/>
    <w:rsid w:val="005855CD"/>
    <w:rsid w:val="006F4C65"/>
    <w:rsid w:val="008546F7"/>
    <w:rsid w:val="008854CF"/>
    <w:rsid w:val="00B50C2E"/>
    <w:rsid w:val="00BC2E9A"/>
    <w:rsid w:val="00D266B5"/>
    <w:rsid w:val="00F1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5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ytashkandi</dc:creator>
  <cp:lastModifiedBy>ytashkandi</cp:lastModifiedBy>
  <cp:revision>3</cp:revision>
  <dcterms:created xsi:type="dcterms:W3CDTF">2018-10-17T07:42:00Z</dcterms:created>
  <dcterms:modified xsi:type="dcterms:W3CDTF">2018-10-17T07:42:00Z</dcterms:modified>
</cp:coreProperties>
</file>