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05" w:rsidRDefault="00223705" w:rsidP="00223705">
      <w:pPr>
        <w:jc w:val="center"/>
        <w:rPr>
          <w:rFonts w:asciiTheme="majorBidi" w:hAnsiTheme="majorBidi" w:cstheme="majorBidi"/>
          <w:sz w:val="48"/>
          <w:szCs w:val="48"/>
          <w:rtl/>
        </w:rPr>
      </w:pPr>
      <w:r>
        <w:rPr>
          <w:rFonts w:asciiTheme="majorBidi" w:hAnsiTheme="majorBidi" w:cstheme="majorBidi" w:hint="cs"/>
          <w:sz w:val="48"/>
          <w:szCs w:val="48"/>
          <w:rtl/>
        </w:rPr>
        <w:t xml:space="preserve">تبدأ المعامل بالرياض اعتبارا من : </w:t>
      </w:r>
    </w:p>
    <w:p w:rsidR="0057572E" w:rsidRPr="00223705" w:rsidRDefault="00223705" w:rsidP="00223705">
      <w:pPr>
        <w:jc w:val="center"/>
        <w:rPr>
          <w:rFonts w:asciiTheme="majorBidi" w:hAnsiTheme="majorBidi" w:cstheme="majorBidi"/>
          <w:sz w:val="48"/>
          <w:szCs w:val="48"/>
          <w:rtl/>
        </w:rPr>
      </w:pPr>
      <w:r>
        <w:rPr>
          <w:rFonts w:asciiTheme="majorBidi" w:hAnsiTheme="majorBidi" w:cstheme="majorBidi" w:hint="cs"/>
          <w:sz w:val="48"/>
          <w:szCs w:val="48"/>
          <w:rtl/>
        </w:rPr>
        <w:t>الثلاثاء 18 أكتوبر من الساعة الواحدة وحتى الثالثة</w:t>
      </w:r>
      <w:bookmarkStart w:id="0" w:name="_GoBack"/>
      <w:bookmarkEnd w:id="0"/>
    </w:p>
    <w:sectPr w:rsidR="0057572E" w:rsidRPr="002237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4A"/>
    <w:rsid w:val="00223705"/>
    <w:rsid w:val="0057572E"/>
    <w:rsid w:val="0091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41C3"/>
  <w15:chartTrackingRefBased/>
  <w15:docId w15:val="{15352409-CB01-4BA8-8C98-DDA32041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Nasser</dc:creator>
  <cp:keywords/>
  <dc:description/>
  <cp:lastModifiedBy>Dr. Nasser</cp:lastModifiedBy>
  <cp:revision>2</cp:revision>
  <dcterms:created xsi:type="dcterms:W3CDTF">2016-10-16T09:21:00Z</dcterms:created>
  <dcterms:modified xsi:type="dcterms:W3CDTF">2016-10-16T09:23:00Z</dcterms:modified>
</cp:coreProperties>
</file>