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62" w:rsidRDefault="00AA6D62" w:rsidP="00A35184">
      <w:pPr>
        <w:bidi/>
        <w:jc w:val="center"/>
        <w:rPr>
          <w:rFonts w:cs="Simplified Arabic"/>
          <w:b/>
          <w:bCs/>
          <w:sz w:val="40"/>
          <w:szCs w:val="40"/>
          <w:rtl/>
        </w:rPr>
      </w:pPr>
      <w:r w:rsidRPr="00AA6D62">
        <w:rPr>
          <w:rFonts w:cs="Simplified Arabic" w:hint="cs"/>
          <w:b/>
          <w:bCs/>
          <w:sz w:val="40"/>
          <w:szCs w:val="40"/>
          <w:rtl/>
        </w:rPr>
        <w:t>السيرة الذاتية</w:t>
      </w:r>
    </w:p>
    <w:p w:rsidR="00367FCE" w:rsidRDefault="00367FCE" w:rsidP="00367FCE">
      <w:pPr>
        <w:spacing w:line="240" w:lineRule="auto"/>
        <w:jc w:val="both"/>
        <w:rPr>
          <w:rFonts w:ascii="Tahoma" w:eastAsia="Times New Roman" w:hAnsi="Tahoma" w:cs="Simplified Arabic"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8208"/>
      </w:tblGrid>
      <w:tr w:rsidR="00367FCE" w:rsidRPr="00156A5F" w:rsidTr="0069549D">
        <w:trPr>
          <w:trHeight w:val="890"/>
          <w:jc w:val="center"/>
        </w:trPr>
        <w:tc>
          <w:tcPr>
            <w:tcW w:w="8208" w:type="dxa"/>
            <w:shd w:val="pct15" w:color="auto" w:fill="auto"/>
          </w:tcPr>
          <w:p w:rsidR="00367FCE" w:rsidRPr="00367FCE" w:rsidRDefault="00367FCE" w:rsidP="00367FCE">
            <w:pPr>
              <w:pStyle w:val="ListParagraph"/>
              <w:bidi/>
              <w:ind w:left="360"/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أولا: </w:t>
            </w:r>
            <w:r w:rsidRPr="00AA6D62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البيانات الشخصية</w:t>
            </w:r>
          </w:p>
        </w:tc>
      </w:tr>
    </w:tbl>
    <w:p w:rsidR="00367FCE" w:rsidRDefault="00367FCE" w:rsidP="00AA6D62">
      <w:pPr>
        <w:pStyle w:val="ListParagraph"/>
        <w:bidi/>
        <w:spacing w:line="240" w:lineRule="auto"/>
        <w:ind w:left="90"/>
        <w:rPr>
          <w:rFonts w:cs="Simplified Arabic"/>
          <w:b/>
          <w:bCs/>
          <w:sz w:val="28"/>
          <w:szCs w:val="28"/>
          <w:rtl/>
        </w:rPr>
      </w:pPr>
    </w:p>
    <w:p w:rsidR="0069549D" w:rsidRDefault="0069549D" w:rsidP="0069549D">
      <w:pPr>
        <w:pStyle w:val="ListParagraph"/>
        <w:bidi/>
        <w:spacing w:line="240" w:lineRule="auto"/>
        <w:ind w:left="90"/>
        <w:rPr>
          <w:rFonts w:cs="Simplified Arabic"/>
          <w:b/>
          <w:bCs/>
          <w:sz w:val="28"/>
          <w:szCs w:val="28"/>
          <w:rtl/>
        </w:rPr>
      </w:pPr>
    </w:p>
    <w:p w:rsidR="00AA6D62" w:rsidRPr="00367FCE" w:rsidRDefault="00AA6D62" w:rsidP="00971E98">
      <w:pPr>
        <w:pStyle w:val="ListParagraph"/>
        <w:bidi/>
        <w:ind w:left="900" w:hanging="900"/>
        <w:rPr>
          <w:rFonts w:cs="Simplified Arabic"/>
          <w:sz w:val="28"/>
          <w:szCs w:val="28"/>
          <w:rtl/>
        </w:rPr>
      </w:pPr>
      <w:r w:rsidRPr="00AA6D62">
        <w:rPr>
          <w:rFonts w:cs="Simplified Arabic" w:hint="cs"/>
          <w:b/>
          <w:bCs/>
          <w:sz w:val="28"/>
          <w:szCs w:val="28"/>
          <w:rtl/>
        </w:rPr>
        <w:t>الإسم :</w:t>
      </w:r>
      <w:r w:rsidR="00367FCE"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="00971E98" w:rsidRPr="00D70521">
        <w:rPr>
          <w:rFonts w:hint="cs"/>
          <w:iCs/>
          <w:sz w:val="28"/>
          <w:szCs w:val="28"/>
          <w:rtl/>
          <w:lang w:bidi="ar-TN"/>
        </w:rPr>
        <w:t>: نبيــــل الهــاشمـــي</w:t>
      </w:r>
      <w:r w:rsidR="00971E98">
        <w:rPr>
          <w:iCs/>
          <w:sz w:val="28"/>
          <w:szCs w:val="28"/>
          <w:lang w:bidi="ar-TN"/>
        </w:rPr>
        <w:t xml:space="preserve"> </w:t>
      </w:r>
      <w:r w:rsidR="00971E98" w:rsidRPr="00D70521">
        <w:rPr>
          <w:rFonts w:hint="cs"/>
          <w:sz w:val="28"/>
          <w:szCs w:val="28"/>
          <w:rtl/>
          <w:lang w:bidi="ar-TN"/>
        </w:rPr>
        <w:t>الوريمــــــي</w:t>
      </w:r>
    </w:p>
    <w:p w:rsidR="00971E98" w:rsidRPr="00D70521" w:rsidRDefault="00971E98" w:rsidP="00971E98">
      <w:pPr>
        <w:bidi/>
        <w:rPr>
          <w:sz w:val="28"/>
          <w:szCs w:val="28"/>
          <w:rtl/>
          <w:lang w:bidi="ar-TN"/>
        </w:rPr>
      </w:pPr>
      <w:r w:rsidRPr="00D70521">
        <w:rPr>
          <w:rFonts w:hint="cs"/>
          <w:sz w:val="28"/>
          <w:szCs w:val="28"/>
          <w:rtl/>
          <w:lang w:bidi="ar-TN"/>
        </w:rPr>
        <w:t>مولود في 02 ديسمبر 1968 بولاية بنزرت (الجمهورية التونسيّة)</w:t>
      </w:r>
    </w:p>
    <w:p w:rsidR="00971E98" w:rsidRPr="00971E98" w:rsidRDefault="00971E98" w:rsidP="00971E98">
      <w:pPr>
        <w:bidi/>
        <w:rPr>
          <w:sz w:val="28"/>
          <w:szCs w:val="28"/>
          <w:rtl/>
          <w:lang w:bidi="ar-TN"/>
        </w:rPr>
      </w:pPr>
      <w:r w:rsidRPr="00971E98">
        <w:rPr>
          <w:rFonts w:hint="cs"/>
          <w:sz w:val="28"/>
          <w:szCs w:val="28"/>
          <w:rtl/>
          <w:lang w:bidi="ar-TN"/>
        </w:rPr>
        <w:t>الجنسيّـــــة : تونسية</w:t>
      </w:r>
    </w:p>
    <w:p w:rsidR="00971E98" w:rsidRDefault="00971E98" w:rsidP="00971E98">
      <w:pPr>
        <w:pStyle w:val="ListParagraph"/>
        <w:bidi/>
        <w:ind w:left="900" w:hanging="900"/>
        <w:rPr>
          <w:rFonts w:cs="Simplified Arabic"/>
          <w:b/>
          <w:bCs/>
          <w:sz w:val="28"/>
          <w:szCs w:val="28"/>
          <w:rtl/>
        </w:rPr>
      </w:pPr>
      <w:r w:rsidRPr="00971E98">
        <w:rPr>
          <w:rFonts w:cs="Simplified Arabic" w:hint="cs"/>
          <w:sz w:val="28"/>
          <w:szCs w:val="28"/>
          <w:rtl/>
        </w:rPr>
        <w:t>الحالة الإجتماعية</w:t>
      </w:r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b/>
          <w:bCs/>
          <w:sz w:val="28"/>
          <w:szCs w:val="28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 xml:space="preserve"> : </w:t>
      </w:r>
      <w:r w:rsidRPr="00F854D2">
        <w:rPr>
          <w:rFonts w:cs="Simplified Arabic" w:hint="cs"/>
          <w:sz w:val="28"/>
          <w:szCs w:val="28"/>
          <w:rtl/>
        </w:rPr>
        <w:t>متزوج</w:t>
      </w:r>
      <w:r>
        <w:rPr>
          <w:rFonts w:cs="Simplified Arabic" w:hint="cs"/>
          <w:b/>
          <w:bCs/>
          <w:sz w:val="28"/>
          <w:szCs w:val="28"/>
          <w:rtl/>
        </w:rPr>
        <w:tab/>
      </w:r>
      <w:r>
        <w:rPr>
          <w:rFonts w:cs="Simplified Arabic"/>
          <w:b/>
          <w:bCs/>
          <w:sz w:val="28"/>
          <w:szCs w:val="28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ab/>
      </w:r>
      <w:r w:rsidRPr="00971E98">
        <w:rPr>
          <w:rFonts w:cs="Simplified Arabic" w:hint="cs"/>
          <w:sz w:val="28"/>
          <w:szCs w:val="28"/>
          <w:rtl/>
        </w:rPr>
        <w:t>عدد الأطفال</w:t>
      </w:r>
      <w:r>
        <w:rPr>
          <w:rFonts w:cs="Simplified Arabic" w:hint="cs"/>
          <w:b/>
          <w:bCs/>
          <w:sz w:val="28"/>
          <w:szCs w:val="28"/>
          <w:rtl/>
        </w:rPr>
        <w:t xml:space="preserve"> : </w:t>
      </w:r>
      <w:r>
        <w:rPr>
          <w:rFonts w:cs="Simplified Arabic"/>
          <w:sz w:val="28"/>
          <w:szCs w:val="28"/>
        </w:rPr>
        <w:t>2</w:t>
      </w:r>
    </w:p>
    <w:p w:rsidR="00971E98" w:rsidRPr="00971E98" w:rsidRDefault="00971E98" w:rsidP="00971E98">
      <w:pPr>
        <w:bidi/>
        <w:rPr>
          <w:sz w:val="28"/>
          <w:szCs w:val="28"/>
          <w:rtl/>
        </w:rPr>
      </w:pPr>
      <w:r w:rsidRPr="00971E98">
        <w:rPr>
          <w:rFonts w:hint="cs"/>
          <w:sz w:val="28"/>
          <w:szCs w:val="28"/>
          <w:rtl/>
          <w:lang w:bidi="ar-TN"/>
        </w:rPr>
        <w:t xml:space="preserve">الرتبــة العلميــــة :  أستاذ مشارك </w:t>
      </w:r>
    </w:p>
    <w:p w:rsidR="00971E98" w:rsidRPr="00971E98" w:rsidRDefault="00971E98" w:rsidP="00971E98">
      <w:pPr>
        <w:bidi/>
        <w:rPr>
          <w:sz w:val="28"/>
          <w:szCs w:val="28"/>
          <w:rtl/>
          <w:lang w:bidi="ar-TN"/>
        </w:rPr>
      </w:pPr>
      <w:r w:rsidRPr="00971E98">
        <w:rPr>
          <w:rFonts w:hint="cs"/>
          <w:sz w:val="28"/>
          <w:szCs w:val="28"/>
          <w:rtl/>
          <w:lang w:bidi="ar-TN"/>
        </w:rPr>
        <w:t>عنوان العمل</w:t>
      </w:r>
      <w:r w:rsidRPr="00971E98">
        <w:rPr>
          <w:sz w:val="28"/>
          <w:szCs w:val="28"/>
          <w:rtl/>
          <w:lang w:bidi="ar-TN"/>
        </w:rPr>
        <w:t> </w:t>
      </w:r>
      <w:r w:rsidRPr="00971E98">
        <w:rPr>
          <w:sz w:val="28"/>
          <w:szCs w:val="28"/>
        </w:rPr>
        <w:t>:</w:t>
      </w:r>
      <w:r w:rsidRPr="00971E98">
        <w:rPr>
          <w:rFonts w:hint="cs"/>
          <w:sz w:val="28"/>
          <w:szCs w:val="28"/>
          <w:rtl/>
          <w:lang w:bidi="ar-TN"/>
        </w:rPr>
        <w:t xml:space="preserve"> قسـم الرياضيـــات كليّــة العلـــــوم بجامع</w:t>
      </w:r>
      <w:r w:rsidRPr="00971E98">
        <w:rPr>
          <w:rFonts w:hint="eastAsia"/>
          <w:sz w:val="28"/>
          <w:szCs w:val="28"/>
          <w:rtl/>
          <w:lang w:bidi="ar-TN"/>
        </w:rPr>
        <w:t>ة</w:t>
      </w:r>
      <w:r w:rsidRPr="00971E98">
        <w:rPr>
          <w:rFonts w:hint="cs"/>
          <w:sz w:val="28"/>
          <w:szCs w:val="28"/>
          <w:rtl/>
          <w:lang w:bidi="ar-TN"/>
        </w:rPr>
        <w:t xml:space="preserve"> الملك سعود</w:t>
      </w:r>
    </w:p>
    <w:p w:rsidR="00971E98" w:rsidRPr="00971E98" w:rsidRDefault="00971E98" w:rsidP="00971E98">
      <w:pPr>
        <w:bidi/>
        <w:rPr>
          <w:sz w:val="28"/>
          <w:szCs w:val="28"/>
          <w:rtl/>
          <w:lang w:bidi="ar-TN"/>
        </w:rPr>
      </w:pPr>
      <w:r w:rsidRPr="00971E98">
        <w:rPr>
          <w:rFonts w:hint="cs"/>
          <w:sz w:val="28"/>
          <w:szCs w:val="28"/>
          <w:rtl/>
          <w:lang w:bidi="ar-TN"/>
        </w:rPr>
        <w:t>مجـال التخصـص العــــــــام : الرياضيات</w:t>
      </w:r>
    </w:p>
    <w:p w:rsidR="00971E98" w:rsidRPr="00971E98" w:rsidRDefault="00971E98" w:rsidP="00971E98">
      <w:pPr>
        <w:pStyle w:val="Heading1"/>
        <w:spacing w:before="240" w:line="276" w:lineRule="auto"/>
        <w:jc w:val="right"/>
        <w:rPr>
          <w:b/>
          <w:bCs/>
          <w:sz w:val="28"/>
        </w:rPr>
      </w:pPr>
      <w:r w:rsidRPr="00971E98">
        <w:rPr>
          <w:rFonts w:hint="cs"/>
          <w:b/>
          <w:bCs/>
          <w:sz w:val="28"/>
          <w:rtl/>
        </w:rPr>
        <w:t>مجـــال التخصص الخـــاص : التحليل المركب</w:t>
      </w:r>
    </w:p>
    <w:p w:rsidR="00971E98" w:rsidRPr="00D70521" w:rsidRDefault="00971E98" w:rsidP="00971E98">
      <w:pPr>
        <w:bidi/>
        <w:spacing w:after="0"/>
        <w:rPr>
          <w:sz w:val="28"/>
          <w:szCs w:val="28"/>
          <w:rtl/>
          <w:lang w:bidi="ar-TN"/>
        </w:rPr>
      </w:pPr>
      <w:r w:rsidRPr="00971E98">
        <w:rPr>
          <w:rFonts w:hint="cs"/>
          <w:sz w:val="28"/>
          <w:szCs w:val="28"/>
          <w:rtl/>
        </w:rPr>
        <w:t>الهاتف</w:t>
      </w:r>
      <w:r w:rsidRPr="00D70521">
        <w:rPr>
          <w:rFonts w:hint="cs"/>
          <w:sz w:val="28"/>
          <w:szCs w:val="28"/>
          <w:rtl/>
          <w:lang w:bidi="ar-TN"/>
        </w:rPr>
        <w:t xml:space="preserve"> -</w:t>
      </w:r>
      <w:r w:rsidRPr="00D70521">
        <w:rPr>
          <w:sz w:val="28"/>
          <w:szCs w:val="28"/>
          <w:lang w:bidi="ar-TN"/>
        </w:rPr>
        <w:t xml:space="preserve">   </w:t>
      </w:r>
      <w:r>
        <w:rPr>
          <w:rFonts w:hint="cs"/>
          <w:sz w:val="28"/>
          <w:szCs w:val="28"/>
          <w:rtl/>
          <w:lang w:bidi="ar-TN"/>
        </w:rPr>
        <w:t xml:space="preserve">4676495 </w:t>
      </w:r>
      <w:r>
        <w:rPr>
          <w:sz w:val="28"/>
          <w:szCs w:val="28"/>
          <w:lang w:bidi="ar-TN"/>
        </w:rPr>
        <w:t xml:space="preserve"> </w:t>
      </w:r>
      <w:r w:rsidRPr="0069549D">
        <w:rPr>
          <w:rFonts w:cs="Simplified Arabic" w:hint="cs"/>
          <w:b/>
          <w:bCs/>
          <w:sz w:val="28"/>
          <w:szCs w:val="28"/>
          <w:rtl/>
        </w:rPr>
        <w:t>الجوال :</w:t>
      </w:r>
    </w:p>
    <w:p w:rsidR="00397083" w:rsidRPr="00971E98" w:rsidRDefault="00397083" w:rsidP="00971E98">
      <w:pPr>
        <w:pStyle w:val="ListParagraph"/>
        <w:bidi/>
        <w:ind w:left="900" w:hanging="900"/>
        <w:rPr>
          <w:rFonts w:cs="Simplified Arabic"/>
          <w:sz w:val="28"/>
          <w:szCs w:val="28"/>
          <w:rtl/>
        </w:rPr>
      </w:pPr>
      <w:r w:rsidRPr="00397083">
        <w:rPr>
          <w:rFonts w:cs="Simplified Arabic" w:hint="cs"/>
          <w:b/>
          <w:bCs/>
          <w:sz w:val="28"/>
          <w:szCs w:val="28"/>
          <w:rtl/>
        </w:rPr>
        <w:t>العنوان</w:t>
      </w:r>
      <w:r>
        <w:rPr>
          <w:rFonts w:cs="Simplified Arabic" w:hint="cs"/>
          <w:sz w:val="24"/>
          <w:szCs w:val="24"/>
          <w:rtl/>
        </w:rPr>
        <w:t xml:space="preserve"> :</w:t>
      </w:r>
      <w:r w:rsidR="00F854D2">
        <w:rPr>
          <w:rFonts w:cs="Simplified Arabic" w:hint="cs"/>
          <w:sz w:val="24"/>
          <w:szCs w:val="24"/>
          <w:rtl/>
        </w:rPr>
        <w:t xml:space="preserve"> </w:t>
      </w:r>
      <w:r w:rsidR="00F854D2" w:rsidRPr="00F854D2">
        <w:rPr>
          <w:rFonts w:cs="Simplified Arabic" w:hint="cs"/>
          <w:sz w:val="28"/>
          <w:szCs w:val="28"/>
          <w:rtl/>
        </w:rPr>
        <w:t xml:space="preserve">قسم الرياضيات </w:t>
      </w:r>
      <w:r w:rsidR="00F854D2" w:rsidRPr="00F854D2">
        <w:rPr>
          <w:rFonts w:cs="Simplified Arabic"/>
          <w:sz w:val="28"/>
          <w:szCs w:val="28"/>
          <w:rtl/>
        </w:rPr>
        <w:t>–</w:t>
      </w:r>
      <w:r w:rsidR="0041529B">
        <w:rPr>
          <w:rFonts w:cs="Simplified Arabic" w:hint="cs"/>
          <w:sz w:val="28"/>
          <w:szCs w:val="28"/>
          <w:rtl/>
        </w:rPr>
        <w:t xml:space="preserve"> </w:t>
      </w:r>
      <w:r w:rsidR="00F854D2" w:rsidRPr="00F854D2">
        <w:rPr>
          <w:rFonts w:cs="Simplified Arabic" w:hint="cs"/>
          <w:sz w:val="28"/>
          <w:szCs w:val="28"/>
          <w:rtl/>
        </w:rPr>
        <w:t xml:space="preserve"> كلية العلوم</w:t>
      </w:r>
      <w:r w:rsidR="0041529B">
        <w:rPr>
          <w:rFonts w:cs="Simplified Arabic" w:hint="cs"/>
          <w:sz w:val="28"/>
          <w:szCs w:val="28"/>
          <w:rtl/>
        </w:rPr>
        <w:tab/>
      </w:r>
      <w:r w:rsidR="0041529B">
        <w:rPr>
          <w:rFonts w:cs="Simplified Arabic" w:hint="cs"/>
          <w:sz w:val="28"/>
          <w:szCs w:val="28"/>
          <w:rtl/>
        </w:rPr>
        <w:tab/>
      </w:r>
      <w:r w:rsidRPr="00971E98">
        <w:rPr>
          <w:rFonts w:cs="Simplified Arabic" w:hint="cs"/>
          <w:sz w:val="28"/>
          <w:szCs w:val="28"/>
          <w:rtl/>
        </w:rPr>
        <w:tab/>
      </w:r>
    </w:p>
    <w:p w:rsidR="00397083" w:rsidRPr="00397083" w:rsidRDefault="00397083" w:rsidP="00001FA2">
      <w:pPr>
        <w:pStyle w:val="ListParagraph"/>
        <w:bidi/>
        <w:ind w:left="900" w:hanging="900"/>
        <w:rPr>
          <w:rFonts w:cs="Simplified Arabic"/>
          <w:sz w:val="28"/>
          <w:szCs w:val="28"/>
          <w:rtl/>
        </w:rPr>
      </w:pPr>
      <w:r w:rsidRPr="0069549D">
        <w:rPr>
          <w:rFonts w:cs="Simplified Arabic" w:hint="cs"/>
          <w:b/>
          <w:bCs/>
          <w:sz w:val="28"/>
          <w:szCs w:val="28"/>
          <w:rtl/>
        </w:rPr>
        <w:t>العنوان الإلكتروني :</w:t>
      </w:r>
      <w:r w:rsidR="00F854D2">
        <w:rPr>
          <w:rFonts w:cs="Simplified Arabic" w:hint="cs"/>
          <w:sz w:val="28"/>
          <w:szCs w:val="28"/>
          <w:rtl/>
        </w:rPr>
        <w:t xml:space="preserve"> </w:t>
      </w:r>
      <w:hyperlink r:id="rId6" w:history="1">
        <w:r w:rsidR="00001FA2" w:rsidRPr="00E32743">
          <w:rPr>
            <w:rStyle w:val="Hyperlink"/>
            <w:rFonts w:ascii="Arial" w:hAnsi="Arial" w:cs="Arial"/>
            <w:bCs/>
            <w:szCs w:val="24"/>
          </w:rPr>
          <w:t xml:space="preserve"> ourimi@ksu.edu.sa</w:t>
        </w:r>
      </w:hyperlink>
      <w:r w:rsidR="00001FA2">
        <w:rPr>
          <w:rFonts w:ascii="Arial" w:hAnsi="Arial" w:cs="Arial"/>
          <w:bCs/>
          <w:szCs w:val="24"/>
        </w:rPr>
        <w:t xml:space="preserve">     --  </w:t>
      </w:r>
      <w:hyperlink r:id="rId7" w:history="1">
        <w:r w:rsidR="00001FA2" w:rsidRPr="00E32743">
          <w:rPr>
            <w:rStyle w:val="Hyperlink"/>
            <w:rFonts w:ascii="Arial" w:hAnsi="Arial" w:cs="Arial"/>
            <w:bCs/>
            <w:szCs w:val="24"/>
          </w:rPr>
          <w:t>ourimin@yahoo.com</w:t>
        </w:r>
      </w:hyperlink>
      <w:r w:rsidR="00001FA2">
        <w:rPr>
          <w:rFonts w:ascii="Arial" w:hAnsi="Arial" w:cs="Arial"/>
          <w:bCs/>
          <w:szCs w:val="24"/>
        </w:rPr>
        <w:t xml:space="preserve">   </w:t>
      </w:r>
    </w:p>
    <w:p w:rsidR="00397083" w:rsidRDefault="00397083" w:rsidP="00001FA2">
      <w:pPr>
        <w:pStyle w:val="ListParagraph"/>
        <w:bidi/>
        <w:spacing w:line="240" w:lineRule="auto"/>
        <w:ind w:left="900" w:hanging="900"/>
        <w:rPr>
          <w:rFonts w:cs="Simplified Arabic"/>
          <w:sz w:val="28"/>
          <w:szCs w:val="28"/>
          <w:rtl/>
        </w:rPr>
      </w:pPr>
      <w:r w:rsidRPr="0069549D">
        <w:rPr>
          <w:rFonts w:cs="Simplified Arabic" w:hint="cs"/>
          <w:b/>
          <w:bCs/>
          <w:sz w:val="28"/>
          <w:szCs w:val="28"/>
          <w:rtl/>
        </w:rPr>
        <w:t>رابط الموقع الإلكتروني :</w:t>
      </w:r>
      <w:r w:rsidR="00F854D2" w:rsidRPr="00F854D2">
        <w:t xml:space="preserve"> </w:t>
      </w:r>
      <w:hyperlink r:id="rId8" w:history="1">
        <w:r w:rsidR="00001FA2" w:rsidRPr="00E32743">
          <w:rPr>
            <w:rStyle w:val="Hyperlink"/>
            <w:rFonts w:ascii="Arial" w:hAnsi="Arial"/>
            <w:b/>
            <w:bCs/>
            <w:szCs w:val="24"/>
          </w:rPr>
          <w:t>http://faculty.ksu.edu.sa/73047/default.aspx</w:t>
        </w:r>
      </w:hyperlink>
    </w:p>
    <w:p w:rsidR="00367FCE" w:rsidRPr="00971E98" w:rsidRDefault="00367FCE" w:rsidP="00971E98">
      <w:pPr>
        <w:pStyle w:val="ListParagraph"/>
        <w:bidi/>
        <w:spacing w:line="240" w:lineRule="auto"/>
        <w:ind w:left="900" w:hanging="900"/>
        <w:rPr>
          <w:sz w:val="26"/>
          <w:szCs w:val="26"/>
          <w:rtl/>
        </w:rPr>
      </w:pPr>
      <w:r>
        <w:rPr>
          <w:rFonts w:cs="Simplified Arabic" w:hint="cs"/>
          <w:sz w:val="28"/>
          <w:szCs w:val="28"/>
          <w:rtl/>
        </w:rPr>
        <w:tab/>
      </w:r>
    </w:p>
    <w:p w:rsidR="00001FA2" w:rsidRDefault="00001FA2" w:rsidP="00001FA2">
      <w:pPr>
        <w:jc w:val="right"/>
        <w:rPr>
          <w:b/>
          <w:bCs/>
          <w:sz w:val="28"/>
          <w:szCs w:val="28"/>
        </w:rPr>
      </w:pPr>
      <w:r w:rsidRPr="0090098A">
        <w:rPr>
          <w:rFonts w:hint="cs"/>
          <w:b/>
          <w:bCs/>
          <w:sz w:val="28"/>
          <w:szCs w:val="28"/>
          <w:rtl/>
        </w:rPr>
        <w:t>اللغات</w:t>
      </w:r>
      <w:r w:rsidRPr="00C45D27">
        <w:rPr>
          <w:rFonts w:hint="cs"/>
          <w:b/>
          <w:bCs/>
          <w:sz w:val="32"/>
          <w:szCs w:val="32"/>
          <w:rtl/>
        </w:rPr>
        <w:t xml:space="preserve">: </w:t>
      </w:r>
      <w:r w:rsidRPr="00C45D27">
        <w:rPr>
          <w:rFonts w:hint="cs"/>
          <w:sz w:val="28"/>
          <w:szCs w:val="28"/>
          <w:rtl/>
        </w:rPr>
        <w:t xml:space="preserve">العربية (اللغة الأم) , الفرنسية و الانجليزية (جيد جدا) </w:t>
      </w:r>
    </w:p>
    <w:p w:rsidR="000338C4" w:rsidRPr="00001FA2" w:rsidRDefault="00971E98" w:rsidP="00001FA2">
      <w:pPr>
        <w:bidi/>
        <w:spacing w:line="240" w:lineRule="auto"/>
        <w:ind w:left="840"/>
        <w:rPr>
          <w:rFonts w:cs="Simplified Arabic"/>
          <w:sz w:val="24"/>
          <w:szCs w:val="24"/>
          <w:rtl/>
        </w:rPr>
      </w:pPr>
      <w:r w:rsidRPr="00001FA2">
        <w:rPr>
          <w:rFonts w:cs="Simplified Arabic" w:hint="cs"/>
          <w:sz w:val="24"/>
          <w:szCs w:val="24"/>
          <w:rtl/>
        </w:rPr>
        <w:tab/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8208"/>
      </w:tblGrid>
      <w:tr w:rsidR="000338C4" w:rsidRPr="00156A5F" w:rsidTr="001119D1">
        <w:trPr>
          <w:trHeight w:val="890"/>
          <w:jc w:val="center"/>
        </w:trPr>
        <w:tc>
          <w:tcPr>
            <w:tcW w:w="8208" w:type="dxa"/>
            <w:shd w:val="pct15" w:color="auto" w:fill="auto"/>
          </w:tcPr>
          <w:p w:rsidR="000338C4" w:rsidRPr="00367FCE" w:rsidRDefault="000338C4" w:rsidP="000338C4">
            <w:pPr>
              <w:pStyle w:val="ListParagraph"/>
              <w:bidi/>
              <w:ind w:left="360"/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lastRenderedPageBreak/>
              <w:t xml:space="preserve">ثانيا: </w:t>
            </w:r>
            <w:r w:rsidRPr="00AA6D62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مؤهلات العلمية</w:t>
            </w:r>
          </w:p>
        </w:tc>
      </w:tr>
    </w:tbl>
    <w:p w:rsidR="000338C4" w:rsidRPr="00A35184" w:rsidRDefault="000338C4" w:rsidP="00A35184">
      <w:pPr>
        <w:bidi/>
        <w:spacing w:line="240" w:lineRule="auto"/>
        <w:rPr>
          <w:rFonts w:cs="Simplified Arabic"/>
          <w:b/>
          <w:bCs/>
          <w:sz w:val="28"/>
          <w:szCs w:val="28"/>
          <w:rtl/>
        </w:rPr>
      </w:pPr>
    </w:p>
    <w:tbl>
      <w:tblPr>
        <w:bidiVisual/>
        <w:tblW w:w="7693" w:type="dxa"/>
        <w:tblInd w:w="8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35"/>
        <w:gridCol w:w="2895"/>
        <w:gridCol w:w="2863"/>
      </w:tblGrid>
      <w:tr w:rsidR="000338C4" w:rsidRPr="002F3153" w:rsidTr="000338C4">
        <w:trPr>
          <w:trHeight w:val="387"/>
        </w:trPr>
        <w:tc>
          <w:tcPr>
            <w:tcW w:w="1935" w:type="dxa"/>
            <w:tcBorders>
              <w:top w:val="single" w:sz="18" w:space="0" w:color="auto"/>
              <w:bottom w:val="single" w:sz="18" w:space="0" w:color="auto"/>
            </w:tcBorders>
          </w:tcPr>
          <w:p w:rsidR="000338C4" w:rsidRPr="002F3153" w:rsidRDefault="000338C4" w:rsidP="000338C4">
            <w:pPr>
              <w:jc w:val="center"/>
              <w:rPr>
                <w:rFonts w:cs="Akhbar MT"/>
                <w:sz w:val="26"/>
                <w:szCs w:val="26"/>
                <w:rtl/>
              </w:rPr>
            </w:pPr>
            <w:r w:rsidRPr="002F3153">
              <w:rPr>
                <w:rFonts w:cs="Akhbar MT" w:hint="cs"/>
                <w:sz w:val="26"/>
                <w:szCs w:val="26"/>
                <w:rtl/>
              </w:rPr>
              <w:t>مسمى الدرجة العلمية</w:t>
            </w:r>
          </w:p>
        </w:tc>
        <w:tc>
          <w:tcPr>
            <w:tcW w:w="2895" w:type="dxa"/>
            <w:tcBorders>
              <w:top w:val="single" w:sz="18" w:space="0" w:color="auto"/>
              <w:bottom w:val="single" w:sz="18" w:space="0" w:color="auto"/>
            </w:tcBorders>
          </w:tcPr>
          <w:p w:rsidR="000338C4" w:rsidRPr="002F3153" w:rsidRDefault="000338C4" w:rsidP="001119D1">
            <w:pPr>
              <w:tabs>
                <w:tab w:val="center" w:pos="1745"/>
              </w:tabs>
              <w:jc w:val="center"/>
              <w:rPr>
                <w:rFonts w:cs="Akhbar MT"/>
                <w:sz w:val="26"/>
                <w:szCs w:val="26"/>
                <w:rtl/>
              </w:rPr>
            </w:pPr>
            <w:r w:rsidRPr="002F3153">
              <w:rPr>
                <w:rFonts w:cs="Akhbar MT" w:hint="cs"/>
                <w:sz w:val="26"/>
                <w:szCs w:val="26"/>
                <w:rtl/>
              </w:rPr>
              <w:t>تاريخ الحصول على الدرجة العلمية</w:t>
            </w:r>
          </w:p>
        </w:tc>
        <w:tc>
          <w:tcPr>
            <w:tcW w:w="2863" w:type="dxa"/>
            <w:tcBorders>
              <w:top w:val="single" w:sz="18" w:space="0" w:color="auto"/>
              <w:bottom w:val="single" w:sz="18" w:space="0" w:color="auto"/>
            </w:tcBorders>
          </w:tcPr>
          <w:p w:rsidR="000338C4" w:rsidRPr="002F3153" w:rsidRDefault="000338C4" w:rsidP="001119D1">
            <w:pPr>
              <w:jc w:val="center"/>
              <w:rPr>
                <w:rFonts w:cs="Akhbar MT"/>
                <w:sz w:val="26"/>
                <w:szCs w:val="26"/>
                <w:rtl/>
              </w:rPr>
            </w:pPr>
            <w:r w:rsidRPr="002F3153">
              <w:rPr>
                <w:rFonts w:cs="Akhbar MT" w:hint="cs"/>
                <w:sz w:val="26"/>
                <w:szCs w:val="26"/>
                <w:rtl/>
              </w:rPr>
              <w:t>مكان الحصول على الدرجة العلمية</w:t>
            </w:r>
          </w:p>
        </w:tc>
      </w:tr>
      <w:tr w:rsidR="000338C4" w:rsidRPr="002F3153" w:rsidTr="000338C4">
        <w:trPr>
          <w:trHeight w:val="387"/>
        </w:trPr>
        <w:tc>
          <w:tcPr>
            <w:tcW w:w="1935" w:type="dxa"/>
            <w:tcBorders>
              <w:top w:val="single" w:sz="18" w:space="0" w:color="auto"/>
            </w:tcBorders>
          </w:tcPr>
          <w:p w:rsidR="000338C4" w:rsidRPr="000338C4" w:rsidRDefault="00971E98" w:rsidP="00971E9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50A8">
              <w:rPr>
                <w:rFonts w:hint="cs"/>
                <w:sz w:val="24"/>
                <w:szCs w:val="24"/>
                <w:rtl/>
              </w:rPr>
              <w:t>الكفاءة الجامعية في ا</w:t>
            </w:r>
            <w:r w:rsidRPr="00D150A8">
              <w:rPr>
                <w:rFonts w:hint="cs"/>
                <w:sz w:val="24"/>
                <w:szCs w:val="24"/>
                <w:rtl/>
                <w:lang w:bidi="ar-TN"/>
              </w:rPr>
              <w:t>لرياضيات.  شهادة معادلة  لشهادة</w:t>
            </w:r>
            <w:r w:rsidRPr="00D150A8">
              <w:rPr>
                <w:sz w:val="24"/>
                <w:szCs w:val="24"/>
              </w:rPr>
              <w:t xml:space="preserve"> </w:t>
            </w:r>
            <w:r w:rsidRPr="00D150A8">
              <w:rPr>
                <w:rFonts w:hint="cs"/>
                <w:sz w:val="24"/>
                <w:szCs w:val="24"/>
                <w:rtl/>
                <w:lang w:bidi="ar-TN"/>
              </w:rPr>
              <w:t xml:space="preserve"> دكتوراه دولة</w:t>
            </w:r>
            <w:r w:rsidRPr="00D150A8">
              <w:rPr>
                <w:sz w:val="24"/>
                <w:szCs w:val="24"/>
                <w:lang w:bidi="ar-TN"/>
              </w:rPr>
              <w:t xml:space="preserve"> </w:t>
            </w:r>
          </w:p>
        </w:tc>
        <w:tc>
          <w:tcPr>
            <w:tcW w:w="2895" w:type="dxa"/>
            <w:tcBorders>
              <w:top w:val="single" w:sz="18" w:space="0" w:color="auto"/>
            </w:tcBorders>
          </w:tcPr>
          <w:p w:rsidR="000338C4" w:rsidRPr="00FD2BBE" w:rsidRDefault="00D150A8" w:rsidP="00D150A8">
            <w:pPr>
              <w:jc w:val="center"/>
              <w:rPr>
                <w:sz w:val="24"/>
                <w:szCs w:val="24"/>
                <w:rtl/>
              </w:rPr>
            </w:pPr>
            <w:r w:rsidRPr="00FD2BBE">
              <w:rPr>
                <w:rFonts w:hint="cs"/>
                <w:sz w:val="24"/>
                <w:szCs w:val="24"/>
                <w:rtl/>
                <w:lang w:bidi="ar-TN"/>
              </w:rPr>
              <w:t>2004</w:t>
            </w:r>
            <w:r w:rsidRPr="00FD2BBE">
              <w:rPr>
                <w:sz w:val="24"/>
                <w:szCs w:val="24"/>
                <w:lang w:bidi="ar-TN"/>
              </w:rPr>
              <w:t> </w:t>
            </w:r>
          </w:p>
        </w:tc>
        <w:tc>
          <w:tcPr>
            <w:tcW w:w="2863" w:type="dxa"/>
            <w:tcBorders>
              <w:top w:val="single" w:sz="18" w:space="0" w:color="auto"/>
            </w:tcBorders>
          </w:tcPr>
          <w:p w:rsidR="000338C4" w:rsidRPr="002F3153" w:rsidRDefault="00AF3999" w:rsidP="00D150A8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جامعة </w:t>
            </w:r>
            <w:r w:rsidR="00D150A8">
              <w:rPr>
                <w:rFonts w:hint="cs"/>
                <w:sz w:val="26"/>
                <w:szCs w:val="26"/>
                <w:rtl/>
              </w:rPr>
              <w:t>المنار بتونس</w:t>
            </w:r>
          </w:p>
        </w:tc>
      </w:tr>
      <w:tr w:rsidR="000338C4" w:rsidRPr="002F3153" w:rsidTr="000338C4">
        <w:trPr>
          <w:trHeight w:val="387"/>
        </w:trPr>
        <w:tc>
          <w:tcPr>
            <w:tcW w:w="1935" w:type="dxa"/>
          </w:tcPr>
          <w:p w:rsidR="000338C4" w:rsidRPr="00396F15" w:rsidRDefault="00D150A8" w:rsidP="00D150A8">
            <w:pPr>
              <w:jc w:val="center"/>
              <w:rPr>
                <w:sz w:val="20"/>
                <w:szCs w:val="20"/>
                <w:rtl/>
              </w:rPr>
            </w:pPr>
            <w:r w:rsidRPr="00D150A8">
              <w:rPr>
                <w:rFonts w:hint="cs"/>
                <w:sz w:val="24"/>
                <w:szCs w:val="24"/>
                <w:rtl/>
                <w:lang w:bidi="ar-TN"/>
              </w:rPr>
              <w:t>( دكتوراه رياضيات ) بملاحظة مشرف جدا</w:t>
            </w:r>
          </w:p>
        </w:tc>
        <w:tc>
          <w:tcPr>
            <w:tcW w:w="2895" w:type="dxa"/>
          </w:tcPr>
          <w:p w:rsidR="000338C4" w:rsidRPr="002F3153" w:rsidRDefault="00D150A8" w:rsidP="00D150A8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1997</w:t>
            </w:r>
          </w:p>
        </w:tc>
        <w:tc>
          <w:tcPr>
            <w:tcW w:w="2863" w:type="dxa"/>
          </w:tcPr>
          <w:p w:rsidR="000338C4" w:rsidRPr="002F3153" w:rsidRDefault="00D150A8" w:rsidP="00D150A8">
            <w:pPr>
              <w:jc w:val="center"/>
              <w:rPr>
                <w:sz w:val="26"/>
                <w:szCs w:val="26"/>
                <w:rtl/>
              </w:rPr>
            </w:pPr>
            <w:r w:rsidRPr="00D150A8">
              <w:rPr>
                <w:rFonts w:hint="cs"/>
                <w:sz w:val="24"/>
                <w:szCs w:val="24"/>
                <w:rtl/>
                <w:lang w:bidi="ar-TN"/>
              </w:rPr>
              <w:t>كلية العلوم بمرسيل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يا</w:t>
            </w:r>
          </w:p>
        </w:tc>
      </w:tr>
    </w:tbl>
    <w:p w:rsidR="004876F5" w:rsidRDefault="004876F5" w:rsidP="004876F5">
      <w:pPr>
        <w:bidi/>
        <w:spacing w:line="240" w:lineRule="auto"/>
        <w:jc w:val="both"/>
        <w:rPr>
          <w:rFonts w:ascii="Tahoma" w:eastAsia="Times New Roman" w:hAnsi="Tahoma" w:cs="Simplified Arabic"/>
          <w:sz w:val="24"/>
          <w:szCs w:val="24"/>
          <w:rtl/>
        </w:rPr>
      </w:pPr>
    </w:p>
    <w:p w:rsidR="00D150A8" w:rsidRPr="00001FA2" w:rsidRDefault="00001FA2" w:rsidP="00942BCF">
      <w:pPr>
        <w:tabs>
          <w:tab w:val="right" w:pos="932"/>
          <w:tab w:val="right" w:pos="1112"/>
          <w:tab w:val="right" w:pos="4712"/>
        </w:tabs>
        <w:bidi/>
        <w:spacing w:after="0" w:line="240" w:lineRule="auto"/>
        <w:ind w:left="360" w:right="-180"/>
        <w:rPr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-</w:t>
      </w:r>
      <w:r w:rsidR="00D150A8" w:rsidRPr="00001FA2">
        <w:rPr>
          <w:rFonts w:hint="cs"/>
          <w:b/>
          <w:bCs/>
          <w:sz w:val="28"/>
          <w:szCs w:val="28"/>
          <w:rtl/>
          <w:lang w:bidi="ar-TN"/>
        </w:rPr>
        <w:t>1993</w:t>
      </w:r>
      <w:r w:rsidR="00942BCF" w:rsidRPr="00001FA2">
        <w:rPr>
          <w:rFonts w:hint="cs"/>
          <w:sz w:val="28"/>
          <w:szCs w:val="28"/>
          <w:rtl/>
          <w:lang w:bidi="ar-TN"/>
        </w:rPr>
        <w:t>-</w:t>
      </w:r>
      <w:r w:rsidR="00D150A8" w:rsidRPr="00001FA2">
        <w:rPr>
          <w:rFonts w:hint="cs"/>
          <w:sz w:val="28"/>
          <w:szCs w:val="28"/>
          <w:rtl/>
          <w:lang w:bidi="ar-TN"/>
        </w:rPr>
        <w:t xml:space="preserve"> شهادة  الدراسات المعمقة ( رياضيات) </w:t>
      </w:r>
      <w:r w:rsidR="00D150A8" w:rsidRPr="00001FA2">
        <w:rPr>
          <w:sz w:val="28"/>
          <w:szCs w:val="28"/>
          <w:rtl/>
          <w:lang w:bidi="ar-TN"/>
        </w:rPr>
        <w:t>–</w:t>
      </w:r>
      <w:r w:rsidR="00D150A8" w:rsidRPr="00001FA2">
        <w:rPr>
          <w:rFonts w:hint="cs"/>
          <w:sz w:val="28"/>
          <w:szCs w:val="28"/>
          <w:rtl/>
          <w:lang w:bidi="ar-TN"/>
        </w:rPr>
        <w:t xml:space="preserve"> كلية العلوم بمرسيليا بملاحظة حسن جدا</w:t>
      </w:r>
    </w:p>
    <w:p w:rsidR="00D150A8" w:rsidRPr="00001FA2" w:rsidRDefault="00001FA2" w:rsidP="00942BCF">
      <w:pPr>
        <w:tabs>
          <w:tab w:val="right" w:pos="932"/>
          <w:tab w:val="right" w:pos="1112"/>
          <w:tab w:val="right" w:pos="4712"/>
        </w:tabs>
        <w:bidi/>
        <w:spacing w:after="0" w:line="240" w:lineRule="auto"/>
        <w:ind w:left="360" w:right="-180"/>
        <w:rPr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-</w:t>
      </w:r>
      <w:r w:rsidR="00D150A8" w:rsidRPr="00001FA2">
        <w:rPr>
          <w:rFonts w:hint="cs"/>
          <w:b/>
          <w:bCs/>
          <w:sz w:val="28"/>
          <w:szCs w:val="28"/>
          <w:rtl/>
          <w:lang w:bidi="ar-TN"/>
        </w:rPr>
        <w:t>1992</w:t>
      </w:r>
      <w:r w:rsidR="00942BCF" w:rsidRPr="00001FA2">
        <w:rPr>
          <w:rFonts w:hint="cs"/>
          <w:sz w:val="28"/>
          <w:szCs w:val="28"/>
          <w:rtl/>
          <w:lang w:bidi="ar-TN"/>
        </w:rPr>
        <w:t>-</w:t>
      </w:r>
      <w:r w:rsidR="00D150A8" w:rsidRPr="00001FA2">
        <w:rPr>
          <w:sz w:val="28"/>
          <w:szCs w:val="28"/>
          <w:lang w:bidi="ar-TN"/>
        </w:rPr>
        <w:t xml:space="preserve"> </w:t>
      </w:r>
      <w:r w:rsidR="00D150A8" w:rsidRPr="00001FA2">
        <w:rPr>
          <w:rFonts w:hint="cs"/>
          <w:sz w:val="28"/>
          <w:szCs w:val="28"/>
          <w:rtl/>
          <w:lang w:bidi="ar-TN"/>
        </w:rPr>
        <w:t>الإجازة</w:t>
      </w:r>
      <w:r w:rsidR="00D150A8" w:rsidRPr="00001FA2">
        <w:rPr>
          <w:rFonts w:hint="cs"/>
          <w:sz w:val="28"/>
          <w:szCs w:val="28"/>
          <w:rtl/>
        </w:rPr>
        <w:t xml:space="preserve">  في الرياضيات</w:t>
      </w:r>
      <w:r w:rsidR="00D150A8" w:rsidRPr="00001FA2">
        <w:rPr>
          <w:rFonts w:hint="cs"/>
          <w:sz w:val="28"/>
          <w:szCs w:val="28"/>
          <w:rtl/>
          <w:lang w:bidi="ar-TN"/>
        </w:rPr>
        <w:t xml:space="preserve">  بكلية</w:t>
      </w:r>
      <w:r w:rsidR="00FD2BBE">
        <w:rPr>
          <w:rFonts w:hint="cs"/>
          <w:sz w:val="28"/>
          <w:szCs w:val="28"/>
          <w:rtl/>
          <w:lang w:bidi="ar-TN"/>
        </w:rPr>
        <w:t xml:space="preserve"> العلوم بمرسيليا بملاحظة حسن  (</w:t>
      </w:r>
      <w:r w:rsidR="00D150A8" w:rsidRPr="00001FA2">
        <w:rPr>
          <w:rFonts w:hint="cs"/>
          <w:sz w:val="28"/>
          <w:szCs w:val="28"/>
          <w:rtl/>
          <w:lang w:bidi="ar-TN"/>
        </w:rPr>
        <w:t xml:space="preserve">المعدّل </w:t>
      </w:r>
      <w:r w:rsidR="00D150A8" w:rsidRPr="00001FA2">
        <w:rPr>
          <w:sz w:val="28"/>
          <w:szCs w:val="28"/>
          <w:lang w:bidi="ar-TN"/>
        </w:rPr>
        <w:t xml:space="preserve">  </w:t>
      </w:r>
      <w:r w:rsidR="00D150A8" w:rsidRPr="00001FA2">
        <w:rPr>
          <w:rFonts w:hint="cs"/>
          <w:sz w:val="28"/>
          <w:szCs w:val="28"/>
          <w:rtl/>
          <w:lang w:bidi="ar-TN"/>
        </w:rPr>
        <w:t>الثاني في الكليّة)</w:t>
      </w:r>
    </w:p>
    <w:p w:rsidR="00D150A8" w:rsidRPr="00001FA2" w:rsidRDefault="00001FA2" w:rsidP="00942BCF">
      <w:pPr>
        <w:bidi/>
        <w:spacing w:after="0" w:line="240" w:lineRule="auto"/>
        <w:ind w:left="360"/>
        <w:rPr>
          <w:sz w:val="32"/>
          <w:szCs w:val="32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-</w:t>
      </w:r>
      <w:r w:rsidR="00D150A8" w:rsidRPr="00001FA2">
        <w:rPr>
          <w:rFonts w:hint="cs"/>
          <w:b/>
          <w:bCs/>
          <w:sz w:val="28"/>
          <w:szCs w:val="28"/>
          <w:rtl/>
          <w:lang w:bidi="ar-TN"/>
        </w:rPr>
        <w:t>1991</w:t>
      </w:r>
      <w:r w:rsidR="00942BCF" w:rsidRPr="00001FA2">
        <w:rPr>
          <w:rFonts w:hint="cs"/>
          <w:sz w:val="28"/>
          <w:szCs w:val="28"/>
          <w:rtl/>
          <w:lang w:bidi="ar-TN"/>
        </w:rPr>
        <w:t>-</w:t>
      </w:r>
      <w:r w:rsidR="00D150A8" w:rsidRPr="00001FA2">
        <w:rPr>
          <w:rFonts w:hint="cs"/>
          <w:sz w:val="28"/>
          <w:szCs w:val="28"/>
          <w:rtl/>
          <w:lang w:bidi="ar-TN"/>
        </w:rPr>
        <w:t xml:space="preserve">  السنة الأولى رياضيات</w:t>
      </w:r>
      <w:r w:rsidR="00D150A8" w:rsidRPr="00001FA2">
        <w:rPr>
          <w:rFonts w:hint="cs"/>
          <w:sz w:val="32"/>
          <w:szCs w:val="32"/>
          <w:rtl/>
          <w:lang w:bidi="ar-TN"/>
        </w:rPr>
        <w:t xml:space="preserve"> مرحلة </w:t>
      </w:r>
      <w:r w:rsidR="00D150A8" w:rsidRPr="00001FA2">
        <w:rPr>
          <w:rFonts w:hint="cs"/>
          <w:sz w:val="28"/>
          <w:szCs w:val="28"/>
          <w:rtl/>
          <w:lang w:bidi="ar-TN"/>
        </w:rPr>
        <w:t>الثانية</w:t>
      </w:r>
      <w:r w:rsidR="00D150A8" w:rsidRPr="00001FA2">
        <w:rPr>
          <w:sz w:val="28"/>
          <w:szCs w:val="28"/>
          <w:lang w:bidi="ar-TN"/>
        </w:rPr>
        <w:t xml:space="preserve"> </w:t>
      </w:r>
      <w:r w:rsidR="00D150A8" w:rsidRPr="00001FA2">
        <w:rPr>
          <w:rFonts w:hint="cs"/>
          <w:sz w:val="28"/>
          <w:szCs w:val="28"/>
          <w:rtl/>
          <w:lang w:bidi="ar-TN"/>
        </w:rPr>
        <w:t xml:space="preserve"> بجامعة مرسيليا دورة جوان  بملاحظة حسن</w:t>
      </w:r>
      <w:r w:rsidR="00D150A8" w:rsidRPr="00001FA2">
        <w:rPr>
          <w:rFonts w:hint="cs"/>
          <w:sz w:val="32"/>
          <w:szCs w:val="32"/>
          <w:rtl/>
          <w:lang w:bidi="ar-TN"/>
        </w:rPr>
        <w:t xml:space="preserve"> جدّا  (</w:t>
      </w:r>
      <w:r w:rsidR="00D150A8" w:rsidRPr="00001FA2">
        <w:rPr>
          <w:rFonts w:hint="cs"/>
          <w:sz w:val="28"/>
          <w:szCs w:val="28"/>
          <w:rtl/>
          <w:lang w:bidi="ar-TN"/>
        </w:rPr>
        <w:t>المعدل الأول في الكليّة</w:t>
      </w:r>
      <w:r w:rsidR="00D150A8" w:rsidRPr="00001FA2">
        <w:rPr>
          <w:rFonts w:hint="cs"/>
          <w:sz w:val="32"/>
          <w:szCs w:val="32"/>
          <w:rtl/>
          <w:lang w:bidi="ar-TN"/>
        </w:rPr>
        <w:t xml:space="preserve"> </w:t>
      </w:r>
      <w:r w:rsidR="00D150A8" w:rsidRPr="00001FA2">
        <w:rPr>
          <w:sz w:val="28"/>
          <w:szCs w:val="28"/>
          <w:lang w:bidi="ar-TN"/>
        </w:rPr>
        <w:t>(</w:t>
      </w:r>
    </w:p>
    <w:p w:rsidR="00D150A8" w:rsidRPr="00001FA2" w:rsidRDefault="00001FA2" w:rsidP="00942BCF">
      <w:pPr>
        <w:bidi/>
        <w:spacing w:after="0" w:line="240" w:lineRule="auto"/>
        <w:ind w:left="360"/>
        <w:rPr>
          <w:sz w:val="32"/>
          <w:szCs w:val="32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-</w:t>
      </w:r>
      <w:r w:rsidR="00D150A8" w:rsidRPr="00001FA2">
        <w:rPr>
          <w:rFonts w:hint="cs"/>
          <w:b/>
          <w:bCs/>
          <w:sz w:val="28"/>
          <w:szCs w:val="28"/>
          <w:rtl/>
          <w:lang w:bidi="ar-TN"/>
        </w:rPr>
        <w:t>1989</w:t>
      </w:r>
      <w:r w:rsidR="00942BCF" w:rsidRPr="00001FA2">
        <w:rPr>
          <w:rFonts w:hint="cs"/>
          <w:sz w:val="28"/>
          <w:szCs w:val="28"/>
          <w:rtl/>
          <w:lang w:bidi="ar-TN"/>
        </w:rPr>
        <w:t>-</w:t>
      </w:r>
      <w:r w:rsidR="00D150A8" w:rsidRPr="00001FA2">
        <w:rPr>
          <w:rFonts w:hint="cs"/>
          <w:sz w:val="28"/>
          <w:szCs w:val="28"/>
          <w:rtl/>
          <w:lang w:bidi="ar-TN"/>
        </w:rPr>
        <w:t xml:space="preserve">  السنة الثانية ( مرحلة أولي) رياضيات  فيزياء بكليّة العلوم بالمنستير دورة جوان   </w:t>
      </w:r>
      <w:r w:rsidR="00D150A8" w:rsidRPr="00001FA2">
        <w:rPr>
          <w:sz w:val="28"/>
          <w:szCs w:val="28"/>
          <w:lang w:bidi="ar-TN"/>
        </w:rPr>
        <w:t xml:space="preserve">  </w:t>
      </w:r>
      <w:r w:rsidR="00D150A8" w:rsidRPr="00001FA2">
        <w:rPr>
          <w:rFonts w:hint="cs"/>
          <w:sz w:val="28"/>
          <w:szCs w:val="28"/>
          <w:rtl/>
          <w:lang w:bidi="ar-TN"/>
        </w:rPr>
        <w:t>بملاحظة حسن</w:t>
      </w:r>
      <w:r w:rsidR="00D150A8" w:rsidRPr="00001FA2">
        <w:rPr>
          <w:sz w:val="28"/>
          <w:szCs w:val="28"/>
          <w:lang w:bidi="ar-TN"/>
        </w:rPr>
        <w:t xml:space="preserve"> </w:t>
      </w:r>
      <w:r w:rsidR="00D150A8" w:rsidRPr="00001FA2">
        <w:rPr>
          <w:rFonts w:hint="cs"/>
          <w:sz w:val="28"/>
          <w:szCs w:val="28"/>
          <w:rtl/>
          <w:lang w:bidi="ar-TN"/>
        </w:rPr>
        <w:t>( المعدل الأول في الكليّة)</w:t>
      </w:r>
    </w:p>
    <w:p w:rsidR="00D150A8" w:rsidRPr="00FD2BBE" w:rsidRDefault="00001FA2" w:rsidP="00FD2BBE">
      <w:pPr>
        <w:bidi/>
        <w:spacing w:after="0" w:line="240" w:lineRule="auto"/>
        <w:ind w:left="360"/>
        <w:rPr>
          <w:sz w:val="32"/>
          <w:szCs w:val="32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-</w:t>
      </w:r>
      <w:r w:rsidR="00D150A8" w:rsidRPr="00001FA2">
        <w:rPr>
          <w:rFonts w:hint="cs"/>
          <w:b/>
          <w:bCs/>
          <w:sz w:val="28"/>
          <w:szCs w:val="28"/>
          <w:rtl/>
          <w:lang w:bidi="ar-TN"/>
        </w:rPr>
        <w:t>1988</w:t>
      </w:r>
      <w:r w:rsidR="00942BCF" w:rsidRPr="00001FA2">
        <w:rPr>
          <w:rFonts w:hint="cs"/>
          <w:sz w:val="28"/>
          <w:szCs w:val="28"/>
          <w:rtl/>
          <w:lang w:bidi="ar-TN"/>
        </w:rPr>
        <w:t>-</w:t>
      </w:r>
      <w:r w:rsidR="00D150A8" w:rsidRPr="00001FA2">
        <w:rPr>
          <w:sz w:val="28"/>
          <w:szCs w:val="28"/>
          <w:lang w:bidi="ar-TN"/>
        </w:rPr>
        <w:t xml:space="preserve"> </w:t>
      </w:r>
      <w:r w:rsidR="00D150A8" w:rsidRPr="00001FA2">
        <w:rPr>
          <w:rFonts w:hint="cs"/>
          <w:sz w:val="28"/>
          <w:szCs w:val="28"/>
          <w:rtl/>
          <w:lang w:bidi="ar-TN"/>
        </w:rPr>
        <w:t xml:space="preserve"> السنة الأولي (مرحلة أولي) رياضيات  فيزياء بكليّة العلوم بالمنستير بالمنستير دورة جوان   </w:t>
      </w:r>
      <w:r w:rsidR="00D150A8" w:rsidRPr="00001FA2">
        <w:rPr>
          <w:sz w:val="28"/>
          <w:szCs w:val="28"/>
          <w:lang w:bidi="ar-TN"/>
        </w:rPr>
        <w:t xml:space="preserve">  </w:t>
      </w:r>
      <w:r w:rsidR="00D150A8" w:rsidRPr="00001FA2">
        <w:rPr>
          <w:rFonts w:hint="cs"/>
          <w:sz w:val="28"/>
          <w:szCs w:val="28"/>
          <w:rtl/>
          <w:lang w:bidi="ar-TN"/>
        </w:rPr>
        <w:t>بملاحظة حسن</w:t>
      </w:r>
      <w:r w:rsidR="00D150A8" w:rsidRPr="00001FA2">
        <w:rPr>
          <w:sz w:val="28"/>
          <w:szCs w:val="28"/>
          <w:lang w:bidi="ar-TN"/>
        </w:rPr>
        <w:t xml:space="preserve"> </w:t>
      </w:r>
      <w:r w:rsidR="00D150A8" w:rsidRPr="00001FA2">
        <w:rPr>
          <w:rFonts w:hint="cs"/>
          <w:sz w:val="28"/>
          <w:szCs w:val="28"/>
          <w:rtl/>
          <w:lang w:bidi="ar-TN"/>
        </w:rPr>
        <w:t>( المعدل الأول في الكليّة)</w:t>
      </w:r>
      <w:r w:rsidR="00FD2BBE">
        <w:rPr>
          <w:sz w:val="32"/>
          <w:szCs w:val="32"/>
          <w:lang w:bidi="ar-TN"/>
        </w:rPr>
        <w:t>.</w:t>
      </w:r>
    </w:p>
    <w:p w:rsidR="0007402C" w:rsidRDefault="0007402C" w:rsidP="0007402C">
      <w:pPr>
        <w:bidi/>
        <w:spacing w:line="240" w:lineRule="auto"/>
        <w:jc w:val="both"/>
        <w:rPr>
          <w:rFonts w:ascii="Tahoma" w:eastAsia="Times New Roman" w:hAnsi="Tahoma" w:cs="Simplified Arabic"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8208"/>
      </w:tblGrid>
      <w:tr w:rsidR="00B42C1E" w:rsidRPr="00156A5F" w:rsidTr="001119D1">
        <w:trPr>
          <w:trHeight w:val="890"/>
          <w:jc w:val="center"/>
        </w:trPr>
        <w:tc>
          <w:tcPr>
            <w:tcW w:w="8208" w:type="dxa"/>
            <w:shd w:val="pct15" w:color="auto" w:fill="auto"/>
          </w:tcPr>
          <w:p w:rsidR="00B42C1E" w:rsidRPr="00367FCE" w:rsidRDefault="00B42C1E" w:rsidP="00B42C1E">
            <w:pPr>
              <w:pStyle w:val="ListParagraph"/>
              <w:bidi/>
              <w:ind w:left="360"/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ثالثا: الخبرات والمناصب العلمية والإدارية</w:t>
            </w:r>
          </w:p>
        </w:tc>
      </w:tr>
    </w:tbl>
    <w:p w:rsidR="00B42C1E" w:rsidRPr="004876F5" w:rsidRDefault="00B42C1E" w:rsidP="004876F5">
      <w:pPr>
        <w:bidi/>
        <w:spacing w:line="240" w:lineRule="auto"/>
        <w:rPr>
          <w:rFonts w:cs="Simplified Arabic"/>
          <w:b/>
          <w:bCs/>
          <w:sz w:val="28"/>
          <w:szCs w:val="28"/>
          <w:rtl/>
        </w:rPr>
      </w:pPr>
    </w:p>
    <w:p w:rsidR="001440BA" w:rsidRPr="001440BA" w:rsidRDefault="001440BA" w:rsidP="001440BA">
      <w:pPr>
        <w:pStyle w:val="ListParagraph"/>
        <w:bidi/>
        <w:spacing w:line="240" w:lineRule="auto"/>
        <w:ind w:left="1290" w:hanging="750"/>
        <w:rPr>
          <w:b/>
          <w:bCs/>
          <w:sz w:val="26"/>
          <w:szCs w:val="26"/>
          <w:u w:val="single"/>
          <w:rtl/>
        </w:rPr>
      </w:pPr>
      <w:r>
        <w:rPr>
          <w:rFonts w:hint="cs"/>
          <w:b/>
          <w:bCs/>
          <w:sz w:val="26"/>
          <w:szCs w:val="26"/>
          <w:u w:val="single"/>
          <w:rtl/>
        </w:rPr>
        <w:t>*الخبرات التدريسي</w:t>
      </w:r>
    </w:p>
    <w:p w:rsidR="001440BA" w:rsidRDefault="001440BA" w:rsidP="001440BA">
      <w:pPr>
        <w:pStyle w:val="ListParagraph"/>
        <w:bidi/>
        <w:spacing w:line="240" w:lineRule="auto"/>
        <w:ind w:left="1290" w:hanging="750"/>
        <w:rPr>
          <w:b/>
          <w:bCs/>
          <w:sz w:val="26"/>
          <w:szCs w:val="26"/>
          <w:u w:val="single"/>
        </w:rPr>
      </w:pPr>
    </w:p>
    <w:p w:rsidR="00942BCF" w:rsidRPr="001440BA" w:rsidRDefault="00942BCF" w:rsidP="001440BA">
      <w:pPr>
        <w:bidi/>
        <w:spacing w:line="240" w:lineRule="auto"/>
        <w:rPr>
          <w:b/>
          <w:bCs/>
          <w:sz w:val="26"/>
          <w:szCs w:val="26"/>
          <w:u w:val="single"/>
        </w:rPr>
      </w:pPr>
      <w:r w:rsidRPr="001440BA">
        <w:rPr>
          <w:i/>
          <w:iCs/>
          <w:sz w:val="28"/>
          <w:szCs w:val="28"/>
          <w:lang w:bidi="ar-TN"/>
        </w:rPr>
        <w:t>-</w:t>
      </w:r>
      <w:proofErr w:type="gramStart"/>
      <w:r w:rsidRPr="001440BA">
        <w:rPr>
          <w:i/>
          <w:iCs/>
          <w:sz w:val="28"/>
          <w:szCs w:val="28"/>
          <w:lang w:bidi="ar-TN"/>
        </w:rPr>
        <w:t>2005</w:t>
      </w:r>
      <w:r w:rsidRPr="001440BA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1440BA">
        <w:rPr>
          <w:rFonts w:hint="cs"/>
          <w:b/>
          <w:bCs/>
          <w:sz w:val="28"/>
          <w:szCs w:val="28"/>
          <w:rtl/>
          <w:lang w:bidi="ar-TN"/>
        </w:rPr>
        <w:t xml:space="preserve"> 2016</w:t>
      </w:r>
      <w:r w:rsidRPr="001440BA">
        <w:rPr>
          <w:rFonts w:hint="cs"/>
          <w:sz w:val="28"/>
          <w:szCs w:val="28"/>
          <w:rtl/>
          <w:lang w:bidi="ar-TN"/>
        </w:rPr>
        <w:t>أستاذ</w:t>
      </w:r>
      <w:proofErr w:type="gramEnd"/>
      <w:r w:rsidRPr="001440BA">
        <w:rPr>
          <w:rFonts w:hint="cs"/>
          <w:sz w:val="28"/>
          <w:szCs w:val="28"/>
          <w:rtl/>
          <w:lang w:bidi="ar-TN"/>
        </w:rPr>
        <w:t xml:space="preserve"> مشارك بجامعة الملك سعود</w:t>
      </w:r>
    </w:p>
    <w:p w:rsidR="00942BCF" w:rsidRPr="00942BCF" w:rsidRDefault="00942BCF" w:rsidP="00942BCF">
      <w:pPr>
        <w:bidi/>
        <w:spacing w:after="0" w:line="240" w:lineRule="auto"/>
        <w:rPr>
          <w:sz w:val="28"/>
          <w:szCs w:val="28"/>
          <w:rtl/>
          <w:lang w:bidi="ar-TN"/>
        </w:rPr>
      </w:pPr>
      <w:r w:rsidRPr="00942BCF">
        <w:rPr>
          <w:sz w:val="28"/>
          <w:szCs w:val="28"/>
          <w:lang w:bidi="ar-TN"/>
        </w:rPr>
        <w:t>2005-2004</w:t>
      </w:r>
      <w:r w:rsidRPr="00942BCF">
        <w:rPr>
          <w:rFonts w:hint="cs"/>
          <w:sz w:val="28"/>
          <w:szCs w:val="28"/>
          <w:rtl/>
          <w:lang w:bidi="ar-TN"/>
        </w:rPr>
        <w:t xml:space="preserve"> : أستاذ محاضر بكليّة العلوم ببنزرت</w:t>
      </w:r>
    </w:p>
    <w:p w:rsidR="00942BCF" w:rsidRPr="00942BCF" w:rsidRDefault="00942BCF" w:rsidP="00942BCF">
      <w:pPr>
        <w:bidi/>
        <w:spacing w:after="0" w:line="240" w:lineRule="auto"/>
        <w:rPr>
          <w:sz w:val="28"/>
          <w:szCs w:val="28"/>
        </w:rPr>
      </w:pPr>
      <w:r w:rsidRPr="00942BCF">
        <w:rPr>
          <w:sz w:val="28"/>
          <w:szCs w:val="28"/>
          <w:lang w:bidi="ar-TN"/>
        </w:rPr>
        <w:t>2004-</w:t>
      </w:r>
      <w:proofErr w:type="gramStart"/>
      <w:r w:rsidRPr="00942BCF">
        <w:rPr>
          <w:sz w:val="28"/>
          <w:szCs w:val="28"/>
          <w:lang w:bidi="ar-TN"/>
        </w:rPr>
        <w:t>1999</w:t>
      </w:r>
      <w:r w:rsidRPr="00942BCF">
        <w:rPr>
          <w:rFonts w:hint="cs"/>
          <w:sz w:val="28"/>
          <w:szCs w:val="28"/>
          <w:rtl/>
          <w:lang w:bidi="ar-TN"/>
        </w:rPr>
        <w:t xml:space="preserve"> :</w:t>
      </w:r>
      <w:proofErr w:type="gramEnd"/>
      <w:r w:rsidRPr="00942BCF">
        <w:rPr>
          <w:rFonts w:hint="cs"/>
          <w:sz w:val="28"/>
          <w:szCs w:val="28"/>
          <w:rtl/>
          <w:lang w:bidi="ar-TN"/>
        </w:rPr>
        <w:t xml:space="preserve"> أستاذ مساعد بكليّة العلوم ببنزرت</w:t>
      </w:r>
    </w:p>
    <w:p w:rsidR="00942BCF" w:rsidRPr="00942BCF" w:rsidRDefault="00942BCF" w:rsidP="00942BCF">
      <w:pPr>
        <w:bidi/>
        <w:spacing w:after="0" w:line="240" w:lineRule="auto"/>
        <w:rPr>
          <w:sz w:val="28"/>
          <w:szCs w:val="28"/>
        </w:rPr>
      </w:pPr>
      <w:r w:rsidRPr="00942BCF">
        <w:rPr>
          <w:sz w:val="28"/>
          <w:szCs w:val="28"/>
          <w:lang w:bidi="ar-TN"/>
        </w:rPr>
        <w:t>1999-</w:t>
      </w:r>
      <w:proofErr w:type="gramStart"/>
      <w:r w:rsidRPr="00942BCF">
        <w:rPr>
          <w:sz w:val="28"/>
          <w:szCs w:val="28"/>
          <w:lang w:bidi="ar-TN"/>
        </w:rPr>
        <w:t>1998</w:t>
      </w:r>
      <w:r w:rsidRPr="00942BCF">
        <w:rPr>
          <w:rFonts w:hint="cs"/>
          <w:sz w:val="28"/>
          <w:szCs w:val="28"/>
          <w:rtl/>
          <w:lang w:bidi="ar-TN"/>
        </w:rPr>
        <w:t xml:space="preserve"> :</w:t>
      </w:r>
      <w:proofErr w:type="gramEnd"/>
      <w:r w:rsidRPr="00942BCF">
        <w:rPr>
          <w:rFonts w:hint="cs"/>
          <w:sz w:val="28"/>
          <w:szCs w:val="28"/>
          <w:rtl/>
          <w:lang w:bidi="ar-TN"/>
        </w:rPr>
        <w:t xml:space="preserve"> مساعد بكليّة العلوم بالمنستير</w:t>
      </w:r>
    </w:p>
    <w:p w:rsidR="00942BCF" w:rsidRPr="00CD680C" w:rsidRDefault="00942BCF" w:rsidP="00942BCF">
      <w:pPr>
        <w:bidi/>
        <w:spacing w:after="0" w:line="240" w:lineRule="auto"/>
        <w:rPr>
          <w:sz w:val="28"/>
          <w:szCs w:val="28"/>
          <w:rtl/>
          <w:lang w:bidi="ar-TN"/>
        </w:rPr>
      </w:pPr>
      <w:r w:rsidRPr="00942BCF">
        <w:rPr>
          <w:sz w:val="28"/>
          <w:szCs w:val="28"/>
          <w:lang w:bidi="ar-TN"/>
        </w:rPr>
        <w:lastRenderedPageBreak/>
        <w:t>1998-</w:t>
      </w:r>
      <w:proofErr w:type="gramStart"/>
      <w:r w:rsidRPr="00942BCF">
        <w:rPr>
          <w:sz w:val="28"/>
          <w:szCs w:val="28"/>
          <w:lang w:bidi="ar-TN"/>
        </w:rPr>
        <w:t>1997</w:t>
      </w:r>
      <w:r w:rsidRPr="00CD680C">
        <w:rPr>
          <w:rFonts w:hint="cs"/>
          <w:sz w:val="28"/>
          <w:szCs w:val="28"/>
          <w:rtl/>
          <w:lang w:bidi="ar-TN"/>
        </w:rPr>
        <w:t xml:space="preserve"> :</w:t>
      </w:r>
      <w:proofErr w:type="gramEnd"/>
      <w:r w:rsidRPr="00CD680C">
        <w:rPr>
          <w:rFonts w:hint="cs"/>
          <w:sz w:val="28"/>
          <w:szCs w:val="28"/>
          <w:rtl/>
          <w:lang w:bidi="ar-TN"/>
        </w:rPr>
        <w:t xml:space="preserve"> مساعد بكليّة العلوم بمرسيليا</w:t>
      </w:r>
    </w:p>
    <w:p w:rsidR="00D831F3" w:rsidRDefault="00D831F3" w:rsidP="00942BCF">
      <w:pPr>
        <w:bidi/>
        <w:jc w:val="lowKashida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-</w:t>
      </w:r>
      <w:r w:rsidRPr="00001FA2">
        <w:rPr>
          <w:rFonts w:hint="cs"/>
          <w:b/>
          <w:bCs/>
          <w:sz w:val="26"/>
          <w:szCs w:val="26"/>
          <w:rtl/>
        </w:rPr>
        <w:t xml:space="preserve">عدد سنوات الخبرة في التدريس : </w:t>
      </w:r>
      <w:r w:rsidR="00FD2BBE">
        <w:rPr>
          <w:b/>
          <w:bCs/>
          <w:sz w:val="26"/>
          <w:szCs w:val="26"/>
        </w:rPr>
        <w:t>15</w:t>
      </w:r>
      <w:r w:rsidRPr="00001FA2">
        <w:rPr>
          <w:rFonts w:hint="cs"/>
          <w:b/>
          <w:bCs/>
          <w:sz w:val="26"/>
          <w:szCs w:val="26"/>
          <w:rtl/>
        </w:rPr>
        <w:t xml:space="preserve"> سنة</w:t>
      </w:r>
    </w:p>
    <w:p w:rsidR="00001FA2" w:rsidRPr="00B81F85" w:rsidRDefault="00001FA2" w:rsidP="00001FA2">
      <w:pPr>
        <w:bidi/>
        <w:spacing w:after="0" w:line="240" w:lineRule="auto"/>
        <w:rPr>
          <w:sz w:val="32"/>
          <w:szCs w:val="32"/>
          <w:rtl/>
          <w:lang w:bidi="ar-TN"/>
        </w:rPr>
      </w:pPr>
    </w:p>
    <w:p w:rsidR="00001FA2" w:rsidRPr="002E0799" w:rsidRDefault="00001FA2" w:rsidP="00001FA2">
      <w:pPr>
        <w:jc w:val="right"/>
        <w:rPr>
          <w:bCs/>
          <w:sz w:val="24"/>
          <w:szCs w:val="28"/>
          <w:u w:val="single"/>
          <w:rtl/>
        </w:rPr>
      </w:pPr>
      <w:r w:rsidRPr="002E0799">
        <w:rPr>
          <w:bCs/>
          <w:sz w:val="24"/>
          <w:szCs w:val="28"/>
          <w:u w:val="single"/>
          <w:rtl/>
        </w:rPr>
        <w:t>ال</w:t>
      </w:r>
      <w:r w:rsidRPr="002E0799">
        <w:rPr>
          <w:rFonts w:hint="cs"/>
          <w:bCs/>
          <w:sz w:val="24"/>
          <w:szCs w:val="28"/>
          <w:u w:val="single"/>
          <w:rtl/>
        </w:rPr>
        <w:t>عضويات</w:t>
      </w:r>
      <w:r w:rsidRPr="002E0799">
        <w:rPr>
          <w:bCs/>
          <w:sz w:val="24"/>
          <w:szCs w:val="28"/>
          <w:u w:val="single"/>
          <w:rtl/>
        </w:rPr>
        <w:t xml:space="preserve"> العلمية</w:t>
      </w:r>
      <w:r w:rsidRPr="002E0799">
        <w:rPr>
          <w:rFonts w:hint="cs"/>
          <w:bCs/>
          <w:sz w:val="24"/>
          <w:szCs w:val="28"/>
          <w:u w:val="single"/>
          <w:rtl/>
        </w:rPr>
        <w:t xml:space="preserve"> والمهنية </w:t>
      </w:r>
      <w:r w:rsidRPr="002E0799">
        <w:rPr>
          <w:bCs/>
          <w:sz w:val="24"/>
          <w:szCs w:val="28"/>
          <w:u w:val="single"/>
          <w:rtl/>
        </w:rPr>
        <w:t>:</w:t>
      </w:r>
    </w:p>
    <w:p w:rsidR="00001FA2" w:rsidRPr="00FD2BBE" w:rsidRDefault="00FD2BBE" w:rsidP="00FD2BBE">
      <w:pPr>
        <w:ind w:left="360"/>
        <w:jc w:val="right"/>
        <w:rPr>
          <w:rFonts w:ascii="Tahoma" w:hAnsi="Tahoma" w:cs="Simplified Arabic"/>
          <w:b/>
          <w:bCs/>
          <w:color w:val="000000"/>
          <w:sz w:val="28"/>
          <w:szCs w:val="28"/>
          <w:rtl/>
        </w:rPr>
      </w:pPr>
      <w:r>
        <w:rPr>
          <w:b/>
          <w:sz w:val="28"/>
          <w:szCs w:val="32"/>
        </w:rPr>
        <w:t xml:space="preserve"> </w:t>
      </w:r>
      <w:r>
        <w:rPr>
          <w:rFonts w:hint="cs"/>
          <w:b/>
          <w:sz w:val="28"/>
          <w:szCs w:val="32"/>
          <w:rtl/>
        </w:rPr>
        <w:t>عضو في ادارة التحرير للمجلة</w:t>
      </w:r>
      <w:r w:rsidR="00001FA2" w:rsidRPr="00FD2BBE">
        <w:rPr>
          <w:rStyle w:val="Strong"/>
          <w:rFonts w:ascii="Tahoma" w:hAnsi="Tahoma" w:cs="Simplified Arabic" w:hint="cs"/>
          <w:b w:val="0"/>
          <w:bCs w:val="0"/>
          <w:color w:val="000000"/>
          <w:sz w:val="28"/>
          <w:szCs w:val="28"/>
          <w:rtl/>
        </w:rPr>
        <w:t xml:space="preserve"> العربية للعلوم الرياضية </w:t>
      </w:r>
      <w:r w:rsidR="00001FA2" w:rsidRPr="00FD2BBE">
        <w:rPr>
          <w:rStyle w:val="Strong"/>
          <w:rFonts w:ascii="Tahoma" w:hAnsi="Tahoma" w:cs="Simplified Arabic" w:hint="cs"/>
          <w:b w:val="0"/>
          <w:bCs w:val="0"/>
          <w:i/>
          <w:iCs/>
          <w:color w:val="000000"/>
          <w:sz w:val="28"/>
          <w:szCs w:val="28"/>
          <w:rtl/>
        </w:rPr>
        <w:t>-</w:t>
      </w:r>
      <w:r>
        <w:rPr>
          <w:rStyle w:val="Strong"/>
          <w:rFonts w:ascii="Tahoma" w:hAnsi="Tahoma" w:cs="Simplified Arabic" w:hint="cs"/>
          <w:b w:val="0"/>
          <w:bCs w:val="0"/>
          <w:color w:val="000000"/>
          <w:sz w:val="28"/>
          <w:szCs w:val="28"/>
          <w:rtl/>
        </w:rPr>
        <w:t> منذ أب</w:t>
      </w:r>
      <w:r w:rsidR="00001FA2" w:rsidRPr="00FD2BBE">
        <w:rPr>
          <w:rStyle w:val="Strong"/>
          <w:rFonts w:ascii="Tahoma" w:hAnsi="Tahoma" w:cs="Simplified Arabic" w:hint="cs"/>
          <w:b w:val="0"/>
          <w:bCs w:val="0"/>
          <w:color w:val="000000"/>
          <w:sz w:val="28"/>
          <w:szCs w:val="28"/>
          <w:rtl/>
        </w:rPr>
        <w:t>ريل</w:t>
      </w:r>
      <w:r w:rsidR="00001FA2" w:rsidRPr="0029789D">
        <w:rPr>
          <w:rStyle w:val="Strong"/>
          <w:rFonts w:ascii="Tahoma" w:hAnsi="Tahoma" w:cs="Simplified Arabic" w:hint="cs"/>
          <w:color w:val="000000"/>
          <w:sz w:val="28"/>
          <w:szCs w:val="28"/>
          <w:rtl/>
        </w:rPr>
        <w:t xml:space="preserve">  </w:t>
      </w:r>
      <w:r w:rsidR="00001FA2" w:rsidRPr="00D418F6">
        <w:rPr>
          <w:rStyle w:val="Strong"/>
          <w:rFonts w:ascii="Tahoma" w:hAnsi="Tahoma" w:cs="Simplified Arabic" w:hint="cs"/>
          <w:color w:val="000000"/>
          <w:sz w:val="28"/>
          <w:szCs w:val="28"/>
          <w:rtl/>
        </w:rPr>
        <w:t>2008</w:t>
      </w:r>
      <w:r w:rsidR="00001FA2" w:rsidRPr="0029789D">
        <w:rPr>
          <w:rStyle w:val="Strong"/>
          <w:rFonts w:ascii="Tahoma" w:hAnsi="Tahoma" w:cs="Simplified Arabic"/>
          <w:color w:val="000000"/>
          <w:sz w:val="24"/>
          <w:szCs w:val="24"/>
        </w:rPr>
        <w:t>-</w:t>
      </w:r>
    </w:p>
    <w:p w:rsidR="00001FA2" w:rsidRPr="0029789D" w:rsidRDefault="00001FA2" w:rsidP="00FD2BBE">
      <w:pPr>
        <w:ind w:left="360"/>
        <w:jc w:val="right"/>
        <w:rPr>
          <w:b/>
          <w:sz w:val="28"/>
          <w:szCs w:val="32"/>
          <w:rtl/>
        </w:rPr>
      </w:pPr>
      <w:r w:rsidRPr="006854B6">
        <w:rPr>
          <w:rFonts w:ascii="Angsana New" w:hAnsi="Angsana New" w:cs="Times New Roman" w:hint="cs"/>
          <w:b/>
          <w:color w:val="000000"/>
          <w:sz w:val="28"/>
          <w:szCs w:val="28"/>
          <w:rtl/>
        </w:rPr>
        <w:t>عضو</w:t>
      </w:r>
      <w:r w:rsidRPr="006854B6">
        <w:rPr>
          <w:rFonts w:ascii="Angsana New" w:hAnsi="Angsana New" w:cs="Times New Roman" w:hint="cs"/>
          <w:b/>
          <w:color w:val="000000"/>
          <w:sz w:val="24"/>
          <w:szCs w:val="24"/>
          <w:rtl/>
        </w:rPr>
        <w:t> </w:t>
      </w:r>
      <w:r w:rsidRPr="006854B6">
        <w:rPr>
          <w:rFonts w:ascii="Angsana New" w:hAnsi="Angsana New" w:cs="Times New Roman" w:hint="cs"/>
          <w:b/>
          <w:color w:val="000000"/>
          <w:sz w:val="28"/>
          <w:szCs w:val="28"/>
          <w:rtl/>
        </w:rPr>
        <w:t>منتخب بإدارة الجمعية السعودية للعلوم الرياضية</w:t>
      </w:r>
      <w:r w:rsidRPr="0029789D">
        <w:rPr>
          <w:rFonts w:ascii="Angsana New" w:hAnsi="Angsana New" w:cs="Times New Roman" w:hint="cs"/>
          <w:b/>
          <w:color w:val="000000"/>
          <w:sz w:val="32"/>
          <w:szCs w:val="32"/>
          <w:rtl/>
        </w:rPr>
        <w:t xml:space="preserve"> </w:t>
      </w:r>
      <w:r w:rsidRPr="0029789D">
        <w:rPr>
          <w:rStyle w:val="Strong"/>
          <w:rFonts w:ascii="Tahoma" w:hAnsi="Tahoma" w:cs="Simplified Arabic" w:hint="cs"/>
          <w:i/>
          <w:iCs/>
          <w:color w:val="000000"/>
          <w:sz w:val="28"/>
          <w:szCs w:val="28"/>
          <w:rtl/>
        </w:rPr>
        <w:t>-</w:t>
      </w:r>
      <w:r w:rsidRPr="0029789D">
        <w:rPr>
          <w:rStyle w:val="Strong"/>
          <w:rFonts w:ascii="Tahoma" w:hAnsi="Tahoma" w:cs="Simplified Arabic" w:hint="cs"/>
          <w:color w:val="000000"/>
          <w:sz w:val="28"/>
          <w:szCs w:val="28"/>
          <w:rtl/>
        </w:rPr>
        <w:t> </w:t>
      </w:r>
      <w:r w:rsidR="00FD2BBE">
        <w:rPr>
          <w:rStyle w:val="Strong"/>
          <w:rFonts w:ascii="Tahoma" w:hAnsi="Tahoma" w:cs="Simplified Arabic" w:hint="cs"/>
          <w:b w:val="0"/>
          <w:bCs w:val="0"/>
          <w:color w:val="000000"/>
          <w:sz w:val="28"/>
          <w:szCs w:val="28"/>
          <w:rtl/>
        </w:rPr>
        <w:t>أب</w:t>
      </w:r>
      <w:r w:rsidR="00FD2BBE" w:rsidRPr="00FD2BBE">
        <w:rPr>
          <w:rStyle w:val="Strong"/>
          <w:rFonts w:ascii="Tahoma" w:hAnsi="Tahoma" w:cs="Simplified Arabic" w:hint="cs"/>
          <w:b w:val="0"/>
          <w:bCs w:val="0"/>
          <w:color w:val="000000"/>
          <w:sz w:val="28"/>
          <w:szCs w:val="28"/>
          <w:rtl/>
        </w:rPr>
        <w:t>ريل</w:t>
      </w:r>
      <w:r w:rsidR="00FD2BBE">
        <w:rPr>
          <w:rStyle w:val="Strong"/>
          <w:rFonts w:ascii="Tahoma" w:hAnsi="Tahoma" w:cs="Simplified Arabic" w:hint="cs"/>
          <w:color w:val="000000"/>
          <w:sz w:val="28"/>
          <w:szCs w:val="28"/>
          <w:rtl/>
        </w:rPr>
        <w:t xml:space="preserve"> </w:t>
      </w:r>
      <w:r>
        <w:rPr>
          <w:rStyle w:val="Strong"/>
          <w:rFonts w:ascii="Tahoma" w:hAnsi="Tahoma" w:cs="Simplified Arabic" w:hint="cs"/>
          <w:color w:val="000000"/>
          <w:sz w:val="28"/>
          <w:szCs w:val="28"/>
          <w:rtl/>
        </w:rPr>
        <w:t>2008-</w:t>
      </w:r>
      <w:r w:rsidRPr="0029789D">
        <w:rPr>
          <w:rStyle w:val="Strong"/>
          <w:rFonts w:ascii="Tahoma" w:hAnsi="Tahoma" w:cs="Simplified Arabic" w:hint="cs"/>
          <w:color w:val="000000"/>
          <w:sz w:val="28"/>
          <w:szCs w:val="28"/>
          <w:rtl/>
        </w:rPr>
        <w:t>20</w:t>
      </w:r>
      <w:r>
        <w:rPr>
          <w:rStyle w:val="Strong"/>
          <w:rFonts w:ascii="Tahoma" w:hAnsi="Tahoma" w:cs="Simplified Arabic" w:hint="cs"/>
          <w:color w:val="000000"/>
          <w:sz w:val="28"/>
          <w:szCs w:val="28"/>
          <w:rtl/>
        </w:rPr>
        <w:t>11</w:t>
      </w:r>
      <w:r w:rsidRPr="0029789D">
        <w:rPr>
          <w:rStyle w:val="Strong"/>
          <w:rFonts w:ascii="Tahoma" w:hAnsi="Tahoma" w:cs="Simplified Arabic"/>
          <w:color w:val="000000"/>
          <w:sz w:val="24"/>
          <w:szCs w:val="24"/>
        </w:rPr>
        <w:t>-</w:t>
      </w:r>
    </w:p>
    <w:p w:rsidR="00001FA2" w:rsidRPr="0029789D" w:rsidRDefault="00001FA2" w:rsidP="00001FA2">
      <w:pPr>
        <w:ind w:left="360"/>
        <w:jc w:val="right"/>
        <w:rPr>
          <w:b/>
          <w:sz w:val="28"/>
          <w:szCs w:val="28"/>
          <w:rtl/>
        </w:rPr>
      </w:pPr>
      <w:r w:rsidRPr="0029789D">
        <w:rPr>
          <w:rFonts w:ascii="Angsana New" w:hAnsi="Angsana New" w:cs="Times New Roman" w:hint="cs"/>
          <w:b/>
          <w:color w:val="000000"/>
          <w:sz w:val="32"/>
          <w:szCs w:val="32"/>
          <w:rtl/>
        </w:rPr>
        <w:t>-عضو في</w:t>
      </w:r>
      <w:r w:rsidRPr="0029789D">
        <w:rPr>
          <w:rFonts w:hint="cs"/>
          <w:b/>
          <w:sz w:val="28"/>
          <w:szCs w:val="28"/>
          <w:rtl/>
        </w:rPr>
        <w:t xml:space="preserve"> الجمعية التونسية للرياضيات منذ  </w:t>
      </w:r>
      <w:r>
        <w:rPr>
          <w:rFonts w:hint="cs"/>
          <w:b/>
          <w:sz w:val="28"/>
          <w:szCs w:val="28"/>
          <w:rtl/>
        </w:rPr>
        <w:t>2002</w:t>
      </w:r>
      <w:r w:rsidRPr="0029789D">
        <w:rPr>
          <w:rFonts w:hint="cs"/>
          <w:b/>
          <w:sz w:val="28"/>
          <w:szCs w:val="28"/>
          <w:rtl/>
        </w:rPr>
        <w:t xml:space="preserve">  </w:t>
      </w:r>
    </w:p>
    <w:p w:rsidR="00001FA2" w:rsidRDefault="00001FA2" w:rsidP="00001FA2">
      <w:pPr>
        <w:ind w:left="1080"/>
        <w:jc w:val="right"/>
        <w:rPr>
          <w:rFonts w:ascii="Tahoma" w:hAnsi="Tahoma" w:cs="Simplified Arabic"/>
          <w:b/>
          <w:color w:val="000000"/>
          <w:sz w:val="28"/>
          <w:szCs w:val="28"/>
          <w:rtl/>
        </w:rPr>
      </w:pPr>
      <w:r>
        <w:rPr>
          <w:rFonts w:ascii="Tahoma" w:hAnsi="Tahoma" w:cs="Simplified Arabic" w:hint="cs"/>
          <w:b/>
          <w:color w:val="000000"/>
          <w:sz w:val="28"/>
          <w:szCs w:val="28"/>
          <w:rtl/>
        </w:rPr>
        <w:t>مقرر لجن</w:t>
      </w:r>
      <w:r w:rsidR="006B7DB7">
        <w:rPr>
          <w:rFonts w:ascii="Tahoma" w:hAnsi="Tahoma" w:cs="Simplified Arabic" w:hint="cs"/>
          <w:b/>
          <w:color w:val="000000"/>
          <w:sz w:val="28"/>
          <w:szCs w:val="28"/>
          <w:rtl/>
        </w:rPr>
        <w:t>ة الأساتذة  الزائرين</w:t>
      </w:r>
    </w:p>
    <w:p w:rsidR="006B7DB7" w:rsidRDefault="006B7DB7" w:rsidP="00001FA2">
      <w:pPr>
        <w:ind w:left="1080"/>
        <w:jc w:val="right"/>
        <w:rPr>
          <w:rFonts w:ascii="Tahoma" w:hAnsi="Tahoma" w:cs="Simplified Arabic"/>
          <w:b/>
          <w:color w:val="000000"/>
          <w:sz w:val="28"/>
          <w:szCs w:val="28"/>
          <w:rtl/>
        </w:rPr>
      </w:pPr>
      <w:r>
        <w:rPr>
          <w:rFonts w:ascii="Tahoma" w:hAnsi="Tahoma" w:cs="Simplified Arabic" w:hint="cs"/>
          <w:b/>
          <w:color w:val="000000"/>
          <w:sz w:val="28"/>
          <w:szCs w:val="28"/>
          <w:rtl/>
        </w:rPr>
        <w:t>مقرر لجنة الخطة الإستراتيجية</w:t>
      </w:r>
    </w:p>
    <w:p w:rsidR="00001FA2" w:rsidRPr="0029789D" w:rsidRDefault="00001FA2" w:rsidP="00001FA2">
      <w:pPr>
        <w:ind w:left="1080"/>
        <w:jc w:val="right"/>
        <w:rPr>
          <w:rFonts w:ascii="Tahoma" w:hAnsi="Tahoma" w:cs="Simplified Arabic"/>
          <w:b/>
          <w:color w:val="000000"/>
          <w:sz w:val="28"/>
          <w:szCs w:val="28"/>
        </w:rPr>
      </w:pPr>
      <w:r>
        <w:rPr>
          <w:rFonts w:ascii="Tahoma" w:hAnsi="Tahoma" w:cs="Simplified Arabic"/>
          <w:b/>
          <w:color w:val="000000"/>
          <w:sz w:val="28"/>
          <w:szCs w:val="28"/>
        </w:rPr>
        <w:t xml:space="preserve"> </w:t>
      </w:r>
      <w:r w:rsidRPr="0029789D">
        <w:rPr>
          <w:rFonts w:ascii="Tahoma" w:hAnsi="Tahoma" w:cs="Simplified Arabic" w:hint="cs"/>
          <w:b/>
          <w:color w:val="000000"/>
          <w:sz w:val="28"/>
          <w:szCs w:val="28"/>
          <w:rtl/>
        </w:rPr>
        <w:t>منسق لندوات  التحليل بقسم الرياضيات حاليا</w:t>
      </w:r>
      <w:r>
        <w:rPr>
          <w:rFonts w:ascii="Tahoma" w:hAnsi="Tahoma" w:cs="Simplified Arabic"/>
          <w:b/>
          <w:color w:val="000000"/>
          <w:sz w:val="28"/>
          <w:szCs w:val="28"/>
        </w:rPr>
        <w:t>-</w:t>
      </w:r>
    </w:p>
    <w:p w:rsidR="00001FA2" w:rsidRPr="0029789D" w:rsidRDefault="00001FA2" w:rsidP="00001FA2">
      <w:pPr>
        <w:ind w:left="75"/>
        <w:jc w:val="right"/>
        <w:rPr>
          <w:rFonts w:ascii="Tahoma" w:hAnsi="Tahoma" w:cs="Simplified Arabic"/>
          <w:b/>
          <w:color w:val="000000"/>
          <w:sz w:val="28"/>
          <w:szCs w:val="28"/>
        </w:rPr>
      </w:pPr>
      <w:r w:rsidRPr="0029789D">
        <w:rPr>
          <w:rFonts w:ascii="Tahoma" w:hAnsi="Tahoma" w:cs="Simplified Arabic" w:hint="cs"/>
          <w:b/>
          <w:color w:val="000000"/>
          <w:sz w:val="28"/>
          <w:szCs w:val="28"/>
          <w:rtl/>
        </w:rPr>
        <w:t xml:space="preserve">المشاركة في إجراء الاختبارات الشاملة لطلبة الدكتوراه </w:t>
      </w:r>
      <w:r w:rsidRPr="0029789D">
        <w:rPr>
          <w:rFonts w:ascii="Tahoma" w:hAnsi="Tahoma" w:cs="Simplified Arabic"/>
          <w:b/>
          <w:color w:val="000000"/>
          <w:sz w:val="28"/>
          <w:szCs w:val="28"/>
        </w:rPr>
        <w:t xml:space="preserve"> -</w:t>
      </w:r>
    </w:p>
    <w:p w:rsidR="00001FA2" w:rsidRPr="0029789D" w:rsidRDefault="00001FA2" w:rsidP="00001FA2">
      <w:pPr>
        <w:ind w:left="75"/>
        <w:jc w:val="right"/>
        <w:rPr>
          <w:rFonts w:ascii="Tahoma" w:hAnsi="Tahoma" w:cs="Simplified Arabic"/>
          <w:b/>
          <w:color w:val="000000"/>
          <w:sz w:val="27"/>
          <w:szCs w:val="27"/>
          <w:rtl/>
        </w:rPr>
      </w:pPr>
      <w:r w:rsidRPr="0029789D">
        <w:rPr>
          <w:rFonts w:ascii="Tahoma" w:hAnsi="Tahoma" w:cs="Simplified Arabic" w:hint="cs"/>
          <w:b/>
          <w:color w:val="000000"/>
          <w:sz w:val="28"/>
          <w:szCs w:val="28"/>
          <w:rtl/>
        </w:rPr>
        <w:t>المشاركة في لجان مناقشة رسائل علمية</w:t>
      </w:r>
      <w:r w:rsidRPr="0029789D">
        <w:rPr>
          <w:rFonts w:ascii="Tahoma" w:hAnsi="Tahoma" w:cs="Simplified Arabic"/>
          <w:b/>
          <w:color w:val="000000"/>
          <w:sz w:val="27"/>
          <w:szCs w:val="27"/>
        </w:rPr>
        <w:t xml:space="preserve"> -</w:t>
      </w:r>
    </w:p>
    <w:p w:rsidR="00001FA2" w:rsidRDefault="00001FA2" w:rsidP="00001FA2">
      <w:pPr>
        <w:ind w:left="75"/>
        <w:jc w:val="right"/>
        <w:rPr>
          <w:rFonts w:ascii="Tahoma" w:hAnsi="Tahoma" w:cs="Simplified Arabic"/>
          <w:b/>
          <w:bCs/>
          <w:color w:val="000000"/>
          <w:sz w:val="27"/>
          <w:szCs w:val="27"/>
          <w:rtl/>
        </w:rPr>
      </w:pPr>
      <w:r w:rsidRPr="003B7910">
        <w:rPr>
          <w:rFonts w:ascii="Tahoma" w:hAnsi="Tahoma" w:cs="Simplified Arabic" w:hint="cs"/>
          <w:color w:val="000000"/>
          <w:sz w:val="27"/>
          <w:szCs w:val="27"/>
          <w:rtl/>
        </w:rPr>
        <w:t>تحكيم بحوث</w:t>
      </w:r>
      <w:r>
        <w:rPr>
          <w:rFonts w:ascii="Tahoma" w:hAnsi="Tahoma" w:cs="Simplified Arabic"/>
          <w:b/>
          <w:bCs/>
          <w:color w:val="000000"/>
          <w:sz w:val="27"/>
          <w:szCs w:val="27"/>
        </w:rPr>
        <w:t>-</w:t>
      </w:r>
    </w:p>
    <w:p w:rsidR="00001FA2" w:rsidRDefault="00001FA2" w:rsidP="00001FA2">
      <w:pPr>
        <w:ind w:left="75"/>
        <w:jc w:val="right"/>
        <w:rPr>
          <w:sz w:val="26"/>
          <w:szCs w:val="26"/>
          <w:rtl/>
        </w:rPr>
      </w:pPr>
      <w:r w:rsidRPr="003B7910">
        <w:rPr>
          <w:sz w:val="26"/>
          <w:szCs w:val="26"/>
        </w:rPr>
        <w:t>06/R 15-</w:t>
      </w:r>
      <w:proofErr w:type="gramStart"/>
      <w:r w:rsidRPr="003B7910">
        <w:rPr>
          <w:sz w:val="26"/>
          <w:szCs w:val="26"/>
        </w:rPr>
        <w:t xml:space="preserve">05  </w:t>
      </w:r>
      <w:r w:rsidRPr="003B7910">
        <w:rPr>
          <w:rFonts w:hint="cs"/>
          <w:sz w:val="26"/>
          <w:szCs w:val="26"/>
          <w:rtl/>
        </w:rPr>
        <w:t>مدير</w:t>
      </w:r>
      <w:proofErr w:type="gramEnd"/>
      <w:r w:rsidRPr="003B7910">
        <w:rPr>
          <w:rFonts w:hint="cs"/>
          <w:sz w:val="26"/>
          <w:szCs w:val="26"/>
          <w:rtl/>
        </w:rPr>
        <w:t xml:space="preserve">  مشروع بحث  في إطار التعاون التونسي الفرنسي لمدة  3 سنوات رقم</w:t>
      </w:r>
      <w:r>
        <w:rPr>
          <w:b/>
          <w:bCs/>
          <w:sz w:val="26"/>
          <w:szCs w:val="26"/>
        </w:rPr>
        <w:t>-</w:t>
      </w:r>
    </w:p>
    <w:p w:rsidR="00B42C1E" w:rsidRDefault="00D0181B" w:rsidP="00D0181B">
      <w:pPr>
        <w:bidi/>
        <w:jc w:val="lowKashida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3B7910">
        <w:rPr>
          <w:rFonts w:hint="cs"/>
          <w:sz w:val="26"/>
          <w:szCs w:val="26"/>
          <w:rtl/>
        </w:rPr>
        <w:t xml:space="preserve">صاحب مشروع بحث </w:t>
      </w:r>
      <w:r w:rsidRPr="003B7910">
        <w:rPr>
          <w:rFonts w:hint="cs"/>
          <w:sz w:val="28"/>
          <w:szCs w:val="28"/>
          <w:rtl/>
          <w:lang w:bidi="ar-TN"/>
        </w:rPr>
        <w:t xml:space="preserve"> </w:t>
      </w:r>
      <w:r w:rsidRPr="003B7910">
        <w:rPr>
          <w:rFonts w:hint="cs"/>
          <w:sz w:val="24"/>
          <w:szCs w:val="24"/>
          <w:rtl/>
          <w:lang w:bidi="ar-TN"/>
        </w:rPr>
        <w:t>بجامعة الملك سعود</w:t>
      </w:r>
      <w:r w:rsidRPr="003B7910">
        <w:rPr>
          <w:rFonts w:hint="cs"/>
          <w:sz w:val="28"/>
          <w:szCs w:val="28"/>
          <w:rtl/>
          <w:lang w:bidi="ar-TN"/>
        </w:rPr>
        <w:t xml:space="preserve"> رقم</w:t>
      </w:r>
      <w:r w:rsidR="00001FA2" w:rsidRPr="003B7910">
        <w:rPr>
          <w:rFonts w:hint="cs"/>
          <w:sz w:val="26"/>
          <w:szCs w:val="26"/>
          <w:rtl/>
        </w:rPr>
        <w:t xml:space="preserve"> لمدة  2 سنوات </w:t>
      </w:r>
      <w:r w:rsidR="00001FA2" w:rsidRPr="003B7910">
        <w:rPr>
          <w:sz w:val="26"/>
          <w:szCs w:val="26"/>
        </w:rPr>
        <w:t xml:space="preserve"> Math/2007/15</w:t>
      </w:r>
      <w:r w:rsidR="00001FA2">
        <w:rPr>
          <w:sz w:val="26"/>
          <w:szCs w:val="26"/>
        </w:rPr>
        <w:t xml:space="preserve">  </w:t>
      </w:r>
    </w:p>
    <w:p w:rsidR="007C3E3B" w:rsidRPr="007C3E3B" w:rsidRDefault="007C3E3B" w:rsidP="007C3E3B">
      <w:pPr>
        <w:bidi/>
        <w:jc w:val="lowKashida"/>
        <w:rPr>
          <w:sz w:val="26"/>
          <w:szCs w:val="26"/>
          <w:rtl/>
        </w:rPr>
      </w:pPr>
    </w:p>
    <w:p w:rsidR="002E1603" w:rsidRPr="009D1500" w:rsidRDefault="002E1603" w:rsidP="002E1603">
      <w:pPr>
        <w:jc w:val="right"/>
        <w:rPr>
          <w:sz w:val="26"/>
          <w:szCs w:val="26"/>
          <w:u w:val="single"/>
          <w:rtl/>
        </w:rPr>
      </w:pPr>
      <w:r w:rsidRPr="009D1500">
        <w:rPr>
          <w:rFonts w:hint="cs"/>
          <w:bCs/>
          <w:sz w:val="32"/>
          <w:szCs w:val="32"/>
          <w:u w:val="single"/>
          <w:rtl/>
        </w:rPr>
        <w:t>المنح البحثية:</w:t>
      </w:r>
    </w:p>
    <w:p w:rsidR="002E1603" w:rsidRPr="009D1500" w:rsidRDefault="002E1603" w:rsidP="002E1603">
      <w:pPr>
        <w:jc w:val="right"/>
        <w:rPr>
          <w:sz w:val="26"/>
          <w:szCs w:val="26"/>
          <w:u w:val="single"/>
          <w:rtl/>
        </w:rPr>
      </w:pPr>
    </w:p>
    <w:p w:rsidR="002E1603" w:rsidRDefault="002E1603" w:rsidP="002E1603">
      <w:pPr>
        <w:jc w:val="lowKashida"/>
        <w:rPr>
          <w:sz w:val="26"/>
          <w:szCs w:val="26"/>
          <w:rtl/>
        </w:rPr>
      </w:pPr>
      <w:r w:rsidRPr="00650576">
        <w:rPr>
          <w:rFonts w:hint="cs"/>
          <w:sz w:val="26"/>
          <w:szCs w:val="26"/>
          <w:rtl/>
        </w:rPr>
        <w:t>-.</w:t>
      </w:r>
      <w:r>
        <w:rPr>
          <w:rFonts w:hint="cs"/>
          <w:sz w:val="26"/>
          <w:szCs w:val="26"/>
          <w:rtl/>
        </w:rPr>
        <w:t xml:space="preserve">منحة علمية من وزارة التعليم العالي و البحث العلمي التونسية لمدة سنة 1992-1993 للحصول على الماجستير بجامعة مرسيليا  (فرنسا).                                                                                                 </w:t>
      </w:r>
      <w:r>
        <w:rPr>
          <w:sz w:val="26"/>
          <w:szCs w:val="26"/>
        </w:rPr>
        <w:t xml:space="preserve">   </w:t>
      </w:r>
      <w:r>
        <w:rPr>
          <w:rFonts w:hint="cs"/>
          <w:sz w:val="26"/>
          <w:szCs w:val="26"/>
          <w:rtl/>
        </w:rPr>
        <w:t xml:space="preserve"> </w:t>
      </w:r>
    </w:p>
    <w:p w:rsidR="002E1603" w:rsidRDefault="002E1603" w:rsidP="002E1603">
      <w:pPr>
        <w:jc w:val="right"/>
        <w:rPr>
          <w:sz w:val="26"/>
          <w:szCs w:val="26"/>
          <w:rtl/>
        </w:rPr>
      </w:pPr>
      <w:r>
        <w:rPr>
          <w:sz w:val="26"/>
          <w:szCs w:val="26"/>
        </w:rPr>
        <w:t xml:space="preserve">  </w:t>
      </w:r>
      <w:r>
        <w:rPr>
          <w:rFonts w:hint="cs"/>
          <w:sz w:val="26"/>
          <w:szCs w:val="26"/>
          <w:rtl/>
        </w:rPr>
        <w:t xml:space="preserve"> </w:t>
      </w:r>
      <w:r w:rsidRPr="00650576">
        <w:rPr>
          <w:rFonts w:hint="cs"/>
          <w:sz w:val="26"/>
          <w:szCs w:val="26"/>
          <w:rtl/>
        </w:rPr>
        <w:t>-.</w:t>
      </w:r>
      <w:r>
        <w:rPr>
          <w:rFonts w:hint="cs"/>
          <w:sz w:val="26"/>
          <w:szCs w:val="26"/>
          <w:rtl/>
        </w:rPr>
        <w:t>منحة علمية من وزارة التعليم العالي و البحث العلمي الفرنسية لمدة ثلاث  سنوات  1993-1996 للحصول على الدكتوراه بجامعة مرسيليا  (فرنسا).</w:t>
      </w:r>
    </w:p>
    <w:p w:rsidR="002E1603" w:rsidRDefault="002E1603" w:rsidP="002E1603">
      <w:pPr>
        <w:jc w:val="right"/>
        <w:rPr>
          <w:bCs/>
          <w:sz w:val="24"/>
          <w:szCs w:val="28"/>
          <w:rtl/>
        </w:rPr>
      </w:pPr>
      <w:r>
        <w:rPr>
          <w:rFonts w:hint="cs"/>
          <w:sz w:val="26"/>
          <w:szCs w:val="26"/>
          <w:rtl/>
        </w:rPr>
        <w:lastRenderedPageBreak/>
        <w:t xml:space="preserve">  لمدة  سنتان  </w:t>
      </w:r>
      <w:r>
        <w:rPr>
          <w:sz w:val="26"/>
          <w:szCs w:val="26"/>
        </w:rPr>
        <w:t xml:space="preserve">TRIESTE </w:t>
      </w:r>
      <w:r>
        <w:rPr>
          <w:rFonts w:hint="cs"/>
          <w:sz w:val="26"/>
          <w:szCs w:val="26"/>
          <w:rtl/>
        </w:rPr>
        <w:t>- منحة علمية من مركز البحوث العالمي ب</w:t>
      </w:r>
    </w:p>
    <w:p w:rsidR="002E1603" w:rsidRPr="009D1500" w:rsidRDefault="002E1603" w:rsidP="002E1603">
      <w:pPr>
        <w:jc w:val="right"/>
        <w:rPr>
          <w:sz w:val="26"/>
          <w:szCs w:val="26"/>
          <w:rtl/>
        </w:rPr>
      </w:pPr>
      <w:r w:rsidRPr="00650576">
        <w:rPr>
          <w:rFonts w:hint="cs"/>
          <w:sz w:val="26"/>
          <w:szCs w:val="26"/>
          <w:rtl/>
        </w:rPr>
        <w:t>-</w:t>
      </w:r>
      <w:r>
        <w:rPr>
          <w:rFonts w:hint="cs"/>
          <w:sz w:val="26"/>
          <w:szCs w:val="26"/>
          <w:rtl/>
        </w:rPr>
        <w:t xml:space="preserve">منح علمية عديدة من وحدات بحث بفرنسا و تونس  . </w:t>
      </w:r>
    </w:p>
    <w:p w:rsidR="002E1603" w:rsidRPr="009D1500" w:rsidRDefault="002E1603" w:rsidP="002E1603">
      <w:pPr>
        <w:jc w:val="right"/>
        <w:rPr>
          <w:sz w:val="26"/>
          <w:szCs w:val="26"/>
          <w:u w:val="single"/>
          <w:rtl/>
        </w:rPr>
      </w:pPr>
      <w:r w:rsidRPr="009D1500">
        <w:rPr>
          <w:rFonts w:ascii="Arial" w:hAnsi="Arial" w:hint="cs"/>
          <w:b/>
          <w:bCs/>
          <w:sz w:val="36"/>
          <w:szCs w:val="36"/>
          <w:u w:val="single"/>
          <w:rtl/>
        </w:rPr>
        <w:t>الزيارات العلمية</w:t>
      </w:r>
    </w:p>
    <w:p w:rsidR="002E1603" w:rsidRDefault="002E1603" w:rsidP="002E1603">
      <w:pPr>
        <w:jc w:val="righ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زيارة علمية في شهر06-2008   الى جامعة مرسيليا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فرنسا .  </w:t>
      </w:r>
    </w:p>
    <w:p w:rsidR="002E1603" w:rsidRDefault="002E1603" w:rsidP="002E1603">
      <w:pPr>
        <w:jc w:val="righ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زيارة علمية في شهر06-2005   الى جامعة مرسيليا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فرنسا.</w:t>
      </w:r>
    </w:p>
    <w:p w:rsidR="002E1603" w:rsidRDefault="002E1603" w:rsidP="002E1603">
      <w:pPr>
        <w:jc w:val="righ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زيارة علمية في شهر06-2003   الى جامعة تولوز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فرنسا.</w:t>
      </w:r>
    </w:p>
    <w:p w:rsidR="002E1603" w:rsidRPr="009505B8" w:rsidRDefault="002E1603" w:rsidP="002E1603">
      <w:pPr>
        <w:jc w:val="righ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 فرنسا</w:t>
      </w:r>
      <w:r>
        <w:rPr>
          <w:sz w:val="26"/>
          <w:szCs w:val="26"/>
        </w:rPr>
        <w:t xml:space="preserve"> Poitiers</w:t>
      </w:r>
      <w:r>
        <w:rPr>
          <w:rFonts w:hint="cs"/>
          <w:sz w:val="26"/>
          <w:szCs w:val="26"/>
          <w:rtl/>
        </w:rPr>
        <w:t xml:space="preserve">زيارة علمية في شهر 06-  2001 الى جامعة    </w:t>
      </w:r>
    </w:p>
    <w:p w:rsidR="002E1603" w:rsidRDefault="002E1603" w:rsidP="002E1603">
      <w:pPr>
        <w:jc w:val="right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زيارة علمية في شهر 01-  1998 الى جامعة  باريس 5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فرنسا  </w:t>
      </w:r>
    </w:p>
    <w:p w:rsidR="002E1603" w:rsidRPr="002C1E01" w:rsidRDefault="002E1603" w:rsidP="002E1603">
      <w:pPr>
        <w:jc w:val="right"/>
        <w:rPr>
          <w:sz w:val="24"/>
          <w:szCs w:val="28"/>
        </w:rPr>
      </w:pPr>
      <w:r>
        <w:rPr>
          <w:rFonts w:hint="cs"/>
          <w:sz w:val="26"/>
          <w:szCs w:val="26"/>
          <w:rtl/>
        </w:rPr>
        <w:t xml:space="preserve">.... </w:t>
      </w:r>
    </w:p>
    <w:p w:rsidR="002E1603" w:rsidRPr="008C48BA" w:rsidRDefault="002E1603" w:rsidP="002E1603">
      <w:pPr>
        <w:ind w:left="360"/>
        <w:jc w:val="right"/>
        <w:rPr>
          <w:rFonts w:ascii="Arial" w:hAnsi="Arial"/>
          <w:b/>
          <w:bCs/>
          <w:sz w:val="36"/>
          <w:szCs w:val="36"/>
          <w:u w:val="single"/>
          <w:rtl/>
        </w:rPr>
      </w:pPr>
      <w:r w:rsidRPr="008C48BA">
        <w:rPr>
          <w:rFonts w:ascii="Arial" w:hAnsi="Arial" w:hint="cs"/>
          <w:b/>
          <w:bCs/>
          <w:sz w:val="36"/>
          <w:szCs w:val="36"/>
          <w:u w:val="single"/>
          <w:rtl/>
        </w:rPr>
        <w:t>خبرات التدريس والإشراف على الرسائل العلمية:</w:t>
      </w:r>
    </w:p>
    <w:p w:rsidR="002E1603" w:rsidRDefault="002E1603" w:rsidP="002E1603">
      <w:pPr>
        <w:ind w:left="360"/>
        <w:jc w:val="right"/>
        <w:rPr>
          <w:rFonts w:ascii="Arial" w:hAnsi="Arial" w:cs="Andalus"/>
          <w:b/>
          <w:bCs/>
          <w:sz w:val="32"/>
          <w:szCs w:val="32"/>
        </w:rPr>
      </w:pPr>
      <w:r w:rsidRPr="008C48BA">
        <w:rPr>
          <w:rFonts w:ascii="Arial" w:hAnsi="Arial" w:cs="Andalus" w:hint="cs"/>
          <w:b/>
          <w:bCs/>
          <w:sz w:val="32"/>
          <w:szCs w:val="32"/>
          <w:u w:val="single"/>
          <w:rtl/>
        </w:rPr>
        <w:t xml:space="preserve"> - التدريس</w:t>
      </w:r>
      <w:r w:rsidRPr="004378A6">
        <w:rPr>
          <w:rFonts w:ascii="Arial" w:hAnsi="Arial" w:cs="Andalus" w:hint="cs"/>
          <w:b/>
          <w:bCs/>
          <w:sz w:val="32"/>
          <w:szCs w:val="32"/>
          <w:rtl/>
        </w:rPr>
        <w:t>:</w:t>
      </w:r>
    </w:p>
    <w:p w:rsidR="002E1603" w:rsidRDefault="002E1603" w:rsidP="002E1603">
      <w:pPr>
        <w:ind w:left="360"/>
        <w:jc w:val="right"/>
        <w:rPr>
          <w:sz w:val="26"/>
          <w:szCs w:val="26"/>
          <w:rtl/>
        </w:rPr>
      </w:pPr>
      <w:r w:rsidRPr="00461299">
        <w:rPr>
          <w:rFonts w:hint="cs"/>
          <w:b/>
          <w:bCs/>
          <w:sz w:val="26"/>
          <w:szCs w:val="26"/>
          <w:rtl/>
        </w:rPr>
        <w:t xml:space="preserve">- </w:t>
      </w:r>
      <w:r w:rsidRPr="002C1E01">
        <w:rPr>
          <w:rFonts w:hint="cs"/>
          <w:sz w:val="26"/>
          <w:szCs w:val="26"/>
          <w:u w:val="single"/>
          <w:rtl/>
        </w:rPr>
        <w:t xml:space="preserve">جامعة الملك سعود  </w:t>
      </w:r>
      <w:r w:rsidRPr="007D0B5A">
        <w:rPr>
          <w:rFonts w:hint="cs"/>
          <w:sz w:val="26"/>
          <w:szCs w:val="26"/>
          <w:rtl/>
        </w:rPr>
        <w:t xml:space="preserve">: مقررات ماجستير </w:t>
      </w:r>
      <w:r>
        <w:rPr>
          <w:rFonts w:hint="cs"/>
          <w:sz w:val="26"/>
          <w:szCs w:val="26"/>
          <w:rtl/>
        </w:rPr>
        <w:t>580</w:t>
      </w:r>
      <w:r w:rsidRPr="007D0B5A">
        <w:rPr>
          <w:rFonts w:hint="cs"/>
          <w:sz w:val="26"/>
          <w:szCs w:val="26"/>
          <w:rtl/>
        </w:rPr>
        <w:t xml:space="preserve"> ريض-</w:t>
      </w:r>
      <w:r>
        <w:rPr>
          <w:rFonts w:hint="cs"/>
          <w:sz w:val="26"/>
          <w:szCs w:val="26"/>
          <w:rtl/>
        </w:rPr>
        <w:t>585</w:t>
      </w:r>
      <w:r w:rsidRPr="007D0B5A">
        <w:rPr>
          <w:rFonts w:hint="cs"/>
          <w:sz w:val="26"/>
          <w:szCs w:val="26"/>
          <w:rtl/>
        </w:rPr>
        <w:t xml:space="preserve"> ريض</w:t>
      </w:r>
      <w:r>
        <w:rPr>
          <w:rFonts w:hint="cs"/>
          <w:sz w:val="26"/>
          <w:szCs w:val="26"/>
          <w:rtl/>
        </w:rPr>
        <w:t>- 589</w:t>
      </w:r>
      <w:r w:rsidRPr="007D0B5A">
        <w:rPr>
          <w:rFonts w:hint="cs"/>
          <w:sz w:val="26"/>
          <w:szCs w:val="26"/>
          <w:rtl/>
        </w:rPr>
        <w:t xml:space="preserve"> ريض</w:t>
      </w:r>
    </w:p>
    <w:p w:rsidR="002E1603" w:rsidRPr="007D0B5A" w:rsidRDefault="002E1603" w:rsidP="002E1603">
      <w:pPr>
        <w:ind w:left="360"/>
        <w:jc w:val="righ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                         </w:t>
      </w:r>
      <w:r w:rsidRPr="007D0B5A">
        <w:rPr>
          <w:rFonts w:hint="cs"/>
          <w:sz w:val="26"/>
          <w:szCs w:val="26"/>
          <w:rtl/>
        </w:rPr>
        <w:t xml:space="preserve">مقررات </w:t>
      </w:r>
      <w:r>
        <w:rPr>
          <w:rFonts w:hint="cs"/>
          <w:sz w:val="26"/>
          <w:szCs w:val="26"/>
          <w:rtl/>
        </w:rPr>
        <w:t xml:space="preserve">دكتوراه :683  </w:t>
      </w:r>
      <w:r w:rsidRPr="007D0B5A">
        <w:rPr>
          <w:rFonts w:hint="cs"/>
          <w:sz w:val="26"/>
          <w:szCs w:val="26"/>
          <w:rtl/>
        </w:rPr>
        <w:t>ريض</w:t>
      </w:r>
      <w:r>
        <w:rPr>
          <w:rFonts w:hint="cs"/>
          <w:sz w:val="26"/>
          <w:szCs w:val="26"/>
          <w:rtl/>
        </w:rPr>
        <w:t xml:space="preserve"> -  685</w:t>
      </w:r>
      <w:r w:rsidRPr="002C1E01">
        <w:rPr>
          <w:rFonts w:hint="cs"/>
          <w:sz w:val="26"/>
          <w:szCs w:val="26"/>
          <w:rtl/>
        </w:rPr>
        <w:t xml:space="preserve"> </w:t>
      </w:r>
      <w:r w:rsidRPr="007D0B5A">
        <w:rPr>
          <w:rFonts w:hint="cs"/>
          <w:sz w:val="26"/>
          <w:szCs w:val="26"/>
          <w:rtl/>
        </w:rPr>
        <w:t>ريض</w:t>
      </w:r>
      <w:r>
        <w:rPr>
          <w:rFonts w:hint="cs"/>
          <w:sz w:val="26"/>
          <w:szCs w:val="26"/>
          <w:rtl/>
        </w:rPr>
        <w:t xml:space="preserve"> -  687 </w:t>
      </w:r>
      <w:r w:rsidRPr="007D0B5A">
        <w:rPr>
          <w:rFonts w:hint="cs"/>
          <w:sz w:val="26"/>
          <w:szCs w:val="26"/>
          <w:rtl/>
        </w:rPr>
        <w:t>ريض</w:t>
      </w:r>
      <w:r>
        <w:rPr>
          <w:rFonts w:hint="cs"/>
          <w:sz w:val="26"/>
          <w:szCs w:val="26"/>
          <w:rtl/>
        </w:rPr>
        <w:t xml:space="preserve"> - 690 </w:t>
      </w:r>
      <w:r w:rsidRPr="007D0B5A">
        <w:rPr>
          <w:rFonts w:hint="cs"/>
          <w:sz w:val="26"/>
          <w:szCs w:val="26"/>
          <w:rtl/>
        </w:rPr>
        <w:t>ريض</w:t>
      </w:r>
    </w:p>
    <w:p w:rsidR="002E1603" w:rsidRPr="007D0B5A" w:rsidRDefault="002E1603" w:rsidP="002E1603">
      <w:pPr>
        <w:ind w:left="360"/>
        <w:jc w:val="right"/>
        <w:rPr>
          <w:rFonts w:ascii="Arial" w:hAnsi="Arial" w:cs="Andalus"/>
          <w:sz w:val="32"/>
          <w:szCs w:val="32"/>
          <w:rtl/>
        </w:rPr>
      </w:pPr>
      <w:r w:rsidRPr="007D0B5A">
        <w:rPr>
          <w:rFonts w:ascii="Arial" w:hAnsi="Arial" w:cs="Andalus" w:hint="cs"/>
          <w:sz w:val="32"/>
          <w:szCs w:val="32"/>
          <w:rtl/>
        </w:rPr>
        <w:t xml:space="preserve">                    </w:t>
      </w:r>
      <w:r w:rsidRPr="007D0B5A">
        <w:rPr>
          <w:rFonts w:hint="cs"/>
          <w:sz w:val="26"/>
          <w:szCs w:val="26"/>
          <w:rtl/>
        </w:rPr>
        <w:t xml:space="preserve">   مقررات بكالوريوس </w:t>
      </w:r>
      <w:r>
        <w:rPr>
          <w:rFonts w:hint="cs"/>
          <w:sz w:val="26"/>
          <w:szCs w:val="26"/>
          <w:rtl/>
        </w:rPr>
        <w:t>102</w:t>
      </w:r>
      <w:r w:rsidRPr="007D0B5A">
        <w:rPr>
          <w:rFonts w:ascii="Arial" w:hAnsi="Arial" w:cs="Andalus" w:hint="cs"/>
          <w:sz w:val="32"/>
          <w:szCs w:val="32"/>
          <w:rtl/>
        </w:rPr>
        <w:t xml:space="preserve"> </w:t>
      </w:r>
      <w:r w:rsidRPr="007D0B5A">
        <w:rPr>
          <w:rFonts w:hint="cs"/>
          <w:sz w:val="26"/>
          <w:szCs w:val="26"/>
          <w:rtl/>
        </w:rPr>
        <w:t>ريض</w:t>
      </w:r>
      <w:r>
        <w:rPr>
          <w:rFonts w:hint="cs"/>
          <w:sz w:val="26"/>
          <w:szCs w:val="26"/>
          <w:rtl/>
        </w:rPr>
        <w:t xml:space="preserve">    106</w:t>
      </w:r>
      <w:r w:rsidRPr="007D0B5A">
        <w:rPr>
          <w:rFonts w:hint="cs"/>
          <w:sz w:val="26"/>
          <w:szCs w:val="26"/>
          <w:rtl/>
        </w:rPr>
        <w:t>ريض</w:t>
      </w:r>
      <w:r>
        <w:rPr>
          <w:rFonts w:hint="cs"/>
          <w:sz w:val="26"/>
          <w:szCs w:val="26"/>
          <w:rtl/>
        </w:rPr>
        <w:t xml:space="preserve">  </w:t>
      </w:r>
      <w:r w:rsidRPr="007D0B5A">
        <w:rPr>
          <w:rFonts w:hint="cs"/>
          <w:sz w:val="26"/>
          <w:szCs w:val="26"/>
          <w:rtl/>
        </w:rPr>
        <w:t>-</w:t>
      </w:r>
      <w:r>
        <w:rPr>
          <w:rFonts w:hint="cs"/>
          <w:sz w:val="26"/>
          <w:szCs w:val="26"/>
          <w:rtl/>
        </w:rPr>
        <w:t>107</w:t>
      </w:r>
      <w:r w:rsidRPr="007D0B5A">
        <w:rPr>
          <w:rFonts w:hint="cs"/>
          <w:sz w:val="26"/>
          <w:szCs w:val="26"/>
          <w:rtl/>
        </w:rPr>
        <w:t xml:space="preserve"> ريض</w:t>
      </w:r>
      <w:r>
        <w:rPr>
          <w:rFonts w:hint="cs"/>
          <w:sz w:val="26"/>
          <w:szCs w:val="26"/>
          <w:rtl/>
        </w:rPr>
        <w:t xml:space="preserve">  </w:t>
      </w:r>
      <w:r w:rsidRPr="007D0B5A">
        <w:rPr>
          <w:rFonts w:hint="cs"/>
          <w:sz w:val="26"/>
          <w:szCs w:val="26"/>
          <w:rtl/>
        </w:rPr>
        <w:t>-203 ريض</w:t>
      </w:r>
      <w:r>
        <w:rPr>
          <w:rFonts w:hint="cs"/>
          <w:sz w:val="26"/>
          <w:szCs w:val="26"/>
          <w:rtl/>
        </w:rPr>
        <w:t xml:space="preserve"> 486 </w:t>
      </w:r>
    </w:p>
    <w:p w:rsidR="002E1603" w:rsidRPr="007D0B5A" w:rsidRDefault="002E1603" w:rsidP="002E1603">
      <w:pPr>
        <w:jc w:val="right"/>
        <w:rPr>
          <w:sz w:val="24"/>
          <w:szCs w:val="28"/>
          <w:rtl/>
        </w:rPr>
      </w:pPr>
      <w:r w:rsidRPr="002C1E01">
        <w:rPr>
          <w:rFonts w:hint="cs"/>
          <w:sz w:val="26"/>
          <w:szCs w:val="26"/>
          <w:u w:val="single"/>
          <w:rtl/>
        </w:rPr>
        <w:t>-كلية العلوم ببنزرت</w:t>
      </w:r>
      <w:r>
        <w:rPr>
          <w:rFonts w:hint="cs"/>
          <w:sz w:val="26"/>
          <w:szCs w:val="26"/>
          <w:rtl/>
        </w:rPr>
        <w:t xml:space="preserve"> </w:t>
      </w:r>
      <w:r w:rsidRPr="007D0B5A">
        <w:rPr>
          <w:rFonts w:hint="cs"/>
          <w:sz w:val="26"/>
          <w:szCs w:val="26"/>
          <w:rtl/>
        </w:rPr>
        <w:t xml:space="preserve">: مقررات بكالوريوس. </w:t>
      </w:r>
      <w:r>
        <w:rPr>
          <w:rFonts w:hint="cs"/>
          <w:sz w:val="26"/>
          <w:szCs w:val="26"/>
          <w:rtl/>
        </w:rPr>
        <w:t xml:space="preserve"> و</w:t>
      </w:r>
      <w:r w:rsidRPr="002C1E01">
        <w:rPr>
          <w:rFonts w:hint="cs"/>
          <w:sz w:val="26"/>
          <w:szCs w:val="26"/>
          <w:rtl/>
        </w:rPr>
        <w:t xml:space="preserve"> </w:t>
      </w:r>
      <w:r w:rsidRPr="007D0B5A">
        <w:rPr>
          <w:rFonts w:hint="cs"/>
          <w:sz w:val="26"/>
          <w:szCs w:val="26"/>
          <w:rtl/>
        </w:rPr>
        <w:t>مقررات</w:t>
      </w:r>
      <w:r>
        <w:rPr>
          <w:rFonts w:hint="cs"/>
          <w:sz w:val="26"/>
          <w:szCs w:val="26"/>
          <w:rtl/>
        </w:rPr>
        <w:t xml:space="preserve"> دراسات العليا في التحليل المركب</w:t>
      </w:r>
      <w:r w:rsidRPr="007D0B5A">
        <w:rPr>
          <w:rFonts w:hint="cs"/>
          <w:sz w:val="26"/>
          <w:szCs w:val="26"/>
          <w:rtl/>
        </w:rPr>
        <w:t xml:space="preserve">   </w:t>
      </w:r>
    </w:p>
    <w:p w:rsidR="002E1603" w:rsidRPr="009505B8" w:rsidRDefault="002E1603" w:rsidP="002E1603">
      <w:pPr>
        <w:ind w:left="360"/>
        <w:jc w:val="right"/>
        <w:rPr>
          <w:rFonts w:ascii="Arial" w:hAnsi="Arial" w:cs="Andalus"/>
          <w:sz w:val="32"/>
          <w:szCs w:val="32"/>
          <w:rtl/>
        </w:rPr>
      </w:pPr>
      <w:r w:rsidRPr="007D0B5A">
        <w:rPr>
          <w:rFonts w:hint="cs"/>
          <w:sz w:val="26"/>
          <w:szCs w:val="26"/>
          <w:rtl/>
        </w:rPr>
        <w:t xml:space="preserve">- </w:t>
      </w:r>
      <w:r w:rsidRPr="008C48BA">
        <w:rPr>
          <w:rFonts w:hint="cs"/>
          <w:sz w:val="26"/>
          <w:szCs w:val="26"/>
          <w:u w:val="single"/>
          <w:rtl/>
        </w:rPr>
        <w:t xml:space="preserve">جامعة مرسيليا </w:t>
      </w:r>
      <w:r w:rsidRPr="007D0B5A">
        <w:rPr>
          <w:rFonts w:hint="cs"/>
          <w:sz w:val="26"/>
          <w:szCs w:val="26"/>
          <w:rtl/>
        </w:rPr>
        <w:t xml:space="preserve">: مقررات بكالوريوس.    </w:t>
      </w:r>
    </w:p>
    <w:p w:rsidR="002E1603" w:rsidRDefault="002E1603" w:rsidP="002E1603">
      <w:pPr>
        <w:ind w:left="360"/>
        <w:jc w:val="right"/>
        <w:rPr>
          <w:rFonts w:ascii="Arial" w:hAnsi="Arial" w:cs="Andalus"/>
          <w:b/>
          <w:bCs/>
          <w:sz w:val="32"/>
          <w:szCs w:val="32"/>
          <w:u w:val="single"/>
          <w:rtl/>
        </w:rPr>
      </w:pPr>
      <w:r w:rsidRPr="004378A6">
        <w:rPr>
          <w:rFonts w:ascii="Arial" w:hAnsi="Arial" w:cs="Andalus" w:hint="cs"/>
          <w:b/>
          <w:bCs/>
          <w:sz w:val="32"/>
          <w:szCs w:val="32"/>
          <w:rtl/>
        </w:rPr>
        <w:t xml:space="preserve"> -</w:t>
      </w:r>
      <w:r w:rsidRPr="008C48BA">
        <w:rPr>
          <w:rFonts w:ascii="Arial" w:hAnsi="Arial" w:cs="Andalus" w:hint="cs"/>
          <w:b/>
          <w:bCs/>
          <w:sz w:val="32"/>
          <w:szCs w:val="32"/>
          <w:u w:val="single"/>
          <w:rtl/>
        </w:rPr>
        <w:t xml:space="preserve"> الرسائل العلمية : </w:t>
      </w:r>
    </w:p>
    <w:p w:rsidR="002E1603" w:rsidRDefault="002E1603" w:rsidP="002E1603">
      <w:pPr>
        <w:ind w:left="360"/>
        <w:jc w:val="right"/>
        <w:rPr>
          <w:sz w:val="26"/>
          <w:szCs w:val="26"/>
          <w:rtl/>
        </w:rPr>
      </w:pPr>
      <w:r w:rsidRPr="00461299">
        <w:rPr>
          <w:rFonts w:hint="cs"/>
          <w:b/>
          <w:bCs/>
          <w:sz w:val="26"/>
          <w:szCs w:val="26"/>
          <w:rtl/>
        </w:rPr>
        <w:t xml:space="preserve">- </w:t>
      </w:r>
      <w:r w:rsidRPr="002C1E01">
        <w:rPr>
          <w:rFonts w:hint="cs"/>
          <w:sz w:val="26"/>
          <w:szCs w:val="26"/>
          <w:u w:val="single"/>
          <w:rtl/>
        </w:rPr>
        <w:t xml:space="preserve">جامعة الملك سعود  </w:t>
      </w:r>
      <w:r w:rsidRPr="007D0B5A">
        <w:rPr>
          <w:rFonts w:hint="cs"/>
          <w:sz w:val="26"/>
          <w:szCs w:val="26"/>
          <w:rtl/>
        </w:rPr>
        <w:t>:</w:t>
      </w:r>
    </w:p>
    <w:p w:rsidR="002E1603" w:rsidRDefault="002E1603" w:rsidP="00981C53">
      <w:pPr>
        <w:ind w:left="360"/>
        <w:jc w:val="right"/>
        <w:rPr>
          <w:rFonts w:ascii="Tahoma" w:hAnsi="Tahoma" w:cs="Tahoma"/>
          <w:sz w:val="24"/>
          <w:szCs w:val="24"/>
          <w:rtl/>
          <w:lang w:val="en-GB"/>
        </w:rPr>
      </w:pPr>
      <w:r>
        <w:rPr>
          <w:rFonts w:hint="cs"/>
          <w:sz w:val="26"/>
          <w:szCs w:val="26"/>
          <w:rtl/>
        </w:rPr>
        <w:t xml:space="preserve">  </w:t>
      </w:r>
      <w:r w:rsidRPr="005A7FAA">
        <w:rPr>
          <w:rFonts w:hint="cs"/>
          <w:b/>
          <w:bCs/>
          <w:sz w:val="26"/>
          <w:szCs w:val="26"/>
          <w:rtl/>
        </w:rPr>
        <w:t xml:space="preserve"> 1</w:t>
      </w:r>
      <w:r>
        <w:rPr>
          <w:rFonts w:hint="cs"/>
          <w:sz w:val="26"/>
          <w:szCs w:val="26"/>
          <w:rtl/>
        </w:rPr>
        <w:t>-</w:t>
      </w:r>
      <w:r w:rsidRPr="008C48BA">
        <w:rPr>
          <w:rFonts w:ascii="Arial" w:hAnsi="Arial" w:cs="Andalus" w:hint="cs"/>
          <w:sz w:val="24"/>
          <w:szCs w:val="24"/>
          <w:rtl/>
        </w:rPr>
        <w:t xml:space="preserve"> </w:t>
      </w:r>
      <w:r w:rsidRPr="00445310">
        <w:rPr>
          <w:rFonts w:ascii="Arial" w:hAnsi="Arial"/>
          <w:sz w:val="28"/>
          <w:szCs w:val="28"/>
          <w:rtl/>
        </w:rPr>
        <w:t xml:space="preserve">مشرف </w:t>
      </w:r>
      <w:r w:rsidRPr="00445310">
        <w:rPr>
          <w:rFonts w:ascii="Arial" w:hAnsi="Arial" w:hint="cs"/>
          <w:sz w:val="28"/>
          <w:szCs w:val="28"/>
          <w:rtl/>
        </w:rPr>
        <w:t>على رسالة</w:t>
      </w:r>
      <w:r w:rsidRPr="00445310">
        <w:rPr>
          <w:rFonts w:hint="cs"/>
          <w:sz w:val="28"/>
          <w:szCs w:val="28"/>
          <w:rtl/>
        </w:rPr>
        <w:t xml:space="preserve"> دكتوراه  </w:t>
      </w:r>
      <w:r w:rsidRPr="00445310">
        <w:rPr>
          <w:rFonts w:ascii="Arial" w:hAnsi="Arial" w:hint="cs"/>
          <w:sz w:val="28"/>
          <w:szCs w:val="28"/>
          <w:rtl/>
        </w:rPr>
        <w:t>للطالبة</w:t>
      </w:r>
      <w:r w:rsidRPr="00445310">
        <w:rPr>
          <w:rFonts w:hint="cs"/>
          <w:sz w:val="28"/>
          <w:szCs w:val="28"/>
          <w:rtl/>
        </w:rPr>
        <w:t xml:space="preserve"> </w:t>
      </w:r>
      <w:r w:rsidRPr="00445310">
        <w:rPr>
          <w:rFonts w:hint="cs"/>
          <w:sz w:val="36"/>
          <w:szCs w:val="36"/>
          <w:rtl/>
        </w:rPr>
        <w:t xml:space="preserve"> </w:t>
      </w:r>
      <w:r w:rsidRPr="00445310">
        <w:rPr>
          <w:rFonts w:ascii="Tahoma" w:hAnsi="Tahoma" w:cs="Tahoma"/>
          <w:sz w:val="24"/>
          <w:szCs w:val="24"/>
          <w:rtl/>
          <w:lang w:val="en-GB"/>
        </w:rPr>
        <w:t>مريم</w:t>
      </w:r>
      <w:r w:rsidRPr="00445310">
        <w:rPr>
          <w:rFonts w:ascii="Tahoma" w:hAnsi="Tahoma" w:cs="Tahoma" w:hint="cs"/>
          <w:sz w:val="24"/>
          <w:szCs w:val="24"/>
          <w:rtl/>
          <w:lang w:val="en-GB"/>
        </w:rPr>
        <w:t xml:space="preserve"> آل</w:t>
      </w:r>
      <w:r w:rsidRPr="00445310">
        <w:rPr>
          <w:rFonts w:ascii="Tahoma" w:hAnsi="Tahoma" w:cs="Tahoma"/>
          <w:sz w:val="24"/>
          <w:szCs w:val="24"/>
          <w:rtl/>
          <w:lang w:val="en-GB"/>
        </w:rPr>
        <w:t xml:space="preserve"> الطويل</w:t>
      </w:r>
      <w:r w:rsidRPr="00445310">
        <w:rPr>
          <w:rFonts w:ascii="Tahoma" w:hAnsi="Tahoma" w:cs="Tahoma" w:hint="cs"/>
          <w:sz w:val="24"/>
          <w:szCs w:val="24"/>
          <w:rtl/>
          <w:lang w:val="en-GB"/>
        </w:rPr>
        <w:t>ب</w:t>
      </w:r>
      <w:r>
        <w:rPr>
          <w:rFonts w:ascii="Tahoma" w:hAnsi="Tahoma" w:cs="Tahoma" w:hint="cs"/>
          <w:sz w:val="24"/>
          <w:szCs w:val="24"/>
          <w:rtl/>
          <w:lang w:val="en-GB"/>
        </w:rPr>
        <w:t xml:space="preserve">   (</w:t>
      </w:r>
      <w:r w:rsidR="00981C53">
        <w:rPr>
          <w:rFonts w:cs="Akhbar MT" w:hint="cs"/>
          <w:sz w:val="26"/>
          <w:szCs w:val="26"/>
          <w:rtl/>
        </w:rPr>
        <w:t>المناقشة السنة القادمة</w:t>
      </w:r>
      <w:r>
        <w:rPr>
          <w:rFonts w:ascii="Tahoma" w:hAnsi="Tahoma" w:cs="Tahoma" w:hint="cs"/>
          <w:sz w:val="24"/>
          <w:szCs w:val="24"/>
          <w:rtl/>
          <w:lang w:val="en-GB"/>
        </w:rPr>
        <w:t>)</w:t>
      </w:r>
    </w:p>
    <w:p w:rsidR="00FD2BBE" w:rsidRDefault="002E1603" w:rsidP="00FD2BBE">
      <w:pPr>
        <w:ind w:left="360"/>
        <w:jc w:val="right"/>
        <w:rPr>
          <w:rFonts w:ascii="Tahoma" w:hAnsi="Tahoma" w:cs="Tahoma"/>
          <w:sz w:val="24"/>
          <w:szCs w:val="24"/>
          <w:lang w:val="en-GB"/>
        </w:rPr>
      </w:pPr>
      <w:r w:rsidRPr="005A7FAA">
        <w:rPr>
          <w:rFonts w:ascii="Arial" w:hAnsi="Arial" w:hint="cs"/>
          <w:b/>
          <w:bCs/>
          <w:sz w:val="28"/>
          <w:szCs w:val="28"/>
          <w:rtl/>
        </w:rPr>
        <w:t>2</w:t>
      </w:r>
      <w:r>
        <w:rPr>
          <w:rFonts w:ascii="Arial" w:hAnsi="Arial" w:hint="cs"/>
          <w:sz w:val="28"/>
          <w:szCs w:val="28"/>
          <w:rtl/>
        </w:rPr>
        <w:t xml:space="preserve">- </w:t>
      </w:r>
      <w:r w:rsidRPr="008C48BA">
        <w:rPr>
          <w:rFonts w:ascii="Arial" w:hAnsi="Arial"/>
          <w:sz w:val="28"/>
          <w:szCs w:val="28"/>
          <w:rtl/>
        </w:rPr>
        <w:t xml:space="preserve">مشرف </w:t>
      </w:r>
      <w:r w:rsidRPr="008C48BA">
        <w:rPr>
          <w:rFonts w:ascii="Arial" w:hAnsi="Arial" w:hint="cs"/>
          <w:sz w:val="28"/>
          <w:szCs w:val="28"/>
          <w:rtl/>
        </w:rPr>
        <w:t>على رسالة</w:t>
      </w:r>
      <w:r w:rsidRPr="008C48BA">
        <w:rPr>
          <w:rFonts w:hint="cs"/>
          <w:sz w:val="32"/>
          <w:szCs w:val="32"/>
          <w:rtl/>
        </w:rPr>
        <w:t xml:space="preserve"> </w:t>
      </w:r>
      <w:r w:rsidRPr="008C48BA">
        <w:rPr>
          <w:rFonts w:ascii="Arial" w:hAnsi="Arial" w:hint="cs"/>
          <w:sz w:val="28"/>
          <w:szCs w:val="28"/>
          <w:rtl/>
        </w:rPr>
        <w:t>الماجست</w:t>
      </w:r>
      <w:r>
        <w:rPr>
          <w:rFonts w:ascii="Arial" w:hAnsi="Arial" w:hint="cs"/>
          <w:sz w:val="28"/>
          <w:szCs w:val="28"/>
          <w:rtl/>
        </w:rPr>
        <w:t>ير</w:t>
      </w:r>
      <w:r w:rsidRPr="008C48BA">
        <w:rPr>
          <w:rFonts w:hint="cs"/>
          <w:sz w:val="28"/>
          <w:szCs w:val="28"/>
          <w:rtl/>
        </w:rPr>
        <w:t xml:space="preserve">  </w:t>
      </w:r>
      <w:r w:rsidRPr="008C48BA">
        <w:rPr>
          <w:rFonts w:ascii="Arial" w:hAnsi="Arial" w:hint="cs"/>
          <w:sz w:val="28"/>
          <w:szCs w:val="28"/>
          <w:rtl/>
        </w:rPr>
        <w:t>للطالبة</w:t>
      </w:r>
      <w:r w:rsidRPr="008C48BA">
        <w:rPr>
          <w:rFonts w:hint="cs"/>
          <w:sz w:val="28"/>
          <w:szCs w:val="28"/>
          <w:rtl/>
        </w:rPr>
        <w:t xml:space="preserve"> </w:t>
      </w:r>
      <w:r w:rsidRPr="008C48BA">
        <w:rPr>
          <w:rFonts w:hint="cs"/>
          <w:sz w:val="36"/>
          <w:szCs w:val="36"/>
          <w:rtl/>
        </w:rPr>
        <w:t xml:space="preserve"> </w:t>
      </w:r>
      <w:r w:rsidRPr="008C48BA">
        <w:rPr>
          <w:rFonts w:ascii="Tahoma" w:hAnsi="Tahoma" w:cs="Tahoma"/>
          <w:sz w:val="24"/>
          <w:szCs w:val="24"/>
          <w:rtl/>
          <w:lang w:val="en-GB"/>
        </w:rPr>
        <w:t>تهناني ال ضبعان</w:t>
      </w:r>
      <w:r>
        <w:rPr>
          <w:rFonts w:ascii="Tahoma" w:hAnsi="Tahoma" w:cs="Tahoma" w:hint="cs"/>
          <w:sz w:val="24"/>
          <w:szCs w:val="24"/>
          <w:rtl/>
          <w:lang w:val="en-GB"/>
        </w:rPr>
        <w:t xml:space="preserve">   </w:t>
      </w:r>
      <w:r w:rsidR="00FD2BBE">
        <w:rPr>
          <w:rFonts w:ascii="Tahoma" w:hAnsi="Tahoma" w:cs="Tahoma" w:hint="cs"/>
          <w:sz w:val="24"/>
          <w:szCs w:val="24"/>
          <w:rtl/>
          <w:lang w:val="en-GB"/>
        </w:rPr>
        <w:t xml:space="preserve"> (</w:t>
      </w:r>
      <w:r w:rsidR="00FD2BBE">
        <w:rPr>
          <w:rFonts w:cs="Akhbar MT" w:hint="cs"/>
          <w:sz w:val="26"/>
          <w:szCs w:val="26"/>
          <w:rtl/>
        </w:rPr>
        <w:t>ناقشت</w:t>
      </w:r>
      <w:r w:rsidR="00FD2BBE">
        <w:rPr>
          <w:rFonts w:ascii="Tahoma" w:hAnsi="Tahoma" w:cs="Tahoma" w:hint="cs"/>
          <w:sz w:val="24"/>
          <w:szCs w:val="24"/>
          <w:rtl/>
          <w:lang w:val="en-GB"/>
        </w:rPr>
        <w:t>)</w:t>
      </w:r>
      <w:r>
        <w:rPr>
          <w:rFonts w:ascii="Tahoma" w:hAnsi="Tahoma" w:cs="Tahoma" w:hint="cs"/>
          <w:sz w:val="24"/>
          <w:szCs w:val="24"/>
          <w:rtl/>
          <w:lang w:val="en-GB"/>
        </w:rPr>
        <w:t xml:space="preserve"> </w:t>
      </w:r>
    </w:p>
    <w:p w:rsidR="002E1603" w:rsidRDefault="002E1603" w:rsidP="00D809D8">
      <w:pPr>
        <w:ind w:left="360"/>
        <w:jc w:val="right"/>
        <w:rPr>
          <w:rFonts w:ascii="Tahoma" w:hAnsi="Tahoma" w:cs="Tahoma"/>
          <w:sz w:val="24"/>
          <w:szCs w:val="24"/>
          <w:rtl/>
          <w:lang w:val="en-GB"/>
        </w:rPr>
      </w:pPr>
      <w:r w:rsidRPr="005A7FAA">
        <w:rPr>
          <w:rFonts w:ascii="Tahoma" w:hAnsi="Tahoma" w:cs="Tahoma" w:hint="cs"/>
          <w:b/>
          <w:bCs/>
          <w:sz w:val="24"/>
          <w:szCs w:val="24"/>
          <w:rtl/>
          <w:lang w:val="en-GB"/>
        </w:rPr>
        <w:t>3</w:t>
      </w:r>
      <w:r>
        <w:rPr>
          <w:rFonts w:ascii="Tahoma" w:hAnsi="Tahoma" w:cs="Tahoma" w:hint="cs"/>
          <w:sz w:val="18"/>
          <w:szCs w:val="18"/>
          <w:rtl/>
          <w:lang w:val="en-GB"/>
        </w:rPr>
        <w:t xml:space="preserve">  </w:t>
      </w:r>
      <w:r>
        <w:rPr>
          <w:rFonts w:ascii="Arial" w:hAnsi="Arial" w:hint="cs"/>
          <w:sz w:val="28"/>
          <w:szCs w:val="28"/>
          <w:rtl/>
        </w:rPr>
        <w:t xml:space="preserve">- </w:t>
      </w:r>
      <w:r w:rsidRPr="008C48BA">
        <w:rPr>
          <w:rFonts w:ascii="Arial" w:hAnsi="Arial"/>
          <w:sz w:val="28"/>
          <w:szCs w:val="28"/>
          <w:rtl/>
        </w:rPr>
        <w:t xml:space="preserve">مشرف </w:t>
      </w:r>
      <w:r w:rsidRPr="008C48BA">
        <w:rPr>
          <w:rFonts w:ascii="Arial" w:hAnsi="Arial" w:hint="cs"/>
          <w:sz w:val="28"/>
          <w:szCs w:val="28"/>
          <w:rtl/>
        </w:rPr>
        <w:t>على رسالة</w:t>
      </w:r>
      <w:r w:rsidRPr="008C48BA">
        <w:rPr>
          <w:rFonts w:hint="cs"/>
          <w:sz w:val="32"/>
          <w:szCs w:val="32"/>
          <w:rtl/>
        </w:rPr>
        <w:t xml:space="preserve"> </w:t>
      </w:r>
      <w:r w:rsidRPr="008C48BA">
        <w:rPr>
          <w:rFonts w:ascii="Arial" w:hAnsi="Arial" w:hint="cs"/>
          <w:sz w:val="28"/>
          <w:szCs w:val="28"/>
          <w:rtl/>
        </w:rPr>
        <w:t>الماجست</w:t>
      </w:r>
      <w:r>
        <w:rPr>
          <w:rFonts w:ascii="Arial" w:hAnsi="Arial" w:hint="cs"/>
          <w:sz w:val="28"/>
          <w:szCs w:val="28"/>
          <w:rtl/>
        </w:rPr>
        <w:t>ير</w:t>
      </w:r>
      <w:r w:rsidRPr="008C48BA">
        <w:rPr>
          <w:rFonts w:hint="cs"/>
          <w:sz w:val="28"/>
          <w:szCs w:val="28"/>
          <w:rtl/>
        </w:rPr>
        <w:t xml:space="preserve">  </w:t>
      </w:r>
      <w:r w:rsidRPr="00FD4441">
        <w:rPr>
          <w:rFonts w:ascii="Arial" w:hAnsi="Arial" w:hint="cs"/>
          <w:sz w:val="32"/>
          <w:szCs w:val="32"/>
          <w:rtl/>
        </w:rPr>
        <w:t>للطالبة</w:t>
      </w:r>
      <w:r w:rsidRPr="00FD4441">
        <w:rPr>
          <w:rFonts w:hint="cs"/>
          <w:sz w:val="32"/>
          <w:szCs w:val="32"/>
          <w:rtl/>
        </w:rPr>
        <w:t xml:space="preserve"> </w:t>
      </w:r>
      <w:r w:rsidRPr="00FD4441">
        <w:rPr>
          <w:rFonts w:ascii="Tahoma" w:hAnsi="Tahoma" w:cs="Tahoma"/>
          <w:sz w:val="24"/>
          <w:szCs w:val="24"/>
          <w:rtl/>
          <w:lang w:val="en-GB"/>
        </w:rPr>
        <w:t>منال عبد العزيز</w:t>
      </w:r>
      <w:r w:rsidR="00D809D8">
        <w:rPr>
          <w:rFonts w:ascii="Tahoma" w:hAnsi="Tahoma" w:cs="Tahoma" w:hint="cs"/>
          <w:sz w:val="24"/>
          <w:szCs w:val="24"/>
          <w:rtl/>
          <w:lang w:val="en-GB"/>
        </w:rPr>
        <w:t xml:space="preserve"> (</w:t>
      </w:r>
      <w:r w:rsidR="00D809D8">
        <w:rPr>
          <w:rFonts w:cs="Akhbar MT" w:hint="cs"/>
          <w:sz w:val="26"/>
          <w:szCs w:val="26"/>
          <w:rtl/>
        </w:rPr>
        <w:t>ناقشت</w:t>
      </w:r>
      <w:r w:rsidR="00D809D8">
        <w:rPr>
          <w:rFonts w:ascii="Tahoma" w:hAnsi="Tahoma" w:cs="Tahoma" w:hint="cs"/>
          <w:sz w:val="24"/>
          <w:szCs w:val="24"/>
          <w:rtl/>
          <w:lang w:val="en-GB"/>
        </w:rPr>
        <w:t>)</w:t>
      </w:r>
    </w:p>
    <w:p w:rsidR="002E1603" w:rsidRDefault="002E1603" w:rsidP="00C57D9E">
      <w:pPr>
        <w:ind w:left="360"/>
        <w:jc w:val="right"/>
        <w:rPr>
          <w:rFonts w:ascii="Tahoma" w:hAnsi="Tahoma" w:cs="Tahoma"/>
          <w:sz w:val="24"/>
          <w:szCs w:val="24"/>
          <w:rtl/>
          <w:lang w:val="en-GB"/>
        </w:rPr>
      </w:pPr>
      <w:r w:rsidRPr="005A7FAA">
        <w:rPr>
          <w:rFonts w:ascii="Tahoma" w:hAnsi="Tahoma" w:cs="Tahoma" w:hint="cs"/>
          <w:b/>
          <w:bCs/>
          <w:sz w:val="24"/>
          <w:szCs w:val="24"/>
          <w:rtl/>
          <w:lang w:val="en-GB"/>
        </w:rPr>
        <w:t>4</w:t>
      </w:r>
      <w:r>
        <w:rPr>
          <w:rFonts w:ascii="Tahoma" w:hAnsi="Tahoma" w:cs="Tahoma" w:hint="cs"/>
          <w:sz w:val="24"/>
          <w:szCs w:val="24"/>
          <w:rtl/>
          <w:lang w:val="en-GB"/>
        </w:rPr>
        <w:t>-</w:t>
      </w:r>
      <w:r w:rsidRPr="00AD0145">
        <w:rPr>
          <w:rFonts w:ascii="Tahoma" w:hAnsi="Tahoma" w:cs="Tahoma" w:hint="cs"/>
          <w:rtl/>
          <w:lang w:val="en-GB"/>
        </w:rPr>
        <w:t xml:space="preserve"> </w:t>
      </w:r>
      <w:r w:rsidRPr="00B659A5">
        <w:rPr>
          <w:rFonts w:ascii="Arial" w:hAnsi="Arial"/>
          <w:sz w:val="28"/>
          <w:szCs w:val="28"/>
          <w:rtl/>
        </w:rPr>
        <w:t>مشرف</w:t>
      </w:r>
      <w:r w:rsidRPr="00B659A5">
        <w:rPr>
          <w:rFonts w:ascii="Arial" w:hAnsi="Arial" w:hint="cs"/>
          <w:sz w:val="28"/>
          <w:szCs w:val="28"/>
          <w:rtl/>
        </w:rPr>
        <w:t xml:space="preserve"> </w:t>
      </w:r>
      <w:r w:rsidRPr="00B659A5">
        <w:rPr>
          <w:rFonts w:ascii="Arial" w:hAnsi="Arial"/>
          <w:sz w:val="28"/>
          <w:szCs w:val="28"/>
          <w:rtl/>
        </w:rPr>
        <w:t xml:space="preserve"> </w:t>
      </w:r>
      <w:r w:rsidRPr="00B659A5">
        <w:rPr>
          <w:rFonts w:ascii="Arial" w:hAnsi="Arial" w:hint="cs"/>
          <w:sz w:val="28"/>
          <w:szCs w:val="28"/>
          <w:rtl/>
        </w:rPr>
        <w:t xml:space="preserve">مساعد </w:t>
      </w:r>
      <w:r w:rsidRPr="00B659A5">
        <w:rPr>
          <w:rFonts w:ascii="Arial" w:hAnsi="Arial"/>
          <w:sz w:val="32"/>
          <w:szCs w:val="32"/>
          <w:rtl/>
        </w:rPr>
        <w:t xml:space="preserve"> </w:t>
      </w:r>
      <w:r w:rsidRPr="00B659A5">
        <w:rPr>
          <w:rFonts w:ascii="Arial" w:hAnsi="Arial" w:hint="cs"/>
          <w:sz w:val="28"/>
          <w:szCs w:val="28"/>
          <w:rtl/>
        </w:rPr>
        <w:t>على رسالة</w:t>
      </w:r>
      <w:r w:rsidRPr="00B659A5">
        <w:rPr>
          <w:rFonts w:hint="cs"/>
          <w:sz w:val="32"/>
          <w:szCs w:val="32"/>
          <w:rtl/>
        </w:rPr>
        <w:t xml:space="preserve"> </w:t>
      </w:r>
      <w:r w:rsidRPr="00B659A5">
        <w:rPr>
          <w:rFonts w:ascii="Arial" w:hAnsi="Arial" w:hint="cs"/>
          <w:sz w:val="28"/>
          <w:szCs w:val="28"/>
          <w:rtl/>
        </w:rPr>
        <w:t>الماجستير</w:t>
      </w:r>
      <w:r w:rsidRPr="00B659A5">
        <w:rPr>
          <w:rFonts w:hint="cs"/>
          <w:sz w:val="24"/>
          <w:szCs w:val="24"/>
          <w:rtl/>
        </w:rPr>
        <w:t xml:space="preserve"> </w:t>
      </w:r>
      <w:r w:rsidRPr="00B659A5">
        <w:rPr>
          <w:rFonts w:ascii="Arial" w:hAnsi="Arial" w:hint="cs"/>
          <w:sz w:val="28"/>
          <w:szCs w:val="28"/>
          <w:rtl/>
        </w:rPr>
        <w:t>للطالبة</w:t>
      </w:r>
      <w:r w:rsidRPr="00B659A5">
        <w:rPr>
          <w:rFonts w:hint="cs"/>
          <w:sz w:val="32"/>
          <w:szCs w:val="32"/>
          <w:rtl/>
        </w:rPr>
        <w:t xml:space="preserve"> </w:t>
      </w:r>
      <w:r w:rsidRPr="00B659A5">
        <w:rPr>
          <w:rFonts w:cs="Traditional Arabic" w:hint="cs"/>
          <w:b/>
          <w:bCs/>
          <w:sz w:val="28"/>
          <w:szCs w:val="28"/>
          <w:rtl/>
        </w:rPr>
        <w:t>معصومة العلي</w:t>
      </w:r>
      <w:r w:rsidR="00C57D9E">
        <w:rPr>
          <w:rFonts w:ascii="Tahoma" w:hAnsi="Tahoma" w:cs="Tahoma" w:hint="cs"/>
          <w:sz w:val="24"/>
          <w:szCs w:val="24"/>
          <w:rtl/>
          <w:lang w:val="en-GB"/>
        </w:rPr>
        <w:t xml:space="preserve"> (</w:t>
      </w:r>
      <w:r w:rsidR="00C57D9E">
        <w:rPr>
          <w:rFonts w:cs="Akhbar MT" w:hint="cs"/>
          <w:sz w:val="26"/>
          <w:szCs w:val="26"/>
          <w:rtl/>
        </w:rPr>
        <w:t>ناقشت</w:t>
      </w:r>
      <w:r w:rsidR="00C57D9E">
        <w:rPr>
          <w:rFonts w:ascii="Tahoma" w:hAnsi="Tahoma" w:cs="Tahoma" w:hint="cs"/>
          <w:sz w:val="24"/>
          <w:szCs w:val="24"/>
          <w:rtl/>
          <w:lang w:val="en-GB"/>
        </w:rPr>
        <w:t>)</w:t>
      </w:r>
    </w:p>
    <w:p w:rsidR="002E1603" w:rsidRPr="00D81AAB" w:rsidRDefault="002E1603" w:rsidP="00D809D8">
      <w:pPr>
        <w:rPr>
          <w:rFonts w:ascii="Arial" w:hAnsi="Arial" w:cs="Andalus"/>
          <w:b/>
          <w:bCs/>
          <w:sz w:val="28"/>
          <w:szCs w:val="28"/>
          <w:rtl/>
          <w:lang w:val="en-GB"/>
        </w:rPr>
      </w:pPr>
      <w:r w:rsidRPr="005A7FAA">
        <w:rPr>
          <w:rFonts w:ascii="Tahoma" w:hAnsi="Tahoma" w:cs="Tahoma"/>
          <w:sz w:val="16"/>
          <w:szCs w:val="16"/>
          <w:lang w:val="en-GB"/>
        </w:rPr>
        <w:lastRenderedPageBreak/>
        <w:t xml:space="preserve"> </w:t>
      </w:r>
      <w:bookmarkStart w:id="0" w:name="_GoBack"/>
      <w:bookmarkEnd w:id="0"/>
    </w:p>
    <w:p w:rsidR="002E1603" w:rsidRDefault="002E1603" w:rsidP="002E1603">
      <w:pPr>
        <w:ind w:left="360"/>
        <w:jc w:val="right"/>
        <w:rPr>
          <w:sz w:val="26"/>
          <w:szCs w:val="26"/>
          <w:u w:val="single"/>
          <w:rtl/>
        </w:rPr>
      </w:pPr>
      <w:r>
        <w:rPr>
          <w:rFonts w:ascii="Tahoma" w:hAnsi="Tahoma" w:cs="Tahoma" w:hint="cs"/>
          <w:sz w:val="24"/>
          <w:szCs w:val="24"/>
          <w:rtl/>
          <w:lang w:val="en-GB"/>
        </w:rPr>
        <w:t xml:space="preserve"> </w:t>
      </w:r>
      <w:r>
        <w:rPr>
          <w:rFonts w:ascii="Tahoma" w:hAnsi="Tahoma" w:cs="Tahoma" w:hint="cs"/>
          <w:sz w:val="18"/>
          <w:szCs w:val="18"/>
          <w:rtl/>
          <w:lang w:val="en-GB"/>
        </w:rPr>
        <w:t xml:space="preserve">  </w:t>
      </w:r>
      <w:r w:rsidRPr="002C1E01">
        <w:rPr>
          <w:rFonts w:hint="cs"/>
          <w:sz w:val="26"/>
          <w:szCs w:val="26"/>
          <w:u w:val="single"/>
          <w:rtl/>
        </w:rPr>
        <w:t>-كلية العلوم ببنزرت</w:t>
      </w:r>
    </w:p>
    <w:p w:rsidR="002E1603" w:rsidRDefault="002E1603" w:rsidP="002E1603">
      <w:pPr>
        <w:ind w:left="360"/>
        <w:jc w:val="right"/>
        <w:rPr>
          <w:sz w:val="26"/>
          <w:szCs w:val="26"/>
          <w:rtl/>
        </w:rPr>
      </w:pPr>
      <w:r>
        <w:rPr>
          <w:rFonts w:ascii="Tahoma" w:hAnsi="Tahoma" w:cs="Tahoma" w:hint="cs"/>
          <w:sz w:val="18"/>
          <w:szCs w:val="18"/>
          <w:rtl/>
          <w:lang w:val="en-GB"/>
        </w:rPr>
        <w:t xml:space="preserve">  </w:t>
      </w:r>
      <w:r w:rsidRPr="00445310">
        <w:rPr>
          <w:rFonts w:ascii="Tahoma" w:hAnsi="Tahoma" w:cs="Tahoma" w:hint="cs"/>
          <w:b/>
          <w:bCs/>
          <w:rtl/>
          <w:lang w:val="en-GB"/>
        </w:rPr>
        <w:t xml:space="preserve"> </w:t>
      </w:r>
      <w:r w:rsidRPr="00445310">
        <w:rPr>
          <w:rFonts w:ascii="Tahoma" w:hAnsi="Tahoma" w:cs="Tahoma" w:hint="cs"/>
          <w:rtl/>
          <w:lang w:val="en-GB"/>
        </w:rPr>
        <w:t xml:space="preserve">أشرفت علي طالبان  في   </w:t>
      </w:r>
      <w:r w:rsidRPr="008C48BA">
        <w:rPr>
          <w:rFonts w:ascii="Arial" w:hAnsi="Arial" w:hint="cs"/>
          <w:sz w:val="28"/>
          <w:szCs w:val="28"/>
          <w:rtl/>
        </w:rPr>
        <w:t>رسالة</w:t>
      </w:r>
      <w:r w:rsidRPr="008C48BA">
        <w:rPr>
          <w:rFonts w:hint="cs"/>
          <w:sz w:val="32"/>
          <w:szCs w:val="32"/>
          <w:rtl/>
        </w:rPr>
        <w:t xml:space="preserve"> </w:t>
      </w:r>
      <w:r w:rsidRPr="008C48BA">
        <w:rPr>
          <w:rFonts w:ascii="Arial" w:hAnsi="Arial" w:hint="cs"/>
          <w:sz w:val="28"/>
          <w:szCs w:val="28"/>
          <w:rtl/>
        </w:rPr>
        <w:t>الماجست</w:t>
      </w:r>
      <w:r>
        <w:rPr>
          <w:rFonts w:ascii="Arial" w:hAnsi="Arial" w:hint="cs"/>
          <w:sz w:val="28"/>
          <w:szCs w:val="28"/>
          <w:rtl/>
        </w:rPr>
        <w:t>ير</w:t>
      </w:r>
      <w:r>
        <w:rPr>
          <w:rFonts w:ascii="Tahoma" w:hAnsi="Tahoma" w:cs="Tahoma" w:hint="cs"/>
          <w:sz w:val="18"/>
          <w:szCs w:val="18"/>
          <w:rtl/>
          <w:lang w:val="en-GB"/>
        </w:rPr>
        <w:t xml:space="preserve">                          </w:t>
      </w:r>
      <w:r w:rsidRPr="007F5129">
        <w:rPr>
          <w:rFonts w:ascii="Tahoma" w:hAnsi="Tahoma" w:cs="Tahoma"/>
          <w:sz w:val="18"/>
          <w:szCs w:val="18"/>
          <w:lang w:val="en-GB"/>
        </w:rPr>
        <w:t xml:space="preserve"> </w:t>
      </w:r>
      <w:r w:rsidRPr="005A7FAA">
        <w:rPr>
          <w:rFonts w:hint="cs"/>
          <w:sz w:val="26"/>
          <w:szCs w:val="26"/>
          <w:rtl/>
        </w:rPr>
        <w:t>-</w:t>
      </w:r>
    </w:p>
    <w:p w:rsidR="002E1603" w:rsidRPr="00D62687" w:rsidRDefault="002E1603" w:rsidP="002E1603">
      <w:pPr>
        <w:ind w:left="360"/>
        <w:jc w:val="right"/>
        <w:rPr>
          <w:rFonts w:ascii="Arial" w:hAnsi="Arial" w:cs="Andalus"/>
          <w:sz w:val="28"/>
          <w:szCs w:val="28"/>
          <w:rtl/>
        </w:rPr>
      </w:pPr>
      <w:r w:rsidRPr="00D62687">
        <w:rPr>
          <w:rFonts w:ascii="Arial" w:hAnsi="Arial" w:cs="Andalus" w:hint="cs"/>
          <w:sz w:val="28"/>
          <w:szCs w:val="28"/>
          <w:rtl/>
        </w:rPr>
        <w:t>بسمة عياد: تمت المناقشة في جوان 2004</w:t>
      </w:r>
      <w:r>
        <w:rPr>
          <w:rFonts w:ascii="Arial" w:hAnsi="Arial" w:cs="Andalus"/>
          <w:sz w:val="28"/>
          <w:szCs w:val="28"/>
        </w:rPr>
        <w:t xml:space="preserve">    </w:t>
      </w:r>
    </w:p>
    <w:p w:rsidR="002E1603" w:rsidRPr="00D62687" w:rsidRDefault="002E1603" w:rsidP="002E1603">
      <w:pPr>
        <w:ind w:left="360"/>
        <w:jc w:val="right"/>
        <w:rPr>
          <w:rFonts w:ascii="Arial" w:hAnsi="Arial" w:cs="Andalus"/>
          <w:sz w:val="28"/>
          <w:szCs w:val="28"/>
          <w:rtl/>
        </w:rPr>
      </w:pPr>
      <w:r w:rsidRPr="00D62687">
        <w:rPr>
          <w:rFonts w:ascii="Arial" w:hAnsi="Arial" w:cs="Andalus" w:hint="cs"/>
          <w:sz w:val="28"/>
          <w:szCs w:val="28"/>
          <w:rtl/>
        </w:rPr>
        <w:t>عادل جاء وحدو: : تمت المناقشة في جوان 2005</w:t>
      </w:r>
    </w:p>
    <w:p w:rsidR="002E1603" w:rsidRDefault="002E1603" w:rsidP="002E1603">
      <w:pPr>
        <w:ind w:left="360"/>
        <w:jc w:val="right"/>
        <w:rPr>
          <w:sz w:val="28"/>
          <w:szCs w:val="28"/>
          <w:rtl/>
        </w:rPr>
      </w:pPr>
      <w:r>
        <w:rPr>
          <w:rFonts w:ascii="Arial" w:hAnsi="Arial" w:hint="cs"/>
          <w:sz w:val="24"/>
          <w:szCs w:val="24"/>
          <w:rtl/>
        </w:rPr>
        <w:t>-</w:t>
      </w:r>
      <w:r>
        <w:rPr>
          <w:rFonts w:ascii="Tahoma" w:hAnsi="Tahoma" w:cs="Tahoma" w:hint="cs"/>
          <w:sz w:val="18"/>
          <w:szCs w:val="18"/>
          <w:rtl/>
          <w:lang w:val="en-GB"/>
        </w:rPr>
        <w:t xml:space="preserve">  </w:t>
      </w:r>
      <w:r w:rsidRPr="00445310">
        <w:rPr>
          <w:rFonts w:ascii="Tahoma" w:hAnsi="Tahoma" w:cs="Tahoma" w:hint="cs"/>
          <w:b/>
          <w:bCs/>
          <w:rtl/>
          <w:lang w:val="en-GB"/>
        </w:rPr>
        <w:t xml:space="preserve"> </w:t>
      </w:r>
      <w:r w:rsidRPr="00445310">
        <w:rPr>
          <w:rFonts w:ascii="Tahoma" w:hAnsi="Tahoma" w:cs="Tahoma" w:hint="cs"/>
          <w:rtl/>
          <w:lang w:val="en-GB"/>
        </w:rPr>
        <w:t>أشرف علي طال</w:t>
      </w:r>
      <w:r>
        <w:rPr>
          <w:rFonts w:ascii="Tahoma" w:hAnsi="Tahoma" w:cs="Tahoma" w:hint="cs"/>
          <w:rtl/>
          <w:lang w:val="en-GB"/>
        </w:rPr>
        <w:t>بة</w:t>
      </w:r>
      <w:r w:rsidRPr="00445310">
        <w:rPr>
          <w:rFonts w:ascii="Tahoma" w:hAnsi="Tahoma" w:cs="Tahoma" w:hint="cs"/>
          <w:rtl/>
          <w:lang w:val="en-GB"/>
        </w:rPr>
        <w:t xml:space="preserve">  في   </w:t>
      </w:r>
      <w:r w:rsidRPr="008C48BA">
        <w:rPr>
          <w:rFonts w:ascii="Arial" w:hAnsi="Arial" w:hint="cs"/>
          <w:sz w:val="28"/>
          <w:szCs w:val="28"/>
          <w:rtl/>
        </w:rPr>
        <w:t>على رسالة</w:t>
      </w:r>
      <w:r>
        <w:rPr>
          <w:rFonts w:ascii="Arial" w:hAnsi="Arial" w:hint="cs"/>
          <w:sz w:val="28"/>
          <w:szCs w:val="28"/>
          <w:rtl/>
        </w:rPr>
        <w:t xml:space="preserve"> </w:t>
      </w:r>
      <w:r w:rsidRPr="00445310">
        <w:rPr>
          <w:rFonts w:hint="cs"/>
          <w:sz w:val="28"/>
          <w:szCs w:val="28"/>
          <w:rtl/>
        </w:rPr>
        <w:t>دكتوراه</w:t>
      </w:r>
      <w:r>
        <w:rPr>
          <w:rFonts w:hint="cs"/>
          <w:sz w:val="28"/>
          <w:szCs w:val="28"/>
          <w:rtl/>
        </w:rPr>
        <w:t xml:space="preserve"> </w:t>
      </w:r>
    </w:p>
    <w:p w:rsidR="002E1603" w:rsidRPr="00871379" w:rsidRDefault="002E1603" w:rsidP="00981C53">
      <w:pPr>
        <w:ind w:left="360"/>
        <w:jc w:val="right"/>
        <w:rPr>
          <w:rFonts w:ascii="Arial" w:hAnsi="Arial" w:cs="Andalus"/>
          <w:b/>
          <w:bCs/>
          <w:sz w:val="32"/>
          <w:szCs w:val="32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Pr="00B0330B">
        <w:rPr>
          <w:rFonts w:hint="cs"/>
          <w:sz w:val="24"/>
          <w:szCs w:val="24"/>
          <w:rtl/>
        </w:rPr>
        <w:t xml:space="preserve"> </w:t>
      </w:r>
      <w:r w:rsidRPr="00B0330B">
        <w:rPr>
          <w:rFonts w:ascii="Arial" w:hAnsi="Arial" w:cs="Andalus" w:hint="cs"/>
          <w:sz w:val="28"/>
          <w:szCs w:val="28"/>
          <w:rtl/>
        </w:rPr>
        <w:t>بسمة عياد</w:t>
      </w:r>
      <w:r w:rsidRPr="00B0330B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: </w:t>
      </w:r>
      <w:r w:rsidR="00981C53">
        <w:rPr>
          <w:rFonts w:ascii="Arial" w:hAnsi="Arial" w:cs="Andalus" w:hint="cs"/>
          <w:sz w:val="28"/>
          <w:szCs w:val="28"/>
          <w:rtl/>
        </w:rPr>
        <w:t>ناقشت في مارس 2009</w:t>
      </w:r>
    </w:p>
    <w:p w:rsidR="002E1603" w:rsidRPr="003B7910" w:rsidRDefault="002E1603" w:rsidP="002E1603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rPr>
          <w:rFonts w:ascii="T3Font_18" w:hAnsi="T3Font_18" w:cs="T3Font_18"/>
          <w:lang w:val="fr-BE"/>
        </w:rPr>
      </w:pPr>
      <w:r>
        <w:rPr>
          <w:rFonts w:ascii="T3Font_18" w:hAnsi="T3Font_18" w:cs="T3Font_18"/>
          <w:lang w:val="fr-BE"/>
        </w:rPr>
        <w:tab/>
      </w:r>
    </w:p>
    <w:p w:rsidR="002E1603" w:rsidRPr="004F6B29" w:rsidRDefault="002E1603" w:rsidP="002E1603">
      <w:pPr>
        <w:ind w:left="360"/>
        <w:jc w:val="right"/>
        <w:rPr>
          <w:rFonts w:ascii="Arial" w:hAnsi="Arial"/>
          <w:b/>
          <w:bCs/>
          <w:sz w:val="36"/>
          <w:szCs w:val="36"/>
          <w:u w:val="single"/>
        </w:rPr>
      </w:pPr>
      <w:r w:rsidRPr="004F6B29">
        <w:rPr>
          <w:rFonts w:ascii="Arial" w:hAnsi="Arial" w:hint="cs"/>
          <w:b/>
          <w:bCs/>
          <w:sz w:val="36"/>
          <w:szCs w:val="36"/>
          <w:u w:val="single"/>
          <w:rtl/>
        </w:rPr>
        <w:t>الحضور و المشاركة في المؤتمرات و الندوات</w:t>
      </w:r>
    </w:p>
    <w:p w:rsidR="00981C53" w:rsidRPr="00981C53" w:rsidRDefault="00981C53" w:rsidP="00981C53">
      <w:pPr>
        <w:pStyle w:val="ListParagraph"/>
        <w:numPr>
          <w:ilvl w:val="0"/>
          <w:numId w:val="40"/>
        </w:numPr>
        <w:rPr>
          <w:rFonts w:ascii="Arial" w:hAnsi="Arial"/>
          <w:b/>
          <w:bCs/>
          <w:sz w:val="36"/>
          <w:szCs w:val="36"/>
          <w:rtl/>
        </w:rPr>
      </w:pPr>
      <w:r w:rsidRPr="00FC6BFE">
        <w:rPr>
          <w:lang w:bidi="ar-TN"/>
        </w:rPr>
        <w:t xml:space="preserve">Works </w:t>
      </w:r>
      <w:r>
        <w:rPr>
          <w:lang w:bidi="ar-TN"/>
        </w:rPr>
        <w:t xml:space="preserve"> </w:t>
      </w:r>
      <w:r w:rsidRPr="00FC6BFE">
        <w:rPr>
          <w:lang w:bidi="ar-TN"/>
        </w:rPr>
        <w:t>shops</w:t>
      </w:r>
      <w:r>
        <w:rPr>
          <w:lang w:bidi="ar-TN"/>
        </w:rPr>
        <w:t xml:space="preserve"> in Complex analysis </w:t>
      </w:r>
      <w:r w:rsidRPr="00FC6BFE">
        <w:t>,</w:t>
      </w:r>
      <w:r>
        <w:t xml:space="preserve"> CIRM, </w:t>
      </w:r>
      <w:r w:rsidRPr="00FC6BFE">
        <w:t>Marseille</w:t>
      </w:r>
      <w:r>
        <w:t>, February 2011</w:t>
      </w:r>
    </w:p>
    <w:p w:rsidR="002E1603" w:rsidRPr="00981C53" w:rsidRDefault="002E1603" w:rsidP="00981C53">
      <w:pPr>
        <w:pStyle w:val="ListParagraph"/>
        <w:numPr>
          <w:ilvl w:val="0"/>
          <w:numId w:val="40"/>
        </w:numPr>
        <w:rPr>
          <w:rFonts w:ascii="Arial" w:hAnsi="Arial"/>
          <w:b/>
          <w:bCs/>
          <w:sz w:val="36"/>
          <w:szCs w:val="36"/>
          <w:rtl/>
        </w:rPr>
      </w:pPr>
      <w:r w:rsidRPr="00FC6BFE">
        <w:rPr>
          <w:lang w:bidi="ar-TN"/>
        </w:rPr>
        <w:t xml:space="preserve">Works </w:t>
      </w:r>
      <w:r>
        <w:rPr>
          <w:lang w:bidi="ar-TN"/>
        </w:rPr>
        <w:t xml:space="preserve"> </w:t>
      </w:r>
      <w:r w:rsidR="00981C53" w:rsidRPr="00FC6BFE">
        <w:rPr>
          <w:lang w:bidi="ar-TN"/>
        </w:rPr>
        <w:t>shops</w:t>
      </w:r>
      <w:r>
        <w:rPr>
          <w:lang w:bidi="ar-TN"/>
        </w:rPr>
        <w:t xml:space="preserve"> in Complex analysis </w:t>
      </w:r>
      <w:r w:rsidRPr="00FC6BFE">
        <w:t>,</w:t>
      </w:r>
      <w:r>
        <w:t xml:space="preserve"> CIRM, </w:t>
      </w:r>
      <w:r w:rsidRPr="00FC6BFE">
        <w:t>Marseille</w:t>
      </w:r>
      <w:r>
        <w:t xml:space="preserve">, </w:t>
      </w:r>
      <w:r>
        <w:rPr>
          <w:rFonts w:hint="cs"/>
          <w:rtl/>
        </w:rPr>
        <w:t xml:space="preserve"> </w:t>
      </w:r>
      <w:r>
        <w:t>May</w:t>
      </w:r>
      <w:r w:rsidRPr="00FC6BFE">
        <w:t xml:space="preserve"> 200</w:t>
      </w:r>
      <w:r>
        <w:t>8</w:t>
      </w:r>
    </w:p>
    <w:p w:rsidR="002E1603" w:rsidRDefault="002E1603" w:rsidP="00981C53">
      <w:pPr>
        <w:bidi/>
        <w:jc w:val="right"/>
      </w:pPr>
      <w:r>
        <w:rPr>
          <w:lang w:bidi="ar-TN"/>
        </w:rPr>
        <w:t>-Summer School</w:t>
      </w:r>
      <w:proofErr w:type="gramStart"/>
      <w:r>
        <w:rPr>
          <w:lang w:bidi="ar-TN"/>
        </w:rPr>
        <w:t xml:space="preserve">,  </w:t>
      </w:r>
      <w:r w:rsidRPr="00FC6BFE">
        <w:t>in</w:t>
      </w:r>
      <w:proofErr w:type="gramEnd"/>
      <w:r w:rsidRPr="00FC6BFE">
        <w:t xml:space="preserve"> several complex</w:t>
      </w:r>
      <w:r>
        <w:t xml:space="preserve"> v</w:t>
      </w:r>
      <w:r w:rsidRPr="00FC6BFE">
        <w:t>ariables,</w:t>
      </w:r>
      <w:r>
        <w:t xml:space="preserve"> CIRM, </w:t>
      </w:r>
      <w:r w:rsidRPr="00FC6BFE">
        <w:t>Marseille</w:t>
      </w:r>
      <w:r>
        <w:t>, June</w:t>
      </w:r>
      <w:r w:rsidRPr="00FC6BFE">
        <w:t xml:space="preserve"> 200</w:t>
      </w:r>
      <w:r>
        <w:t>5</w:t>
      </w:r>
    </w:p>
    <w:p w:rsidR="002E1603" w:rsidRDefault="002E1603" w:rsidP="00981C53">
      <w:pPr>
        <w:bidi/>
        <w:jc w:val="right"/>
        <w:rPr>
          <w:lang w:bidi="ar-TN"/>
        </w:rPr>
      </w:pPr>
      <w:r w:rsidRPr="00FC6BFE">
        <w:rPr>
          <w:lang w:bidi="ar-TN"/>
        </w:rPr>
        <w:t xml:space="preserve">-Summer School in Algebraic and </w:t>
      </w:r>
      <w:proofErr w:type="spellStart"/>
      <w:r w:rsidRPr="00FC6BFE">
        <w:rPr>
          <w:lang w:bidi="ar-TN"/>
        </w:rPr>
        <w:t>sy</w:t>
      </w:r>
      <w:r>
        <w:rPr>
          <w:lang w:bidi="ar-TN"/>
        </w:rPr>
        <w:t>m</w:t>
      </w:r>
      <w:r w:rsidRPr="00FC6BFE">
        <w:rPr>
          <w:lang w:bidi="ar-TN"/>
        </w:rPr>
        <w:t>plectic</w:t>
      </w:r>
      <w:proofErr w:type="spellEnd"/>
      <w:r>
        <w:rPr>
          <w:lang w:bidi="ar-TN"/>
        </w:rPr>
        <w:t xml:space="preserve"> </w:t>
      </w:r>
      <w:r w:rsidRPr="00FC6BFE">
        <w:rPr>
          <w:lang w:bidi="ar-TN"/>
        </w:rPr>
        <w:t>geometry,</w:t>
      </w:r>
      <w:r>
        <w:rPr>
          <w:lang w:bidi="ar-TN"/>
        </w:rPr>
        <w:t xml:space="preserve"> </w:t>
      </w:r>
      <w:proofErr w:type="spellStart"/>
      <w:r>
        <w:rPr>
          <w:lang w:bidi="ar-TN"/>
        </w:rPr>
        <w:t>Mahdia</w:t>
      </w:r>
      <w:proofErr w:type="spellEnd"/>
      <w:r>
        <w:rPr>
          <w:lang w:bidi="ar-TN"/>
        </w:rPr>
        <w:t xml:space="preserve">, </w:t>
      </w:r>
      <w:proofErr w:type="gramStart"/>
      <w:r>
        <w:rPr>
          <w:lang w:bidi="ar-TN"/>
        </w:rPr>
        <w:t>Tunisia ,</w:t>
      </w:r>
      <w:proofErr w:type="gramEnd"/>
      <w:r>
        <w:rPr>
          <w:lang w:bidi="ar-TN"/>
        </w:rPr>
        <w:t xml:space="preserve"> July 2004</w:t>
      </w:r>
    </w:p>
    <w:p w:rsidR="002E1603" w:rsidRPr="006673B4" w:rsidRDefault="002E1603" w:rsidP="00981C53">
      <w:pPr>
        <w:bidi/>
        <w:jc w:val="right"/>
      </w:pPr>
      <w:r w:rsidRPr="00FC6BFE">
        <w:t>-Summer School in several complex</w:t>
      </w:r>
      <w:r>
        <w:t xml:space="preserve"> v</w:t>
      </w:r>
      <w:r w:rsidRPr="00FC6BFE">
        <w:t>ariables,</w:t>
      </w:r>
      <w:r>
        <w:t xml:space="preserve"> CIRM, </w:t>
      </w:r>
      <w:r w:rsidRPr="00FC6BFE">
        <w:t>Marseille, September 2003</w:t>
      </w:r>
    </w:p>
    <w:p w:rsidR="002E1603" w:rsidRPr="006673B4" w:rsidRDefault="002E1603" w:rsidP="00981C53">
      <w:pPr>
        <w:bidi/>
        <w:jc w:val="right"/>
        <w:rPr>
          <w:lang w:bidi="ar-TN"/>
        </w:rPr>
      </w:pPr>
      <w:r w:rsidRPr="00FC6BFE">
        <w:rPr>
          <w:lang w:bidi="ar-TN"/>
        </w:rPr>
        <w:t xml:space="preserve">-Works </w:t>
      </w:r>
      <w:r w:rsidR="00981C53" w:rsidRPr="00FC6BFE">
        <w:rPr>
          <w:lang w:bidi="ar-TN"/>
        </w:rPr>
        <w:t>shops</w:t>
      </w:r>
      <w:r w:rsidRPr="00FC6BFE">
        <w:rPr>
          <w:lang w:bidi="ar-TN"/>
        </w:rPr>
        <w:t xml:space="preserve"> in </w:t>
      </w:r>
      <w:proofErr w:type="gramStart"/>
      <w:r w:rsidRPr="00FC6BFE">
        <w:rPr>
          <w:lang w:bidi="ar-TN"/>
        </w:rPr>
        <w:t>“ the</w:t>
      </w:r>
      <w:proofErr w:type="gramEnd"/>
      <w:r w:rsidRPr="00FC6BFE">
        <w:rPr>
          <w:lang w:bidi="ar-TN"/>
        </w:rPr>
        <w:t xml:space="preserve"> Vanishing</w:t>
      </w:r>
      <w:r>
        <w:rPr>
          <w:lang w:bidi="ar-TN"/>
        </w:rPr>
        <w:t xml:space="preserve"> theorems’’ ICTP, Trieste, Italy, April, 2002</w:t>
      </w:r>
    </w:p>
    <w:p w:rsidR="002E1603" w:rsidRPr="00FC6BFE" w:rsidRDefault="002E1603" w:rsidP="00981C53">
      <w:pPr>
        <w:bidi/>
        <w:jc w:val="right"/>
        <w:rPr>
          <w:lang w:bidi="ar-TN"/>
        </w:rPr>
      </w:pPr>
      <w:r w:rsidRPr="00FC6BFE">
        <w:rPr>
          <w:lang w:bidi="ar-TN"/>
        </w:rPr>
        <w:t>-</w:t>
      </w:r>
      <w:proofErr w:type="gramStart"/>
      <w:r w:rsidRPr="00FC6BFE">
        <w:rPr>
          <w:lang w:bidi="ar-TN"/>
        </w:rPr>
        <w:t xml:space="preserve">Several </w:t>
      </w:r>
      <w:r>
        <w:rPr>
          <w:lang w:bidi="ar-TN"/>
        </w:rPr>
        <w:t xml:space="preserve"> </w:t>
      </w:r>
      <w:r w:rsidRPr="00FC6BFE">
        <w:rPr>
          <w:lang w:bidi="ar-TN"/>
        </w:rPr>
        <w:t>complex</w:t>
      </w:r>
      <w:proofErr w:type="gramEnd"/>
      <w:r w:rsidRPr="00FC6BFE">
        <w:rPr>
          <w:lang w:bidi="ar-TN"/>
        </w:rPr>
        <w:t xml:space="preserve"> variables</w:t>
      </w:r>
      <w:r>
        <w:rPr>
          <w:lang w:bidi="ar-TN"/>
        </w:rPr>
        <w:t xml:space="preserve"> </w:t>
      </w:r>
      <w:r w:rsidRPr="00FC6BFE">
        <w:rPr>
          <w:lang w:bidi="ar-TN"/>
        </w:rPr>
        <w:t xml:space="preserve"> conferences. Trent</w:t>
      </w:r>
      <w:r>
        <w:rPr>
          <w:lang w:bidi="ar-TN"/>
        </w:rPr>
        <w:t>o, Italy 2001</w:t>
      </w:r>
    </w:p>
    <w:p w:rsidR="002E1603" w:rsidRDefault="002E1603" w:rsidP="00981C53">
      <w:pPr>
        <w:bidi/>
        <w:jc w:val="right"/>
        <w:rPr>
          <w:lang w:bidi="ar-TN"/>
        </w:rPr>
      </w:pPr>
      <w:r w:rsidRPr="00FC6BFE">
        <w:rPr>
          <w:lang w:bidi="ar-TN"/>
        </w:rPr>
        <w:t>-Summer School, CR.</w:t>
      </w:r>
      <w:r>
        <w:rPr>
          <w:lang w:bidi="ar-TN"/>
        </w:rPr>
        <w:t xml:space="preserve"> </w:t>
      </w:r>
      <w:proofErr w:type="gramStart"/>
      <w:r w:rsidRPr="00FC6BFE">
        <w:rPr>
          <w:lang w:bidi="ar-TN"/>
        </w:rPr>
        <w:t>Geometry ,</w:t>
      </w:r>
      <w:proofErr w:type="gramEnd"/>
      <w:r w:rsidRPr="00FC6BFE">
        <w:rPr>
          <w:lang w:bidi="ar-TN"/>
        </w:rPr>
        <w:t xml:space="preserve"> CIRM, Marseille 1999</w:t>
      </w:r>
    </w:p>
    <w:p w:rsidR="00B42C1E" w:rsidRDefault="002E1603" w:rsidP="003B0C4C">
      <w:pPr>
        <w:bidi/>
        <w:jc w:val="right"/>
        <w:rPr>
          <w:lang w:bidi="ar-TN"/>
        </w:rPr>
      </w:pPr>
      <w:r w:rsidRPr="00FC6BFE">
        <w:t>-</w:t>
      </w:r>
      <w:proofErr w:type="gramStart"/>
      <w:r w:rsidRPr="00FC6BFE">
        <w:t>S</w:t>
      </w:r>
      <w:r w:rsidRPr="00FC6BFE">
        <w:rPr>
          <w:lang w:bidi="ar-TN"/>
        </w:rPr>
        <w:t>everal</w:t>
      </w:r>
      <w:r>
        <w:rPr>
          <w:lang w:bidi="ar-TN"/>
        </w:rPr>
        <w:t xml:space="preserve"> </w:t>
      </w:r>
      <w:r w:rsidRPr="00FC6BFE">
        <w:rPr>
          <w:lang w:bidi="ar-TN"/>
        </w:rPr>
        <w:t xml:space="preserve"> complex</w:t>
      </w:r>
      <w:proofErr w:type="gramEnd"/>
      <w:r w:rsidRPr="00FC6BFE">
        <w:rPr>
          <w:lang w:bidi="ar-TN"/>
        </w:rPr>
        <w:t xml:space="preserve"> variables</w:t>
      </w:r>
      <w:r>
        <w:rPr>
          <w:lang w:bidi="ar-TN"/>
        </w:rPr>
        <w:t xml:space="preserve">  conferences </w:t>
      </w:r>
      <w:r w:rsidRPr="00FC6BFE">
        <w:rPr>
          <w:lang w:bidi="ar-TN"/>
        </w:rPr>
        <w:t xml:space="preserve"> Paris,  University of Marie Curie, September</w:t>
      </w:r>
      <w:r>
        <w:rPr>
          <w:lang w:bidi="ar-TN"/>
        </w:rPr>
        <w:t xml:space="preserve"> </w:t>
      </w:r>
      <w:r w:rsidRPr="00FC6BFE">
        <w:rPr>
          <w:lang w:bidi="ar-TN"/>
        </w:rPr>
        <w:t>1997.</w:t>
      </w:r>
    </w:p>
    <w:p w:rsidR="003B0C4C" w:rsidRPr="003B0C4C" w:rsidRDefault="003B0C4C" w:rsidP="003B0C4C">
      <w:pPr>
        <w:bidi/>
        <w:jc w:val="right"/>
        <w:rPr>
          <w:rtl/>
          <w:lang w:bidi="ar-TN"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8208"/>
      </w:tblGrid>
      <w:tr w:rsidR="00B42C1E" w:rsidRPr="00156A5F" w:rsidTr="001119D1">
        <w:trPr>
          <w:trHeight w:val="890"/>
          <w:jc w:val="center"/>
        </w:trPr>
        <w:tc>
          <w:tcPr>
            <w:tcW w:w="8208" w:type="dxa"/>
            <w:shd w:val="pct15" w:color="auto" w:fill="auto"/>
          </w:tcPr>
          <w:p w:rsidR="00B42C1E" w:rsidRPr="00367FCE" w:rsidRDefault="00B040A3" w:rsidP="00B040A3">
            <w:pPr>
              <w:pStyle w:val="ListParagraph"/>
              <w:bidi/>
              <w:ind w:left="360"/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خامسا</w:t>
            </w:r>
            <w:r w:rsidR="00B42C1E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: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اللجان الإدارية داخل وخارج الجامعة</w:t>
            </w:r>
          </w:p>
        </w:tc>
      </w:tr>
    </w:tbl>
    <w:p w:rsidR="006B7DB7" w:rsidRDefault="006B7DB7" w:rsidP="006B7DB7">
      <w:pPr>
        <w:ind w:left="1080"/>
        <w:jc w:val="right"/>
        <w:rPr>
          <w:rFonts w:ascii="Tahoma" w:hAnsi="Tahoma" w:cs="Simplified Arabic"/>
          <w:b/>
          <w:color w:val="000000"/>
          <w:sz w:val="28"/>
          <w:szCs w:val="28"/>
          <w:rtl/>
        </w:rPr>
      </w:pPr>
      <w:r>
        <w:rPr>
          <w:rFonts w:ascii="Tahoma" w:hAnsi="Tahoma" w:cs="Simplified Arabic" w:hint="cs"/>
          <w:b/>
          <w:color w:val="000000"/>
          <w:sz w:val="28"/>
          <w:szCs w:val="28"/>
          <w:rtl/>
        </w:rPr>
        <w:t>مقرر لجنة الأساتذة  الزائرين</w:t>
      </w:r>
      <w:r w:rsidR="003F7728">
        <w:rPr>
          <w:rFonts w:ascii="Tahoma" w:hAnsi="Tahoma" w:cs="Simplified Arabic" w:hint="cs"/>
          <w:b/>
          <w:color w:val="000000"/>
          <w:sz w:val="28"/>
          <w:szCs w:val="28"/>
          <w:rtl/>
        </w:rPr>
        <w:t xml:space="preserve"> </w:t>
      </w:r>
      <w:r w:rsidR="003F7728" w:rsidRPr="0029789D">
        <w:rPr>
          <w:rFonts w:ascii="Tahoma" w:hAnsi="Tahoma" w:cs="Simplified Arabic" w:hint="cs"/>
          <w:b/>
          <w:color w:val="000000"/>
          <w:sz w:val="28"/>
          <w:szCs w:val="28"/>
          <w:rtl/>
        </w:rPr>
        <w:t>حاليا</w:t>
      </w:r>
    </w:p>
    <w:p w:rsidR="006B7DB7" w:rsidRDefault="006B7DB7" w:rsidP="006B7DB7">
      <w:pPr>
        <w:ind w:left="1080"/>
        <w:jc w:val="right"/>
        <w:rPr>
          <w:rFonts w:ascii="Tahoma" w:hAnsi="Tahoma" w:cs="Simplified Arabic"/>
          <w:b/>
          <w:color w:val="000000"/>
          <w:sz w:val="28"/>
          <w:szCs w:val="28"/>
          <w:rtl/>
        </w:rPr>
      </w:pPr>
      <w:r>
        <w:rPr>
          <w:rFonts w:ascii="Tahoma" w:hAnsi="Tahoma" w:cs="Simplified Arabic" w:hint="cs"/>
          <w:b/>
          <w:color w:val="000000"/>
          <w:sz w:val="28"/>
          <w:szCs w:val="28"/>
          <w:rtl/>
        </w:rPr>
        <w:t>مقرر لجنة الخطة الإستراتيجية</w:t>
      </w:r>
      <w:r w:rsidR="003F7728">
        <w:rPr>
          <w:rFonts w:ascii="Tahoma" w:hAnsi="Tahoma" w:cs="Simplified Arabic" w:hint="cs"/>
          <w:b/>
          <w:color w:val="000000"/>
          <w:sz w:val="28"/>
          <w:szCs w:val="28"/>
          <w:rtl/>
        </w:rPr>
        <w:t xml:space="preserve"> </w:t>
      </w:r>
      <w:r w:rsidR="003F7728" w:rsidRPr="0029789D">
        <w:rPr>
          <w:rFonts w:ascii="Tahoma" w:hAnsi="Tahoma" w:cs="Simplified Arabic" w:hint="cs"/>
          <w:b/>
          <w:color w:val="000000"/>
          <w:sz w:val="28"/>
          <w:szCs w:val="28"/>
          <w:rtl/>
        </w:rPr>
        <w:t>حاليا</w:t>
      </w:r>
    </w:p>
    <w:p w:rsidR="006B7DB7" w:rsidRDefault="006B7DB7" w:rsidP="006B7DB7">
      <w:pPr>
        <w:ind w:left="1080"/>
        <w:jc w:val="right"/>
        <w:rPr>
          <w:rFonts w:ascii="Tahoma" w:hAnsi="Tahoma" w:cs="Simplified Arabic"/>
          <w:b/>
          <w:color w:val="000000"/>
          <w:sz w:val="28"/>
          <w:szCs w:val="28"/>
          <w:rtl/>
        </w:rPr>
      </w:pPr>
      <w:r>
        <w:rPr>
          <w:rFonts w:ascii="Tahoma" w:hAnsi="Tahoma" w:cs="Simplified Arabic" w:hint="cs"/>
          <w:b/>
          <w:color w:val="000000"/>
          <w:sz w:val="28"/>
          <w:szCs w:val="28"/>
          <w:rtl/>
        </w:rPr>
        <w:lastRenderedPageBreak/>
        <w:t>عضو في لجنة التحليل</w:t>
      </w:r>
      <w:r w:rsidR="003F7728">
        <w:rPr>
          <w:rFonts w:ascii="Tahoma" w:hAnsi="Tahoma" w:cs="Simplified Arabic" w:hint="cs"/>
          <w:b/>
          <w:color w:val="000000"/>
          <w:sz w:val="28"/>
          <w:szCs w:val="28"/>
          <w:rtl/>
        </w:rPr>
        <w:t xml:space="preserve"> </w:t>
      </w:r>
      <w:r w:rsidR="003F7728" w:rsidRPr="0029789D">
        <w:rPr>
          <w:rFonts w:ascii="Tahoma" w:hAnsi="Tahoma" w:cs="Simplified Arabic" w:hint="cs"/>
          <w:b/>
          <w:color w:val="000000"/>
          <w:sz w:val="28"/>
          <w:szCs w:val="28"/>
          <w:rtl/>
        </w:rPr>
        <w:t>حاليا</w:t>
      </w:r>
    </w:p>
    <w:p w:rsidR="006B7DB7" w:rsidRDefault="006B7DB7" w:rsidP="006B7DB7">
      <w:pPr>
        <w:ind w:left="1080"/>
        <w:jc w:val="right"/>
        <w:rPr>
          <w:rFonts w:ascii="Tahoma" w:hAnsi="Tahoma" w:cs="Simplified Arabic"/>
          <w:b/>
          <w:color w:val="000000"/>
          <w:sz w:val="28"/>
          <w:szCs w:val="28"/>
          <w:rtl/>
        </w:rPr>
      </w:pPr>
      <w:r>
        <w:rPr>
          <w:rFonts w:ascii="Tahoma" w:hAnsi="Tahoma" w:cs="Simplified Arabic" w:hint="cs"/>
          <w:b/>
          <w:color w:val="000000"/>
          <w:sz w:val="28"/>
          <w:szCs w:val="28"/>
          <w:rtl/>
        </w:rPr>
        <w:t>عضو في لجنة التبولوجيا</w:t>
      </w:r>
      <w:r w:rsidR="003F7728">
        <w:rPr>
          <w:rFonts w:ascii="Tahoma" w:hAnsi="Tahoma" w:cs="Simplified Arabic" w:hint="cs"/>
          <w:b/>
          <w:color w:val="000000"/>
          <w:sz w:val="28"/>
          <w:szCs w:val="28"/>
          <w:rtl/>
        </w:rPr>
        <w:t xml:space="preserve"> </w:t>
      </w:r>
      <w:r w:rsidR="003F7728" w:rsidRPr="0029789D">
        <w:rPr>
          <w:rFonts w:ascii="Tahoma" w:hAnsi="Tahoma" w:cs="Simplified Arabic" w:hint="cs"/>
          <w:b/>
          <w:color w:val="000000"/>
          <w:sz w:val="28"/>
          <w:szCs w:val="28"/>
          <w:rtl/>
        </w:rPr>
        <w:t>حاليا</w:t>
      </w:r>
    </w:p>
    <w:p w:rsidR="00B040A3" w:rsidRDefault="006B7DB7" w:rsidP="003B0C4C">
      <w:pPr>
        <w:pStyle w:val="ListParagraph"/>
        <w:bidi/>
        <w:spacing w:line="240" w:lineRule="auto"/>
        <w:ind w:left="0"/>
        <w:jc w:val="both"/>
        <w:rPr>
          <w:rFonts w:ascii="Tahoma" w:hAnsi="Tahoma" w:cs="Simplified Arabic"/>
          <w:b/>
          <w:color w:val="000000"/>
          <w:sz w:val="28"/>
          <w:szCs w:val="28"/>
        </w:rPr>
      </w:pPr>
      <w:r>
        <w:rPr>
          <w:rFonts w:ascii="Tahoma" w:hAnsi="Tahoma" w:cs="Simplified Arabic"/>
          <w:b/>
          <w:color w:val="000000"/>
          <w:sz w:val="28"/>
          <w:szCs w:val="28"/>
        </w:rPr>
        <w:t xml:space="preserve"> </w:t>
      </w:r>
      <w:r w:rsidRPr="0029789D">
        <w:rPr>
          <w:rFonts w:ascii="Tahoma" w:hAnsi="Tahoma" w:cs="Simplified Arabic" w:hint="cs"/>
          <w:b/>
          <w:color w:val="000000"/>
          <w:sz w:val="28"/>
          <w:szCs w:val="28"/>
          <w:rtl/>
        </w:rPr>
        <w:t>منسق لندوات  التحليل بقسم الرياضيات حاليا</w:t>
      </w:r>
    </w:p>
    <w:p w:rsidR="003B0C4C" w:rsidRPr="003B0C4C" w:rsidRDefault="003B0C4C" w:rsidP="003B0C4C">
      <w:pPr>
        <w:pStyle w:val="ListParagraph"/>
        <w:bidi/>
        <w:spacing w:line="240" w:lineRule="auto"/>
        <w:ind w:left="0"/>
        <w:jc w:val="both"/>
        <w:rPr>
          <w:rFonts w:cs="Simplified Arabic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8208"/>
      </w:tblGrid>
      <w:tr w:rsidR="00B040A3" w:rsidRPr="00156A5F" w:rsidTr="001119D1">
        <w:trPr>
          <w:trHeight w:val="890"/>
          <w:jc w:val="center"/>
        </w:trPr>
        <w:tc>
          <w:tcPr>
            <w:tcW w:w="8208" w:type="dxa"/>
            <w:shd w:val="pct15" w:color="auto" w:fill="auto"/>
          </w:tcPr>
          <w:p w:rsidR="00B040A3" w:rsidRPr="00367FCE" w:rsidRDefault="00B040A3" w:rsidP="00B040A3">
            <w:pPr>
              <w:pStyle w:val="ListParagraph"/>
              <w:bidi/>
              <w:ind w:left="360"/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سابعا: الزيارات العلمية والمحاضرات العامة وخدمة المجتمع</w:t>
            </w:r>
          </w:p>
        </w:tc>
      </w:tr>
    </w:tbl>
    <w:p w:rsidR="00981C53" w:rsidRDefault="00981C53" w:rsidP="00981C53">
      <w:pPr>
        <w:spacing w:before="240"/>
        <w:jc w:val="righ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زيارة علمية في شهر06-2008   الى جامعة مرسيليا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فرنسا .  </w:t>
      </w:r>
    </w:p>
    <w:p w:rsidR="00981C53" w:rsidRDefault="00981C53" w:rsidP="00981C53">
      <w:pPr>
        <w:jc w:val="righ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زيارة علمية في شهر06-2005   الى جامعة مرسيليا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فرنسا.</w:t>
      </w:r>
    </w:p>
    <w:p w:rsidR="00981C53" w:rsidRDefault="00981C53" w:rsidP="00981C53">
      <w:pPr>
        <w:jc w:val="righ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زيارة علمية في شهر06-2003   الى جامعة تولوز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فرنسا.</w:t>
      </w:r>
    </w:p>
    <w:p w:rsidR="00981C53" w:rsidRPr="009505B8" w:rsidRDefault="00981C53" w:rsidP="00981C53">
      <w:pPr>
        <w:jc w:val="righ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 فرنسا</w:t>
      </w:r>
      <w:r>
        <w:rPr>
          <w:sz w:val="26"/>
          <w:szCs w:val="26"/>
        </w:rPr>
        <w:t xml:space="preserve"> Poitiers</w:t>
      </w:r>
      <w:r>
        <w:rPr>
          <w:rFonts w:hint="cs"/>
          <w:sz w:val="26"/>
          <w:szCs w:val="26"/>
          <w:rtl/>
        </w:rPr>
        <w:t xml:space="preserve">زيارة علمية في شهر 06-  2001 الى جامعة    </w:t>
      </w:r>
    </w:p>
    <w:p w:rsidR="00981C53" w:rsidRDefault="00981C53" w:rsidP="00981C53">
      <w:pPr>
        <w:jc w:val="right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زيارة علمية في شهر 01-  1998 الى جامعة  باريس 5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فرنسا  </w:t>
      </w:r>
    </w:p>
    <w:p w:rsidR="00FF11AF" w:rsidRPr="003B7910" w:rsidRDefault="00FF11AF" w:rsidP="00FF11AF">
      <w:pPr>
        <w:bidi/>
        <w:jc w:val="right"/>
        <w:rPr>
          <w:rtl/>
          <w:lang w:bidi="ar-TN"/>
        </w:rPr>
      </w:pPr>
    </w:p>
    <w:p w:rsidR="00FF11AF" w:rsidRDefault="00FF11AF" w:rsidP="00FF11AF">
      <w:pPr>
        <w:ind w:left="360"/>
        <w:jc w:val="right"/>
        <w:rPr>
          <w:rFonts w:ascii="Arial" w:hAnsi="Arial"/>
          <w:b/>
          <w:bCs/>
          <w:sz w:val="36"/>
          <w:szCs w:val="36"/>
          <w:u w:val="single"/>
        </w:rPr>
      </w:pPr>
      <w:r w:rsidRPr="003B7910">
        <w:rPr>
          <w:rFonts w:ascii="Arial" w:hAnsi="Arial" w:hint="cs"/>
          <w:b/>
          <w:bCs/>
          <w:sz w:val="36"/>
          <w:szCs w:val="36"/>
          <w:u w:val="single"/>
          <w:rtl/>
        </w:rPr>
        <w:t>الإنتاج العلمي و المؤلفات:</w:t>
      </w:r>
    </w:p>
    <w:p w:rsidR="00FF11AF" w:rsidRDefault="00FF11AF" w:rsidP="00FF11AF">
      <w:pPr>
        <w:ind w:left="360"/>
        <w:jc w:val="right"/>
        <w:rPr>
          <w:rFonts w:ascii="Arial" w:hAnsi="Arial"/>
          <w:b/>
          <w:bCs/>
          <w:sz w:val="36"/>
          <w:szCs w:val="36"/>
          <w:u w:val="single"/>
        </w:rPr>
      </w:pPr>
    </w:p>
    <w:p w:rsidR="00A851EE" w:rsidRPr="00CD5CAF" w:rsidRDefault="00FF11AF" w:rsidP="00CD5CAF">
      <w:pPr>
        <w:rPr>
          <w:rFonts w:ascii="Arial" w:hAnsi="Arial"/>
          <w:sz w:val="32"/>
          <w:szCs w:val="32"/>
          <w:u w:val="single"/>
        </w:rPr>
      </w:pPr>
      <w:r>
        <w:rPr>
          <w:b/>
          <w:bCs/>
          <w:sz w:val="28"/>
          <w:szCs w:val="28"/>
          <w:lang w:eastAsia="fr-FR"/>
        </w:rPr>
        <w:t>1-</w:t>
      </w:r>
      <w:r w:rsidRPr="00FF11AF">
        <w:rPr>
          <w:b/>
          <w:bCs/>
          <w:sz w:val="24"/>
          <w:szCs w:val="24"/>
          <w:lang w:eastAsia="fr-FR"/>
        </w:rPr>
        <w:t xml:space="preserve">Nabil </w:t>
      </w:r>
      <w:proofErr w:type="spellStart"/>
      <w:r w:rsidRPr="00FF11AF">
        <w:rPr>
          <w:b/>
          <w:bCs/>
          <w:sz w:val="24"/>
          <w:szCs w:val="24"/>
          <w:lang w:eastAsia="fr-FR"/>
        </w:rPr>
        <w:t>Ourimi</w:t>
      </w:r>
      <w:proofErr w:type="spellEnd"/>
      <w:r w:rsidRPr="00FF11AF">
        <w:rPr>
          <w:b/>
          <w:bCs/>
          <w:sz w:val="28"/>
          <w:szCs w:val="28"/>
          <w:lang w:eastAsia="fr-FR"/>
        </w:rPr>
        <w:t xml:space="preserve">, </w:t>
      </w:r>
      <w:r w:rsidRPr="00FF11AF">
        <w:rPr>
          <w:sz w:val="24"/>
          <w:szCs w:val="24"/>
          <w:lang w:eastAsia="fr-FR"/>
        </w:rPr>
        <w:t>Boundary behavior of proper holomorphic correspondence</w:t>
      </w:r>
      <w:r w:rsidR="00CD5CAF">
        <w:rPr>
          <w:sz w:val="24"/>
          <w:szCs w:val="24"/>
          <w:lang w:eastAsia="fr-FR"/>
        </w:rPr>
        <w:t>s</w:t>
      </w:r>
      <w:r w:rsidRPr="00FF11AF">
        <w:rPr>
          <w:b/>
          <w:bCs/>
          <w:sz w:val="28"/>
          <w:szCs w:val="28"/>
          <w:lang w:eastAsia="fr-FR"/>
        </w:rPr>
        <w:t xml:space="preserve">, </w:t>
      </w:r>
      <w:r w:rsidR="00CD5CAF" w:rsidRPr="00CD5CAF">
        <w:rPr>
          <w:sz w:val="24"/>
          <w:szCs w:val="24"/>
          <w:lang w:eastAsia="fr-FR"/>
        </w:rPr>
        <w:t>J. Koran Math. Soc. 49, 17-30 (2012)</w:t>
      </w:r>
    </w:p>
    <w:p w:rsidR="00FF11AF" w:rsidRDefault="00FF11AF" w:rsidP="00CD5CAF">
      <w:r>
        <w:rPr>
          <w:b/>
          <w:bCs/>
        </w:rPr>
        <w:t xml:space="preserve">2- </w:t>
      </w:r>
      <w:proofErr w:type="spellStart"/>
      <w:r>
        <w:rPr>
          <w:b/>
          <w:bCs/>
        </w:rPr>
        <w:t>Besma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Ayed</w:t>
      </w:r>
      <w:proofErr w:type="spellEnd"/>
      <w:r>
        <w:rPr>
          <w:b/>
          <w:bCs/>
        </w:rPr>
        <w:t xml:space="preserve">  and  Nabil  </w:t>
      </w:r>
      <w:proofErr w:type="spellStart"/>
      <w:r>
        <w:rPr>
          <w:b/>
          <w:bCs/>
        </w:rPr>
        <w:t>Ourimi</w:t>
      </w:r>
      <w:proofErr w:type="spellEnd"/>
      <w:r>
        <w:rPr>
          <w:b/>
          <w:bCs/>
        </w:rPr>
        <w:t xml:space="preserve">  : </w:t>
      </w:r>
      <w:r>
        <w:rPr>
          <w:lang w:bidi="ar-TN"/>
        </w:rPr>
        <w:t xml:space="preserve"> </w:t>
      </w:r>
      <w:r w:rsidR="0009647E">
        <w:rPr>
          <w:lang w:bidi="ar-TN"/>
        </w:rPr>
        <w:t>A local e</w:t>
      </w:r>
      <w:r>
        <w:rPr>
          <w:lang w:bidi="ar-TN"/>
        </w:rPr>
        <w:t>xtension of</w:t>
      </w:r>
      <w:r w:rsidR="0009647E">
        <w:rPr>
          <w:lang w:bidi="ar-TN"/>
        </w:rPr>
        <w:t xml:space="preserve"> proper </w:t>
      </w:r>
      <w:r>
        <w:rPr>
          <w:lang w:bidi="ar-TN"/>
        </w:rPr>
        <w:t xml:space="preserve"> holomorphic mappings  between  some unbounded algebraic domains in  </w:t>
      </w:r>
      <w:proofErr w:type="spellStart"/>
      <w:r>
        <w:rPr>
          <w:lang w:bidi="ar-TN"/>
        </w:rPr>
        <w:t>C^n</w:t>
      </w:r>
      <w:proofErr w:type="spellEnd"/>
      <w:r>
        <w:rPr>
          <w:lang w:bidi="ar-TN"/>
        </w:rPr>
        <w:t xml:space="preserve"> </w:t>
      </w:r>
      <w:r w:rsidR="00CD5CAF">
        <w:rPr>
          <w:rFonts w:hint="cs"/>
          <w:rtl/>
          <w:lang w:bidi="ar-TN"/>
        </w:rPr>
        <w:t xml:space="preserve"> </w:t>
      </w:r>
      <w:r w:rsidR="00CD5CAF">
        <w:rPr>
          <w:lang w:bidi="ar-TN"/>
        </w:rPr>
        <w:t xml:space="preserve">, </w:t>
      </w:r>
      <w:r>
        <w:rPr>
          <w:rStyle w:val="Emphasis"/>
        </w:rPr>
        <w:t>Bull. Belg. Math. Soc. Simon Stevin</w:t>
      </w:r>
      <w:r>
        <w:t xml:space="preserve"> </w:t>
      </w:r>
      <w:r>
        <w:rPr>
          <w:rStyle w:val="Strong"/>
        </w:rPr>
        <w:t xml:space="preserve">17 </w:t>
      </w:r>
      <w:r>
        <w:t>(2010), no. 3, 513--534</w:t>
      </w:r>
    </w:p>
    <w:p w:rsidR="00FF11AF" w:rsidRPr="00FF11AF" w:rsidRDefault="00FF11AF" w:rsidP="00FF11AF">
      <w:pPr>
        <w:bidi/>
        <w:ind w:left="360"/>
        <w:jc w:val="right"/>
        <w:rPr>
          <w:lang w:bidi="ar-TN"/>
        </w:rPr>
      </w:pPr>
      <w:r>
        <w:rPr>
          <w:lang w:bidi="ar-TN"/>
        </w:rPr>
        <w:t xml:space="preserve">3- </w:t>
      </w:r>
      <w:proofErr w:type="spellStart"/>
      <w:r>
        <w:rPr>
          <w:rStyle w:val="Strong"/>
        </w:rPr>
        <w:t>Ayed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Besma</w:t>
      </w:r>
      <w:proofErr w:type="spellEnd"/>
      <w:r>
        <w:t xml:space="preserve">; </w:t>
      </w:r>
      <w:proofErr w:type="spellStart"/>
      <w:r>
        <w:rPr>
          <w:rStyle w:val="Strong"/>
        </w:rPr>
        <w:t>Ourimi</w:t>
      </w:r>
      <w:proofErr w:type="spellEnd"/>
      <w:r>
        <w:rPr>
          <w:rStyle w:val="Strong"/>
        </w:rPr>
        <w:t>, Nabil</w:t>
      </w:r>
      <w:r>
        <w:t xml:space="preserve">. Analytic continuation </w:t>
      </w:r>
      <w:r>
        <w:rPr>
          <w:rStyle w:val="searchhighlight"/>
        </w:rPr>
        <w:t>of</w:t>
      </w:r>
      <w:r>
        <w:t xml:space="preserve"> holomorphic mappings. </w:t>
      </w:r>
      <w:r>
        <w:rPr>
          <w:rStyle w:val="Emphasis"/>
        </w:rPr>
        <w:t>C. R. Math. Acad. Sci. Paris</w:t>
      </w:r>
      <w:r>
        <w:t xml:space="preserve"> </w:t>
      </w:r>
      <w:r>
        <w:rPr>
          <w:rStyle w:val="Strong"/>
        </w:rPr>
        <w:t xml:space="preserve">347 </w:t>
      </w:r>
      <w:r>
        <w:t>(2009), no. 17-18, 1011--1016</w:t>
      </w:r>
    </w:p>
    <w:p w:rsidR="00FF11AF" w:rsidRDefault="00FF11AF" w:rsidP="00FF11AF">
      <w:pPr>
        <w:bidi/>
        <w:ind w:left="360"/>
        <w:jc w:val="right"/>
      </w:pPr>
      <w:r>
        <w:rPr>
          <w:b/>
          <w:bCs/>
          <w:lang w:bidi="ar-TN"/>
        </w:rPr>
        <w:t>4</w:t>
      </w:r>
      <w:r w:rsidRPr="004F6B29">
        <w:rPr>
          <w:b/>
          <w:bCs/>
          <w:lang w:bidi="ar-TN"/>
        </w:rPr>
        <w:t xml:space="preserve">- Nabil  </w:t>
      </w:r>
      <w:proofErr w:type="spellStart"/>
      <w:r w:rsidRPr="004F6B29">
        <w:rPr>
          <w:b/>
          <w:bCs/>
          <w:lang w:bidi="ar-TN"/>
        </w:rPr>
        <w:t>Ourimi</w:t>
      </w:r>
      <w:proofErr w:type="spellEnd"/>
      <w:r>
        <w:rPr>
          <w:b/>
          <w:bCs/>
          <w:lang w:bidi="ar-TN"/>
        </w:rPr>
        <w:t xml:space="preserve"> </w:t>
      </w:r>
      <w:r>
        <w:rPr>
          <w:lang w:bidi="ar-TN"/>
        </w:rPr>
        <w:t xml:space="preserve"> : On  the</w:t>
      </w:r>
      <w:r w:rsidRPr="00D34512">
        <w:t xml:space="preserve"> </w:t>
      </w:r>
      <w:proofErr w:type="spellStart"/>
      <w:r>
        <w:t>Automorphism</w:t>
      </w:r>
      <w:proofErr w:type="spellEnd"/>
      <w:r>
        <w:t xml:space="preserve"> Group </w:t>
      </w:r>
      <w:r w:rsidRPr="00FC6BFE">
        <w:t xml:space="preserve"> </w:t>
      </w:r>
      <w:r>
        <w:t>of some special  S^1.O(</w:t>
      </w:r>
      <w:proofErr w:type="spellStart"/>
      <w:r>
        <w:t>n,R</w:t>
      </w:r>
      <w:proofErr w:type="spellEnd"/>
      <w:r>
        <w:t>)- invariant</w:t>
      </w:r>
      <w:r w:rsidRPr="00FC6BFE">
        <w:t xml:space="preserve"> </w:t>
      </w:r>
      <w:r>
        <w:t xml:space="preserve"> </w:t>
      </w:r>
      <w:r w:rsidRPr="00FC6BFE">
        <w:t>domains</w:t>
      </w:r>
      <w:r>
        <w:t xml:space="preserve"> </w:t>
      </w:r>
      <w:r w:rsidRPr="00FC6BFE">
        <w:t xml:space="preserve"> in </w:t>
      </w:r>
      <w:proofErr w:type="spellStart"/>
      <w:r w:rsidRPr="00FC6BFE">
        <w:t>C^n</w:t>
      </w:r>
      <w:proofErr w:type="spellEnd"/>
      <w:r>
        <w:t xml:space="preserve">,  Arab. J. Math. Sc. V. </w:t>
      </w:r>
      <w:proofErr w:type="gramStart"/>
      <w:r>
        <w:t>13 ,</w:t>
      </w:r>
      <w:proofErr w:type="gramEnd"/>
      <w:r>
        <w:t xml:space="preserve"> pp. 67-79, December  (2007).</w:t>
      </w:r>
    </w:p>
    <w:p w:rsidR="00FF11AF" w:rsidRDefault="00FF11AF" w:rsidP="00FF11AF">
      <w:pPr>
        <w:bidi/>
        <w:ind w:left="360"/>
        <w:jc w:val="right"/>
        <w:rPr>
          <w:rtl/>
        </w:rPr>
      </w:pPr>
      <w:r>
        <w:rPr>
          <w:b/>
          <w:bCs/>
          <w:sz w:val="24"/>
          <w:szCs w:val="24"/>
          <w:lang w:bidi="ar-TN"/>
        </w:rPr>
        <w:t>5</w:t>
      </w:r>
      <w:r w:rsidRPr="004F6B29">
        <w:rPr>
          <w:b/>
          <w:bCs/>
          <w:lang w:bidi="ar-TN"/>
        </w:rPr>
        <w:t xml:space="preserve">- </w:t>
      </w:r>
      <w:proofErr w:type="gramStart"/>
      <w:r w:rsidRPr="004F6B29">
        <w:rPr>
          <w:b/>
          <w:bCs/>
          <w:lang w:bidi="ar-TN"/>
        </w:rPr>
        <w:t xml:space="preserve">Nabil  </w:t>
      </w:r>
      <w:proofErr w:type="spellStart"/>
      <w:r w:rsidRPr="004F6B29">
        <w:rPr>
          <w:b/>
          <w:bCs/>
          <w:lang w:bidi="ar-TN"/>
        </w:rPr>
        <w:t>Ourimi</w:t>
      </w:r>
      <w:proofErr w:type="spellEnd"/>
      <w:proofErr w:type="gramEnd"/>
      <w:r>
        <w:rPr>
          <w:b/>
          <w:bCs/>
          <w:lang w:bidi="ar-TN"/>
        </w:rPr>
        <w:t xml:space="preserve">  :</w:t>
      </w:r>
      <w:r w:rsidRPr="00E9786A">
        <w:rPr>
          <w:sz w:val="28"/>
          <w:szCs w:val="28"/>
          <w:lang w:bidi="ar-TN"/>
        </w:rPr>
        <w:t xml:space="preserve"> </w:t>
      </w:r>
      <w:r w:rsidRPr="00E9786A">
        <w:t>Extension of correspondences b</w:t>
      </w:r>
      <w:r>
        <w:t xml:space="preserve">etween rigid polynomial domains, </w:t>
      </w:r>
      <w:r w:rsidRPr="008A3611">
        <w:t>Ann.</w:t>
      </w:r>
      <w:r>
        <w:t xml:space="preserve"> </w:t>
      </w:r>
      <w:r w:rsidRPr="008A3611">
        <w:t xml:space="preserve"> Fac.</w:t>
      </w:r>
      <w:r>
        <w:t xml:space="preserve"> </w:t>
      </w:r>
      <w:r w:rsidRPr="008A3611">
        <w:t xml:space="preserve"> Sci. Toulouse</w:t>
      </w:r>
      <w:r>
        <w:t xml:space="preserve">, </w:t>
      </w:r>
      <w:r w:rsidRPr="008A3611">
        <w:t>(6)</w:t>
      </w:r>
      <w:r>
        <w:t xml:space="preserve"> 14, No. 3, pp.  501-514 (2005).</w:t>
      </w:r>
      <w:r w:rsidRPr="00E9786A">
        <w:t xml:space="preserve"> </w:t>
      </w:r>
    </w:p>
    <w:p w:rsidR="00FF11AF" w:rsidRPr="00DB3DC2" w:rsidRDefault="00FF11AF" w:rsidP="00FF11AF">
      <w:pPr>
        <w:bidi/>
        <w:ind w:left="360"/>
        <w:jc w:val="right"/>
      </w:pPr>
      <w:r>
        <w:rPr>
          <w:b/>
          <w:bCs/>
          <w:lang w:bidi="ar-TN"/>
        </w:rPr>
        <w:lastRenderedPageBreak/>
        <w:t>6</w:t>
      </w:r>
      <w:r w:rsidRPr="00CB39DA">
        <w:rPr>
          <w:lang w:bidi="ar-TN"/>
        </w:rPr>
        <w:t>-</w:t>
      </w:r>
      <w:r w:rsidRPr="004F6B29">
        <w:rPr>
          <w:b/>
          <w:bCs/>
          <w:lang w:bidi="ar-TN"/>
        </w:rPr>
        <w:t xml:space="preserve"> Nabil  </w:t>
      </w:r>
      <w:proofErr w:type="spellStart"/>
      <w:r w:rsidRPr="004F6B29">
        <w:rPr>
          <w:b/>
          <w:bCs/>
          <w:lang w:bidi="ar-TN"/>
        </w:rPr>
        <w:t>Ourimi</w:t>
      </w:r>
      <w:proofErr w:type="spellEnd"/>
      <w:r>
        <w:rPr>
          <w:b/>
          <w:bCs/>
          <w:lang w:bidi="ar-TN"/>
        </w:rPr>
        <w:t xml:space="preserve"> : </w:t>
      </w:r>
      <w:r w:rsidRPr="00E9786A">
        <w:t>On proper holomorphic</w:t>
      </w:r>
      <w:r>
        <w:t xml:space="preserve"> </w:t>
      </w:r>
      <w:r w:rsidRPr="00E9786A">
        <w:t xml:space="preserve"> mappings</w:t>
      </w:r>
      <w:r>
        <w:t xml:space="preserve"> </w:t>
      </w:r>
      <w:r w:rsidRPr="00E9786A">
        <w:t xml:space="preserve"> between</w:t>
      </w:r>
      <w:r>
        <w:t xml:space="preserve"> </w:t>
      </w:r>
      <w:r w:rsidRPr="00E9786A">
        <w:t xml:space="preserve"> rigid polynomial</w:t>
      </w:r>
      <w:r>
        <w:t xml:space="preserve"> </w:t>
      </w:r>
      <w:r w:rsidRPr="00E9786A">
        <w:t xml:space="preserve"> domains in  </w:t>
      </w:r>
      <w:r>
        <w:t>$</w:t>
      </w:r>
      <w:r w:rsidRPr="00E9786A">
        <w:t>C^{n+1</w:t>
      </w:r>
      <w:r w:rsidRPr="003B7910">
        <w:t xml:space="preserve">}$,   </w:t>
      </w:r>
      <w:hyperlink r:id="rId9" w:history="1">
        <w:r w:rsidRPr="003B7910">
          <w:rPr>
            <w:rStyle w:val="Hyperlink"/>
          </w:rPr>
          <w:t>J. Math. Anal. Appl.</w:t>
        </w:r>
      </w:hyperlink>
      <w:r>
        <w:t xml:space="preserve">  </w:t>
      </w:r>
      <w:r w:rsidRPr="00E9786A">
        <w:t>No. 1,</w:t>
      </w:r>
      <w:r>
        <w:t xml:space="preserve"> pp.</w:t>
      </w:r>
      <w:r w:rsidRPr="00E9786A">
        <w:t xml:space="preserve"> 54-60 (2005</w:t>
      </w:r>
      <w:r>
        <w:t xml:space="preserve">). </w:t>
      </w:r>
    </w:p>
    <w:p w:rsidR="00FF11AF" w:rsidRDefault="00FF11AF" w:rsidP="00FF11AF">
      <w:pPr>
        <w:bidi/>
        <w:ind w:left="360"/>
        <w:jc w:val="right"/>
      </w:pPr>
      <w:r>
        <w:rPr>
          <w:b/>
          <w:bCs/>
          <w:lang w:bidi="ar-TN"/>
        </w:rPr>
        <w:t>7</w:t>
      </w:r>
      <w:r w:rsidRPr="00CB39DA">
        <w:rPr>
          <w:lang w:bidi="ar-TN"/>
        </w:rPr>
        <w:t xml:space="preserve"> -</w:t>
      </w:r>
      <w:r w:rsidRPr="007217AE">
        <w:rPr>
          <w:b/>
          <w:bCs/>
          <w:lang w:bidi="ar-TN"/>
        </w:rPr>
        <w:t xml:space="preserve"> </w:t>
      </w:r>
      <w:proofErr w:type="gramStart"/>
      <w:r w:rsidRPr="004F6B29">
        <w:rPr>
          <w:b/>
          <w:bCs/>
          <w:lang w:bidi="ar-TN"/>
        </w:rPr>
        <w:t xml:space="preserve">Nabil  </w:t>
      </w:r>
      <w:proofErr w:type="spellStart"/>
      <w:r w:rsidRPr="004F6B29">
        <w:rPr>
          <w:b/>
          <w:bCs/>
          <w:lang w:bidi="ar-TN"/>
        </w:rPr>
        <w:t>Ourimi</w:t>
      </w:r>
      <w:proofErr w:type="spellEnd"/>
      <w:proofErr w:type="gramEnd"/>
      <w:r>
        <w:rPr>
          <w:b/>
          <w:bCs/>
          <w:lang w:bidi="ar-TN"/>
        </w:rPr>
        <w:t xml:space="preserve"> : </w:t>
      </w:r>
      <w:r w:rsidRPr="00E9786A">
        <w:t>Some compactness</w:t>
      </w:r>
      <w:r>
        <w:t xml:space="preserve"> </w:t>
      </w:r>
      <w:r w:rsidRPr="00E9786A">
        <w:t xml:space="preserve"> theorems</w:t>
      </w:r>
      <w:r>
        <w:t xml:space="preserve"> </w:t>
      </w:r>
      <w:r w:rsidRPr="00E9786A">
        <w:t xml:space="preserve"> of </w:t>
      </w:r>
      <w:r>
        <w:t xml:space="preserve">  </w:t>
      </w:r>
      <w:r w:rsidRPr="00E9786A">
        <w:t>families of proper holomorphic correspondences.</w:t>
      </w:r>
      <w:r>
        <w:t xml:space="preserve">  </w:t>
      </w:r>
      <w:r w:rsidRPr="00E9786A">
        <w:t>Publ.</w:t>
      </w:r>
      <w:r>
        <w:t xml:space="preserve"> Mat. </w:t>
      </w:r>
      <w:r w:rsidRPr="00E9786A">
        <w:t xml:space="preserve"> </w:t>
      </w:r>
      <w:proofErr w:type="spellStart"/>
      <w:r w:rsidRPr="00E9786A">
        <w:t>Barc</w:t>
      </w:r>
      <w:proofErr w:type="spellEnd"/>
      <w:r w:rsidRPr="00E9786A">
        <w:t>.</w:t>
      </w:r>
      <w:r>
        <w:t xml:space="preserve"> 47, No. </w:t>
      </w:r>
      <w:proofErr w:type="gramStart"/>
      <w:r>
        <w:t>1 ,pp</w:t>
      </w:r>
      <w:proofErr w:type="gramEnd"/>
      <w:r>
        <w:t>.  31-43 (2003).</w:t>
      </w:r>
    </w:p>
    <w:p w:rsidR="00FF11AF" w:rsidRDefault="00FF11AF" w:rsidP="00FF11AF">
      <w:pPr>
        <w:bidi/>
        <w:ind w:left="360"/>
        <w:jc w:val="right"/>
      </w:pPr>
      <w:r>
        <w:rPr>
          <w:b/>
          <w:bCs/>
          <w:lang w:bidi="ar-TN"/>
        </w:rPr>
        <w:t>8</w:t>
      </w:r>
      <w:r>
        <w:rPr>
          <w:lang w:bidi="ar-TN"/>
        </w:rPr>
        <w:t>-</w:t>
      </w:r>
      <w:r w:rsidRPr="0007534F">
        <w:rPr>
          <w:b/>
          <w:bCs/>
          <w:lang w:bidi="ar-TN"/>
        </w:rPr>
        <w:t xml:space="preserve"> </w:t>
      </w:r>
      <w:proofErr w:type="gramStart"/>
      <w:r w:rsidRPr="004F6B29">
        <w:rPr>
          <w:b/>
          <w:bCs/>
          <w:lang w:bidi="ar-TN"/>
        </w:rPr>
        <w:t xml:space="preserve">Nabil  </w:t>
      </w:r>
      <w:proofErr w:type="spellStart"/>
      <w:r w:rsidRPr="004F6B29">
        <w:rPr>
          <w:b/>
          <w:bCs/>
          <w:lang w:bidi="ar-TN"/>
        </w:rPr>
        <w:t>Ourimi</w:t>
      </w:r>
      <w:proofErr w:type="spellEnd"/>
      <w:proofErr w:type="gramEnd"/>
      <w:r>
        <w:rPr>
          <w:lang w:bidi="ar-TN"/>
        </w:rPr>
        <w:t xml:space="preserve"> : Proper holomorphic self –mappings of the minimal ball , Ann. Pol. Mat. LXXIX, pp.  97-107 (2002).</w:t>
      </w:r>
    </w:p>
    <w:p w:rsidR="00FF11AF" w:rsidRPr="00DB3DC2" w:rsidRDefault="00FF11AF" w:rsidP="00FF11AF">
      <w:pPr>
        <w:bidi/>
        <w:ind w:left="360"/>
        <w:jc w:val="right"/>
        <w:rPr>
          <w:rtl/>
        </w:rPr>
      </w:pPr>
      <w:r>
        <w:rPr>
          <w:b/>
          <w:bCs/>
        </w:rPr>
        <w:t>9</w:t>
      </w:r>
      <w:r w:rsidRPr="00CB39DA">
        <w:t xml:space="preserve"> -</w:t>
      </w:r>
      <w:r>
        <w:rPr>
          <w:b/>
          <w:bCs/>
          <w:lang w:bidi="ar-TN"/>
        </w:rPr>
        <w:t xml:space="preserve"> </w:t>
      </w:r>
      <w:proofErr w:type="gramStart"/>
      <w:r>
        <w:rPr>
          <w:b/>
          <w:bCs/>
          <w:lang w:bidi="ar-TN"/>
        </w:rPr>
        <w:t xml:space="preserve">Bernard  </w:t>
      </w:r>
      <w:proofErr w:type="spellStart"/>
      <w:r>
        <w:rPr>
          <w:b/>
          <w:bCs/>
          <w:lang w:bidi="ar-TN"/>
        </w:rPr>
        <w:t>Coupet</w:t>
      </w:r>
      <w:proofErr w:type="spellEnd"/>
      <w:proofErr w:type="gramEnd"/>
      <w:r>
        <w:rPr>
          <w:b/>
          <w:bCs/>
          <w:lang w:bidi="ar-TN"/>
        </w:rPr>
        <w:t xml:space="preserve">  and  Nabil  </w:t>
      </w:r>
      <w:proofErr w:type="spellStart"/>
      <w:r>
        <w:rPr>
          <w:b/>
          <w:bCs/>
          <w:lang w:bidi="ar-TN"/>
        </w:rPr>
        <w:t>Ourimi</w:t>
      </w:r>
      <w:proofErr w:type="spellEnd"/>
      <w:r>
        <w:rPr>
          <w:b/>
          <w:bCs/>
          <w:lang w:bidi="ar-TN"/>
        </w:rPr>
        <w:t xml:space="preserve"> : </w:t>
      </w:r>
      <w:r w:rsidRPr="00CB39DA">
        <w:t xml:space="preserve">Proper  holomorphic mappings between rigid polynomial  domains in </w:t>
      </w:r>
      <w:proofErr w:type="spellStart"/>
      <w:r w:rsidRPr="00CB39DA">
        <w:t>C^n</w:t>
      </w:r>
      <w:proofErr w:type="spellEnd"/>
      <w:r w:rsidRPr="00CB39DA">
        <w:t>, Pub</w:t>
      </w:r>
      <w:r>
        <w:t xml:space="preserve"> </w:t>
      </w:r>
      <w:r w:rsidRPr="00CB39DA">
        <w:t>.Mat.</w:t>
      </w:r>
      <w:r>
        <w:t xml:space="preserve"> </w:t>
      </w:r>
      <w:r w:rsidRPr="00CB39DA">
        <w:t xml:space="preserve">45, </w:t>
      </w:r>
      <w:proofErr w:type="spellStart"/>
      <w:proofErr w:type="gramStart"/>
      <w:r>
        <w:t>pp</w:t>
      </w:r>
      <w:proofErr w:type="spellEnd"/>
      <w:r>
        <w:t xml:space="preserve"> .</w:t>
      </w:r>
      <w:proofErr w:type="gramEnd"/>
      <w:r>
        <w:t xml:space="preserve"> </w:t>
      </w:r>
      <w:r w:rsidRPr="00CB39DA">
        <w:t>69-77</w:t>
      </w:r>
      <w:r>
        <w:t xml:space="preserve"> (2001).</w:t>
      </w:r>
    </w:p>
    <w:p w:rsidR="00FF11AF" w:rsidRPr="00DB3DC2" w:rsidRDefault="00FF11AF" w:rsidP="00FF11AF">
      <w:pPr>
        <w:bidi/>
        <w:ind w:left="360"/>
        <w:jc w:val="right"/>
        <w:rPr>
          <w:color w:val="333333"/>
        </w:rPr>
      </w:pPr>
      <w:r>
        <w:rPr>
          <w:b/>
          <w:bCs/>
        </w:rPr>
        <w:t>10</w:t>
      </w:r>
      <w:r w:rsidRPr="00CB39DA">
        <w:rPr>
          <w:b/>
          <w:bCs/>
        </w:rPr>
        <w:t xml:space="preserve"> </w:t>
      </w:r>
      <w:r w:rsidRPr="00CB39DA">
        <w:t>-</w:t>
      </w:r>
      <w:r w:rsidRPr="00DB3DC2">
        <w:rPr>
          <w:b/>
          <w:bCs/>
          <w:lang w:bidi="ar-TN"/>
        </w:rPr>
        <w:t xml:space="preserve"> </w:t>
      </w:r>
      <w:proofErr w:type="gramStart"/>
      <w:r w:rsidRPr="004F6B29">
        <w:rPr>
          <w:b/>
          <w:bCs/>
          <w:lang w:bidi="ar-TN"/>
        </w:rPr>
        <w:t xml:space="preserve">Nabil  </w:t>
      </w:r>
      <w:proofErr w:type="spellStart"/>
      <w:r w:rsidRPr="004F6B29">
        <w:rPr>
          <w:b/>
          <w:bCs/>
          <w:lang w:bidi="ar-TN"/>
        </w:rPr>
        <w:t>Ourimi</w:t>
      </w:r>
      <w:proofErr w:type="spellEnd"/>
      <w:proofErr w:type="gramEnd"/>
      <w:r w:rsidRPr="00CB39DA">
        <w:t xml:space="preserve"> </w:t>
      </w:r>
      <w:r>
        <w:t xml:space="preserve">: </w:t>
      </w:r>
      <w:r w:rsidRPr="00CB39DA">
        <w:t>A local version of Wong-</w:t>
      </w:r>
      <w:proofErr w:type="spellStart"/>
      <w:r w:rsidRPr="00CB39DA">
        <w:t>Rosay’s</w:t>
      </w:r>
      <w:proofErr w:type="spellEnd"/>
      <w:r w:rsidRPr="00CB39DA">
        <w:t xml:space="preserve"> theorem</w:t>
      </w:r>
      <w:r>
        <w:t xml:space="preserve"> </w:t>
      </w:r>
      <w:r w:rsidRPr="00CB39DA">
        <w:t xml:space="preserve"> for </w:t>
      </w:r>
      <w:r>
        <w:t xml:space="preserve"> </w:t>
      </w:r>
      <w:r w:rsidRPr="00CB39DA">
        <w:t>proper holomorphic</w:t>
      </w:r>
      <w:r>
        <w:t xml:space="preserve">  </w:t>
      </w:r>
      <w:r w:rsidRPr="00CB39DA">
        <w:t xml:space="preserve">mappings, </w:t>
      </w:r>
      <w:r w:rsidRPr="003B7910">
        <w:t xml:space="preserve">Proc.  Amer.  Math. Soc. 128, No. 3, </w:t>
      </w:r>
      <w:r>
        <w:t xml:space="preserve">pp. </w:t>
      </w:r>
      <w:r w:rsidRPr="003B7910">
        <w:t xml:space="preserve">831-836, </w:t>
      </w:r>
      <w:r>
        <w:t>(</w:t>
      </w:r>
      <w:r w:rsidRPr="003B7910">
        <w:t>2000</w:t>
      </w:r>
      <w:r>
        <w:t>)</w:t>
      </w:r>
      <w:r w:rsidRPr="00CA7F1E">
        <w:rPr>
          <w:color w:val="333333"/>
        </w:rPr>
        <w:t>.</w:t>
      </w:r>
    </w:p>
    <w:p w:rsidR="00FF11AF" w:rsidRPr="00D72CF1" w:rsidRDefault="00FF11AF" w:rsidP="00FF11AF">
      <w:pPr>
        <w:bidi/>
        <w:ind w:left="360"/>
        <w:jc w:val="right"/>
        <w:rPr>
          <w:color w:val="333333"/>
          <w:lang w:bidi="ar-TN"/>
        </w:rPr>
      </w:pPr>
      <w:r>
        <w:rPr>
          <w:b/>
          <w:bCs/>
          <w:lang w:bidi="ar-TN"/>
        </w:rPr>
        <w:t>11</w:t>
      </w:r>
      <w:r w:rsidRPr="00CB39DA">
        <w:rPr>
          <w:lang w:bidi="ar-TN"/>
        </w:rPr>
        <w:t xml:space="preserve">- </w:t>
      </w:r>
      <w:proofErr w:type="gramStart"/>
      <w:r w:rsidRPr="004F6B29">
        <w:rPr>
          <w:b/>
          <w:bCs/>
          <w:lang w:bidi="ar-TN"/>
        </w:rPr>
        <w:t xml:space="preserve">Nabil  </w:t>
      </w:r>
      <w:proofErr w:type="spellStart"/>
      <w:r w:rsidRPr="004F6B29">
        <w:rPr>
          <w:b/>
          <w:bCs/>
          <w:lang w:bidi="ar-TN"/>
        </w:rPr>
        <w:t>Ourimi</w:t>
      </w:r>
      <w:proofErr w:type="spellEnd"/>
      <w:proofErr w:type="gramEnd"/>
      <w:r w:rsidRPr="00CB39DA">
        <w:rPr>
          <w:lang w:bidi="ar-TN"/>
        </w:rPr>
        <w:t xml:space="preserve"> </w:t>
      </w:r>
      <w:r>
        <w:rPr>
          <w:lang w:bidi="ar-TN"/>
        </w:rPr>
        <w:t xml:space="preserve"> : </w:t>
      </w:r>
      <w:r w:rsidRPr="00CB39DA">
        <w:rPr>
          <w:lang w:bidi="ar-TN"/>
        </w:rPr>
        <w:t xml:space="preserve">Applications </w:t>
      </w:r>
      <w:proofErr w:type="spellStart"/>
      <w:r w:rsidRPr="00CB39DA">
        <w:rPr>
          <w:lang w:bidi="ar-TN"/>
        </w:rPr>
        <w:t>holomorphes</w:t>
      </w:r>
      <w:proofErr w:type="spellEnd"/>
      <w:r>
        <w:rPr>
          <w:lang w:bidi="ar-TN"/>
        </w:rPr>
        <w:t xml:space="preserve"> </w:t>
      </w:r>
      <w:r w:rsidRPr="00CB39DA">
        <w:rPr>
          <w:lang w:bidi="ar-TN"/>
        </w:rPr>
        <w:t xml:space="preserve"> </w:t>
      </w:r>
      <w:proofErr w:type="spellStart"/>
      <w:r w:rsidRPr="00CB39DA">
        <w:rPr>
          <w:lang w:bidi="ar-TN"/>
        </w:rPr>
        <w:t>propres</w:t>
      </w:r>
      <w:proofErr w:type="spellEnd"/>
      <w:r w:rsidRPr="00CB39DA">
        <w:rPr>
          <w:lang w:bidi="ar-TN"/>
        </w:rPr>
        <w:t xml:space="preserve"> </w:t>
      </w:r>
      <w:r>
        <w:rPr>
          <w:lang w:bidi="ar-TN"/>
        </w:rPr>
        <w:t xml:space="preserve"> </w:t>
      </w:r>
      <w:r w:rsidRPr="00CB39DA">
        <w:rPr>
          <w:lang w:bidi="ar-TN"/>
        </w:rPr>
        <w:t>entre</w:t>
      </w:r>
      <w:r>
        <w:rPr>
          <w:lang w:bidi="ar-TN"/>
        </w:rPr>
        <w:t xml:space="preserve"> </w:t>
      </w:r>
      <w:r w:rsidRPr="00CB39DA">
        <w:rPr>
          <w:lang w:bidi="ar-TN"/>
        </w:rPr>
        <w:t xml:space="preserve"> </w:t>
      </w:r>
      <w:proofErr w:type="spellStart"/>
      <w:r w:rsidRPr="00CB39DA">
        <w:rPr>
          <w:lang w:bidi="ar-TN"/>
        </w:rPr>
        <w:t>certains</w:t>
      </w:r>
      <w:proofErr w:type="spellEnd"/>
      <w:r>
        <w:rPr>
          <w:lang w:bidi="ar-TN"/>
        </w:rPr>
        <w:t xml:space="preserve"> </w:t>
      </w:r>
      <w:r w:rsidRPr="00CB39DA">
        <w:rPr>
          <w:lang w:bidi="ar-TN"/>
        </w:rPr>
        <w:t xml:space="preserve"> </w:t>
      </w:r>
      <w:proofErr w:type="spellStart"/>
      <w:r w:rsidRPr="00CB39DA">
        <w:rPr>
          <w:lang w:bidi="ar-TN"/>
        </w:rPr>
        <w:t>domaines</w:t>
      </w:r>
      <w:proofErr w:type="spellEnd"/>
      <w:r w:rsidRPr="00CB39DA">
        <w:rPr>
          <w:lang w:bidi="ar-TN"/>
        </w:rPr>
        <w:t xml:space="preserve"> </w:t>
      </w:r>
      <w:r>
        <w:rPr>
          <w:lang w:bidi="ar-TN"/>
        </w:rPr>
        <w:t xml:space="preserve"> </w:t>
      </w:r>
      <w:proofErr w:type="spellStart"/>
      <w:r w:rsidRPr="00CB39DA">
        <w:rPr>
          <w:lang w:bidi="ar-TN"/>
        </w:rPr>
        <w:t>bornés</w:t>
      </w:r>
      <w:proofErr w:type="spellEnd"/>
      <w:r w:rsidRPr="00CB39DA">
        <w:rPr>
          <w:lang w:bidi="ar-TN"/>
        </w:rPr>
        <w:t xml:space="preserve"> de </w:t>
      </w:r>
      <w:proofErr w:type="spellStart"/>
      <w:r w:rsidRPr="00CB39DA">
        <w:rPr>
          <w:lang w:bidi="ar-TN"/>
        </w:rPr>
        <w:t>C^n</w:t>
      </w:r>
      <w:proofErr w:type="spellEnd"/>
      <w:r w:rsidRPr="00CB39DA">
        <w:rPr>
          <w:lang w:bidi="ar-TN"/>
        </w:rPr>
        <w:t>,</w:t>
      </w:r>
      <w:r>
        <w:rPr>
          <w:lang w:bidi="ar-TN"/>
        </w:rPr>
        <w:t xml:space="preserve"> </w:t>
      </w:r>
      <w:r w:rsidRPr="00CB39DA">
        <w:rPr>
          <w:lang w:bidi="ar-TN"/>
        </w:rPr>
        <w:t xml:space="preserve"> </w:t>
      </w:r>
      <w:r w:rsidRPr="003B7910">
        <w:rPr>
          <w:lang w:bidi="ar-TN"/>
        </w:rPr>
        <w:t xml:space="preserve">C.R. Acad. Sci.  </w:t>
      </w:r>
      <w:proofErr w:type="gramStart"/>
      <w:r w:rsidRPr="003B7910">
        <w:rPr>
          <w:lang w:bidi="ar-TN"/>
        </w:rPr>
        <w:t>Paris ,</w:t>
      </w:r>
      <w:proofErr w:type="gramEnd"/>
      <w:r w:rsidRPr="003B7910">
        <w:rPr>
          <w:lang w:bidi="ar-TN"/>
        </w:rPr>
        <w:t xml:space="preserve"> 326, </w:t>
      </w:r>
      <w:r>
        <w:rPr>
          <w:lang w:bidi="ar-TN"/>
        </w:rPr>
        <w:t xml:space="preserve">pp. </w:t>
      </w:r>
      <w:r w:rsidRPr="003B7910">
        <w:rPr>
          <w:lang w:bidi="ar-TN"/>
        </w:rPr>
        <w:t xml:space="preserve"> 1063-1068</w:t>
      </w:r>
      <w:r>
        <w:rPr>
          <w:lang w:bidi="ar-TN"/>
        </w:rPr>
        <w:t xml:space="preserve"> (1998)</w:t>
      </w:r>
      <w:r w:rsidRPr="00CA7F1E">
        <w:rPr>
          <w:color w:val="333333"/>
          <w:lang w:bidi="ar-TN"/>
        </w:rPr>
        <w:t>.</w:t>
      </w:r>
    </w:p>
    <w:p w:rsidR="00FF11AF" w:rsidRDefault="00FF11AF" w:rsidP="00FF11AF">
      <w:pPr>
        <w:bidi/>
        <w:ind w:left="360"/>
        <w:jc w:val="right"/>
        <w:rPr>
          <w:lang w:bidi="ar-TN"/>
        </w:rPr>
      </w:pPr>
      <w:r>
        <w:rPr>
          <w:b/>
          <w:bCs/>
          <w:lang w:bidi="ar-TN"/>
        </w:rPr>
        <w:t>12</w:t>
      </w:r>
      <w:r w:rsidRPr="00D72CF1">
        <w:rPr>
          <w:b/>
          <w:bCs/>
          <w:lang w:bidi="ar-TN"/>
        </w:rPr>
        <w:t>-Nabil</w:t>
      </w:r>
      <w:r>
        <w:rPr>
          <w:b/>
          <w:bCs/>
          <w:lang w:bidi="ar-TN"/>
        </w:rPr>
        <w:t xml:space="preserve"> </w:t>
      </w:r>
      <w:r w:rsidRPr="00D72CF1">
        <w:rPr>
          <w:b/>
          <w:bCs/>
          <w:lang w:bidi="ar-TN"/>
        </w:rPr>
        <w:t xml:space="preserve"> </w:t>
      </w:r>
      <w:proofErr w:type="spellStart"/>
      <w:r w:rsidRPr="00D72CF1">
        <w:rPr>
          <w:b/>
          <w:bCs/>
          <w:lang w:bidi="ar-TN"/>
        </w:rPr>
        <w:t>Ourimi</w:t>
      </w:r>
      <w:proofErr w:type="spellEnd"/>
      <w:r>
        <w:rPr>
          <w:lang w:bidi="ar-TN"/>
        </w:rPr>
        <w:t xml:space="preserve">  : </w:t>
      </w:r>
      <w:r w:rsidRPr="00CB39DA">
        <w:rPr>
          <w:lang w:bidi="ar-TN"/>
        </w:rPr>
        <w:t xml:space="preserve"> </w:t>
      </w:r>
      <w:proofErr w:type="spellStart"/>
      <w:r w:rsidRPr="00CB39DA">
        <w:rPr>
          <w:lang w:bidi="ar-TN"/>
        </w:rPr>
        <w:t>Groupes</w:t>
      </w:r>
      <w:proofErr w:type="spellEnd"/>
      <w:r>
        <w:rPr>
          <w:lang w:bidi="ar-TN"/>
        </w:rPr>
        <w:t xml:space="preserve"> </w:t>
      </w:r>
      <w:r w:rsidRPr="00CB39DA">
        <w:rPr>
          <w:lang w:bidi="ar-TN"/>
        </w:rPr>
        <w:t xml:space="preserve"> </w:t>
      </w:r>
      <w:proofErr w:type="spellStart"/>
      <w:r w:rsidRPr="00CB39DA">
        <w:rPr>
          <w:lang w:bidi="ar-TN"/>
        </w:rPr>
        <w:t>d’automorphismes</w:t>
      </w:r>
      <w:proofErr w:type="spellEnd"/>
      <w:r w:rsidRPr="00CB39DA">
        <w:rPr>
          <w:lang w:bidi="ar-TN"/>
        </w:rPr>
        <w:t xml:space="preserve"> </w:t>
      </w:r>
      <w:r>
        <w:rPr>
          <w:lang w:bidi="ar-TN"/>
        </w:rPr>
        <w:t xml:space="preserve"> </w:t>
      </w:r>
      <w:r w:rsidRPr="00CB39DA">
        <w:rPr>
          <w:lang w:bidi="ar-TN"/>
        </w:rPr>
        <w:t>et</w:t>
      </w:r>
      <w:r>
        <w:rPr>
          <w:lang w:bidi="ar-TN"/>
        </w:rPr>
        <w:t xml:space="preserve"> </w:t>
      </w:r>
      <w:r w:rsidRPr="00CB39DA">
        <w:rPr>
          <w:lang w:bidi="ar-TN"/>
        </w:rPr>
        <w:t xml:space="preserve"> applications</w:t>
      </w:r>
      <w:r>
        <w:rPr>
          <w:lang w:bidi="ar-TN"/>
        </w:rPr>
        <w:t xml:space="preserve"> </w:t>
      </w:r>
      <w:r w:rsidRPr="00CB39DA">
        <w:rPr>
          <w:lang w:bidi="ar-TN"/>
        </w:rPr>
        <w:t xml:space="preserve"> </w:t>
      </w:r>
      <w:proofErr w:type="spellStart"/>
      <w:r w:rsidRPr="00CB39DA">
        <w:rPr>
          <w:lang w:bidi="ar-TN"/>
        </w:rPr>
        <w:t>holomorphes</w:t>
      </w:r>
      <w:proofErr w:type="spellEnd"/>
      <w:r>
        <w:rPr>
          <w:lang w:bidi="ar-TN"/>
        </w:rPr>
        <w:t xml:space="preserve"> </w:t>
      </w:r>
      <w:r w:rsidRPr="00CB39DA">
        <w:rPr>
          <w:lang w:bidi="ar-TN"/>
        </w:rPr>
        <w:t xml:space="preserve"> </w:t>
      </w:r>
      <w:proofErr w:type="spellStart"/>
      <w:r>
        <w:rPr>
          <w:lang w:bidi="ar-TN"/>
        </w:rPr>
        <w:t>propres</w:t>
      </w:r>
      <w:proofErr w:type="spellEnd"/>
      <w:r>
        <w:rPr>
          <w:lang w:bidi="ar-TN"/>
        </w:rPr>
        <w:t xml:space="preserve">, </w:t>
      </w:r>
      <w:proofErr w:type="spellStart"/>
      <w:r>
        <w:rPr>
          <w:lang w:bidi="ar-TN"/>
        </w:rPr>
        <w:t>Thèse</w:t>
      </w:r>
      <w:proofErr w:type="spellEnd"/>
      <w:r>
        <w:rPr>
          <w:lang w:bidi="ar-TN"/>
        </w:rPr>
        <w:t xml:space="preserve">  de </w:t>
      </w:r>
      <w:proofErr w:type="spellStart"/>
      <w:r>
        <w:rPr>
          <w:lang w:bidi="ar-TN"/>
        </w:rPr>
        <w:t>Doctorat</w:t>
      </w:r>
      <w:proofErr w:type="spellEnd"/>
      <w:r>
        <w:rPr>
          <w:lang w:bidi="ar-TN"/>
        </w:rPr>
        <w:t xml:space="preserve">  ( 1997).</w:t>
      </w:r>
    </w:p>
    <w:p w:rsidR="00CD5CAF" w:rsidRDefault="00CD5CAF" w:rsidP="00CD5CAF">
      <w:pPr>
        <w:bidi/>
        <w:ind w:left="360"/>
        <w:jc w:val="right"/>
        <w:rPr>
          <w:lang w:bidi="ar-TN"/>
        </w:rPr>
      </w:pPr>
      <w:r>
        <w:rPr>
          <w:b/>
          <w:bCs/>
          <w:lang w:bidi="ar-TN"/>
        </w:rPr>
        <w:t>13</w:t>
      </w:r>
      <w:r w:rsidRPr="00CD5CAF">
        <w:rPr>
          <w:lang w:bidi="ar-TN"/>
        </w:rPr>
        <w:t>-</w:t>
      </w:r>
      <w:r>
        <w:rPr>
          <w:lang w:bidi="ar-TN"/>
        </w:rPr>
        <w:t xml:space="preserve"> </w:t>
      </w:r>
      <w:proofErr w:type="spellStart"/>
      <w:r w:rsidRPr="00CD5CAF">
        <w:rPr>
          <w:b/>
          <w:bCs/>
          <w:lang w:bidi="ar-TN"/>
        </w:rPr>
        <w:t>Maryiem</w:t>
      </w:r>
      <w:proofErr w:type="spellEnd"/>
      <w:r w:rsidRPr="00CD5CAF">
        <w:rPr>
          <w:b/>
          <w:bCs/>
          <w:lang w:bidi="ar-TN"/>
        </w:rPr>
        <w:t xml:space="preserve"> Al </w:t>
      </w:r>
      <w:proofErr w:type="spellStart"/>
      <w:r w:rsidRPr="00CD5CAF">
        <w:rPr>
          <w:b/>
          <w:bCs/>
          <w:lang w:bidi="ar-TN"/>
        </w:rPr>
        <w:t>Towaileb</w:t>
      </w:r>
      <w:proofErr w:type="spellEnd"/>
      <w:r w:rsidRPr="00CD5CAF">
        <w:rPr>
          <w:b/>
          <w:bCs/>
          <w:lang w:bidi="ar-TN"/>
        </w:rPr>
        <w:t xml:space="preserve"> –Nabil </w:t>
      </w:r>
      <w:proofErr w:type="spellStart"/>
      <w:r w:rsidRPr="00CD5CAF">
        <w:rPr>
          <w:b/>
          <w:bCs/>
          <w:lang w:bidi="ar-TN"/>
        </w:rPr>
        <w:t>Ourimi</w:t>
      </w:r>
      <w:proofErr w:type="spellEnd"/>
      <w:proofErr w:type="gramStart"/>
      <w:r>
        <w:rPr>
          <w:lang w:bidi="ar-TN"/>
        </w:rPr>
        <w:t>,  Analytic</w:t>
      </w:r>
      <w:proofErr w:type="gramEnd"/>
      <w:r>
        <w:rPr>
          <w:lang w:bidi="ar-TN"/>
        </w:rPr>
        <w:t xml:space="preserve"> set s extending the graphs of holomorphic mappings  (2012),  to appear</w:t>
      </w:r>
    </w:p>
    <w:p w:rsidR="00CD5CAF" w:rsidRDefault="00CD5CAF" w:rsidP="00CD5CAF">
      <w:pPr>
        <w:bidi/>
        <w:ind w:left="360"/>
        <w:jc w:val="right"/>
        <w:rPr>
          <w:lang w:bidi="ar-TN"/>
        </w:rPr>
      </w:pPr>
    </w:p>
    <w:p w:rsidR="00CD5CAF" w:rsidRPr="00CD5CAF" w:rsidRDefault="00CD5CAF" w:rsidP="00CD5CAF">
      <w:pPr>
        <w:bidi/>
        <w:ind w:left="360"/>
        <w:jc w:val="center"/>
        <w:rPr>
          <w:lang w:bidi="ar-TN"/>
        </w:rPr>
      </w:pPr>
    </w:p>
    <w:p w:rsidR="00FF11AF" w:rsidRDefault="00FF11AF" w:rsidP="00FF11AF">
      <w:pPr>
        <w:bidi/>
        <w:ind w:left="360"/>
        <w:jc w:val="right"/>
        <w:rPr>
          <w:lang w:bidi="ar-TN"/>
        </w:rPr>
      </w:pPr>
    </w:p>
    <w:p w:rsidR="00FF11AF" w:rsidRPr="00CB39DA" w:rsidRDefault="00FF11AF" w:rsidP="00FF11AF">
      <w:pPr>
        <w:bidi/>
        <w:ind w:left="360"/>
        <w:jc w:val="right"/>
        <w:rPr>
          <w:lang w:bidi="ar-TN"/>
        </w:rPr>
      </w:pPr>
    </w:p>
    <w:p w:rsidR="00FF11AF" w:rsidRPr="00DB3DC2" w:rsidRDefault="00FF11AF" w:rsidP="00FF11AF">
      <w:pPr>
        <w:bidi/>
        <w:ind w:left="360"/>
        <w:jc w:val="right"/>
        <w:rPr>
          <w:sz w:val="28"/>
          <w:szCs w:val="28"/>
          <w:rtl/>
        </w:rPr>
      </w:pPr>
    </w:p>
    <w:p w:rsidR="00FF11AF" w:rsidRPr="00E9786A" w:rsidRDefault="00FF11AF" w:rsidP="00FF11AF">
      <w:pPr>
        <w:bidi/>
        <w:ind w:left="360"/>
        <w:jc w:val="right"/>
        <w:rPr>
          <w:rtl/>
        </w:rPr>
      </w:pPr>
      <w:r>
        <w:br/>
      </w:r>
    </w:p>
    <w:p w:rsidR="00FF11AF" w:rsidRPr="008A3611" w:rsidRDefault="00FF11AF" w:rsidP="00FF11AF">
      <w:pPr>
        <w:bidi/>
        <w:ind w:left="360"/>
        <w:jc w:val="right"/>
        <w:rPr>
          <w:b/>
          <w:bCs/>
          <w:sz w:val="28"/>
          <w:szCs w:val="28"/>
          <w:rtl/>
        </w:rPr>
      </w:pPr>
    </w:p>
    <w:p w:rsidR="00A851EE" w:rsidRDefault="00A851EE" w:rsidP="00A851EE">
      <w:pPr>
        <w:bidi/>
        <w:rPr>
          <w:b/>
          <w:bCs/>
          <w:sz w:val="28"/>
          <w:szCs w:val="28"/>
          <w:lang w:eastAsia="fr-FR"/>
        </w:rPr>
      </w:pPr>
    </w:p>
    <w:sectPr w:rsidR="00A851EE" w:rsidSect="00581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3Font_18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632C"/>
    <w:multiLevelType w:val="hybridMultilevel"/>
    <w:tmpl w:val="90C66F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60EE5"/>
    <w:multiLevelType w:val="hybridMultilevel"/>
    <w:tmpl w:val="3A948C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E2BD5"/>
    <w:multiLevelType w:val="hybridMultilevel"/>
    <w:tmpl w:val="21A2B288"/>
    <w:lvl w:ilvl="0" w:tplc="AACCF0B6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01B3D"/>
    <w:multiLevelType w:val="hybridMultilevel"/>
    <w:tmpl w:val="5FB65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7776D"/>
    <w:multiLevelType w:val="singleLevel"/>
    <w:tmpl w:val="E042D97C"/>
    <w:lvl w:ilvl="0">
      <w:start w:val="1"/>
      <w:numFmt w:val="decimal"/>
      <w:lvlText w:val="%1)"/>
      <w:lvlJc w:val="left"/>
      <w:pPr>
        <w:tabs>
          <w:tab w:val="num" w:pos="1245"/>
        </w:tabs>
        <w:ind w:left="1245" w:right="1245" w:hanging="360"/>
      </w:pPr>
      <w:rPr>
        <w:rFonts w:hint="default"/>
      </w:rPr>
    </w:lvl>
  </w:abstractNum>
  <w:abstractNum w:abstractNumId="5">
    <w:nsid w:val="125D2437"/>
    <w:multiLevelType w:val="hybridMultilevel"/>
    <w:tmpl w:val="28B4EF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A02B1"/>
    <w:multiLevelType w:val="hybridMultilevel"/>
    <w:tmpl w:val="397CB7EC"/>
    <w:lvl w:ilvl="0" w:tplc="00C4B458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7997CE9"/>
    <w:multiLevelType w:val="hybridMultilevel"/>
    <w:tmpl w:val="A9B65A8C"/>
    <w:lvl w:ilvl="0" w:tplc="55DE8E96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19076450"/>
    <w:multiLevelType w:val="hybridMultilevel"/>
    <w:tmpl w:val="71DA3178"/>
    <w:lvl w:ilvl="0" w:tplc="50346174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6A402A"/>
    <w:multiLevelType w:val="hybridMultilevel"/>
    <w:tmpl w:val="0D7EEEE8"/>
    <w:lvl w:ilvl="0" w:tplc="04090013">
      <w:start w:val="1"/>
      <w:numFmt w:val="arabicAlpha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00D5C"/>
    <w:multiLevelType w:val="hybridMultilevel"/>
    <w:tmpl w:val="8BDC0B9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A2BE5"/>
    <w:multiLevelType w:val="hybridMultilevel"/>
    <w:tmpl w:val="A5AE8AE6"/>
    <w:lvl w:ilvl="0" w:tplc="01100156">
      <w:start w:val="11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4906299"/>
    <w:multiLevelType w:val="hybridMultilevel"/>
    <w:tmpl w:val="D4CC42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4B5DB5"/>
    <w:multiLevelType w:val="hybridMultilevel"/>
    <w:tmpl w:val="837828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E059B"/>
    <w:multiLevelType w:val="hybridMultilevel"/>
    <w:tmpl w:val="D7300BEA"/>
    <w:lvl w:ilvl="0" w:tplc="040C0009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5">
    <w:nsid w:val="28C844DB"/>
    <w:multiLevelType w:val="hybridMultilevel"/>
    <w:tmpl w:val="3E209F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237AF"/>
    <w:multiLevelType w:val="hybridMultilevel"/>
    <w:tmpl w:val="EA160F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40742"/>
    <w:multiLevelType w:val="hybridMultilevel"/>
    <w:tmpl w:val="0C40475A"/>
    <w:lvl w:ilvl="0" w:tplc="C3FE79E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3D3E288F"/>
    <w:multiLevelType w:val="hybridMultilevel"/>
    <w:tmpl w:val="4EB84DA4"/>
    <w:lvl w:ilvl="0" w:tplc="EF24E80C">
      <w:start w:val="1"/>
      <w:numFmt w:val="decimal"/>
      <w:lvlText w:val="%1."/>
      <w:lvlJc w:val="left"/>
      <w:pPr>
        <w:ind w:left="786" w:hanging="360"/>
      </w:pPr>
      <w:rPr>
        <w:rFonts w:asciiTheme="minorBidi" w:eastAsiaTheme="minorHAnsi" w:hAnsiTheme="minorBidi" w:cstheme="minorBidi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F847263"/>
    <w:multiLevelType w:val="singleLevel"/>
    <w:tmpl w:val="19089156"/>
    <w:lvl w:ilvl="0">
      <w:start w:val="1"/>
      <w:numFmt w:val="decimal"/>
      <w:lvlText w:val="%1)"/>
      <w:lvlJc w:val="left"/>
      <w:pPr>
        <w:tabs>
          <w:tab w:val="num" w:pos="1245"/>
        </w:tabs>
        <w:ind w:left="1245" w:right="1245" w:hanging="360"/>
      </w:pPr>
      <w:rPr>
        <w:rFonts w:hint="default"/>
      </w:rPr>
    </w:lvl>
  </w:abstractNum>
  <w:abstractNum w:abstractNumId="20">
    <w:nsid w:val="4446619C"/>
    <w:multiLevelType w:val="hybridMultilevel"/>
    <w:tmpl w:val="2AC4F5F4"/>
    <w:lvl w:ilvl="0" w:tplc="3B50C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62396"/>
    <w:multiLevelType w:val="hybridMultilevel"/>
    <w:tmpl w:val="DF88F0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24CB2"/>
    <w:multiLevelType w:val="hybridMultilevel"/>
    <w:tmpl w:val="EF56726A"/>
    <w:lvl w:ilvl="0" w:tplc="9F1A48B6">
      <w:start w:val="1"/>
      <w:numFmt w:val="decimal"/>
      <w:lvlText w:val="%1-"/>
      <w:lvlJc w:val="left"/>
      <w:pPr>
        <w:ind w:left="387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3">
    <w:nsid w:val="533C79DB"/>
    <w:multiLevelType w:val="hybridMultilevel"/>
    <w:tmpl w:val="3E4A07D4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54796D95"/>
    <w:multiLevelType w:val="hybridMultilevel"/>
    <w:tmpl w:val="23B2C5A8"/>
    <w:lvl w:ilvl="0" w:tplc="5034617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1057F"/>
    <w:multiLevelType w:val="hybridMultilevel"/>
    <w:tmpl w:val="86D63792"/>
    <w:lvl w:ilvl="0" w:tplc="B9E4FF30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575D492B"/>
    <w:multiLevelType w:val="hybridMultilevel"/>
    <w:tmpl w:val="2A5447CC"/>
    <w:lvl w:ilvl="0" w:tplc="FE220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7C31424"/>
    <w:multiLevelType w:val="hybridMultilevel"/>
    <w:tmpl w:val="D2466070"/>
    <w:lvl w:ilvl="0" w:tplc="1534D4DA">
      <w:start w:val="4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BDD7170"/>
    <w:multiLevelType w:val="hybridMultilevel"/>
    <w:tmpl w:val="90BCFE82"/>
    <w:lvl w:ilvl="0" w:tplc="23A6187C">
      <w:start w:val="1"/>
      <w:numFmt w:val="decimal"/>
      <w:lvlText w:val="%1."/>
      <w:lvlJc w:val="left"/>
      <w:pPr>
        <w:tabs>
          <w:tab w:val="num" w:pos="1245"/>
        </w:tabs>
        <w:ind w:left="1245" w:right="124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65"/>
        </w:tabs>
        <w:ind w:left="1965" w:right="19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85"/>
        </w:tabs>
        <w:ind w:left="2685" w:right="26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05"/>
        </w:tabs>
        <w:ind w:left="3405" w:right="34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25"/>
        </w:tabs>
        <w:ind w:left="4125" w:right="41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45"/>
        </w:tabs>
        <w:ind w:left="4845" w:right="48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65"/>
        </w:tabs>
        <w:ind w:left="5565" w:right="55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85"/>
        </w:tabs>
        <w:ind w:left="6285" w:right="62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05"/>
        </w:tabs>
        <w:ind w:left="7005" w:right="7005" w:hanging="180"/>
      </w:pPr>
    </w:lvl>
  </w:abstractNum>
  <w:abstractNum w:abstractNumId="29">
    <w:nsid w:val="600B4E91"/>
    <w:multiLevelType w:val="hybridMultilevel"/>
    <w:tmpl w:val="1288578E"/>
    <w:lvl w:ilvl="0" w:tplc="2D463C6A">
      <w:start w:val="1"/>
      <w:numFmt w:val="decimal"/>
      <w:lvlText w:val="%1-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64567A05"/>
    <w:multiLevelType w:val="hybridMultilevel"/>
    <w:tmpl w:val="C6F41116"/>
    <w:lvl w:ilvl="0" w:tplc="4C96AA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702340"/>
    <w:multiLevelType w:val="hybridMultilevel"/>
    <w:tmpl w:val="7E40EEB0"/>
    <w:lvl w:ilvl="0" w:tplc="9F26E99A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A2450"/>
    <w:multiLevelType w:val="hybridMultilevel"/>
    <w:tmpl w:val="D34CA7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4629E1"/>
    <w:multiLevelType w:val="hybridMultilevel"/>
    <w:tmpl w:val="5B228D9A"/>
    <w:lvl w:ilvl="0" w:tplc="3A50635C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4">
    <w:nsid w:val="741511E7"/>
    <w:multiLevelType w:val="hybridMultilevel"/>
    <w:tmpl w:val="EF204F66"/>
    <w:lvl w:ilvl="0" w:tplc="9F1A48B6">
      <w:start w:val="1"/>
      <w:numFmt w:val="decimal"/>
      <w:lvlText w:val="%1-"/>
      <w:lvlJc w:val="left"/>
      <w:pPr>
        <w:ind w:left="129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74EE2163"/>
    <w:multiLevelType w:val="hybridMultilevel"/>
    <w:tmpl w:val="5A9A32F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C7CEF"/>
    <w:multiLevelType w:val="hybridMultilevel"/>
    <w:tmpl w:val="E9E0D886"/>
    <w:lvl w:ilvl="0" w:tplc="9CE808E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>
    <w:nsid w:val="7AAD1123"/>
    <w:multiLevelType w:val="hybridMultilevel"/>
    <w:tmpl w:val="7DDAA306"/>
    <w:lvl w:ilvl="0" w:tplc="5DCA706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D516E75"/>
    <w:multiLevelType w:val="hybridMultilevel"/>
    <w:tmpl w:val="42702BE6"/>
    <w:lvl w:ilvl="0" w:tplc="B6267342">
      <w:start w:val="5"/>
      <w:numFmt w:val="bullet"/>
      <w:lvlText w:val=""/>
      <w:lvlJc w:val="left"/>
      <w:pPr>
        <w:ind w:left="927" w:hanging="360"/>
      </w:pPr>
      <w:rPr>
        <w:rFonts w:ascii="Wingdings" w:eastAsia="Times New Roman" w:hAnsi="Wingdings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E22689"/>
    <w:multiLevelType w:val="hybridMultilevel"/>
    <w:tmpl w:val="979830CA"/>
    <w:lvl w:ilvl="0" w:tplc="EF2A9E3A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>
    <w:nsid w:val="7E60014B"/>
    <w:multiLevelType w:val="hybridMultilevel"/>
    <w:tmpl w:val="A18AD3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23"/>
  </w:num>
  <w:num w:numId="4">
    <w:abstractNumId w:val="22"/>
  </w:num>
  <w:num w:numId="5">
    <w:abstractNumId w:val="34"/>
  </w:num>
  <w:num w:numId="6">
    <w:abstractNumId w:val="38"/>
  </w:num>
  <w:num w:numId="7">
    <w:abstractNumId w:val="39"/>
  </w:num>
  <w:num w:numId="8">
    <w:abstractNumId w:val="19"/>
  </w:num>
  <w:num w:numId="9">
    <w:abstractNumId w:val="17"/>
  </w:num>
  <w:num w:numId="10">
    <w:abstractNumId w:val="36"/>
  </w:num>
  <w:num w:numId="11">
    <w:abstractNumId w:val="7"/>
  </w:num>
  <w:num w:numId="12">
    <w:abstractNumId w:val="18"/>
  </w:num>
  <w:num w:numId="13">
    <w:abstractNumId w:val="37"/>
  </w:num>
  <w:num w:numId="14">
    <w:abstractNumId w:val="31"/>
  </w:num>
  <w:num w:numId="15">
    <w:abstractNumId w:val="2"/>
  </w:num>
  <w:num w:numId="16">
    <w:abstractNumId w:val="11"/>
  </w:num>
  <w:num w:numId="17">
    <w:abstractNumId w:val="4"/>
  </w:num>
  <w:num w:numId="18">
    <w:abstractNumId w:val="28"/>
  </w:num>
  <w:num w:numId="19">
    <w:abstractNumId w:val="27"/>
  </w:num>
  <w:num w:numId="20">
    <w:abstractNumId w:val="15"/>
  </w:num>
  <w:num w:numId="21">
    <w:abstractNumId w:val="35"/>
  </w:num>
  <w:num w:numId="22">
    <w:abstractNumId w:val="20"/>
  </w:num>
  <w:num w:numId="23">
    <w:abstractNumId w:val="30"/>
  </w:num>
  <w:num w:numId="24">
    <w:abstractNumId w:val="26"/>
  </w:num>
  <w:num w:numId="25">
    <w:abstractNumId w:val="25"/>
  </w:num>
  <w:num w:numId="26">
    <w:abstractNumId w:val="29"/>
  </w:num>
  <w:num w:numId="27">
    <w:abstractNumId w:val="33"/>
  </w:num>
  <w:num w:numId="28">
    <w:abstractNumId w:val="12"/>
  </w:num>
  <w:num w:numId="29">
    <w:abstractNumId w:val="16"/>
  </w:num>
  <w:num w:numId="30">
    <w:abstractNumId w:val="0"/>
  </w:num>
  <w:num w:numId="31">
    <w:abstractNumId w:val="5"/>
  </w:num>
  <w:num w:numId="32">
    <w:abstractNumId w:val="10"/>
  </w:num>
  <w:num w:numId="33">
    <w:abstractNumId w:val="13"/>
  </w:num>
  <w:num w:numId="34">
    <w:abstractNumId w:val="40"/>
  </w:num>
  <w:num w:numId="35">
    <w:abstractNumId w:val="21"/>
  </w:num>
  <w:num w:numId="36">
    <w:abstractNumId w:val="1"/>
  </w:num>
  <w:num w:numId="37">
    <w:abstractNumId w:val="3"/>
  </w:num>
  <w:num w:numId="38">
    <w:abstractNumId w:val="14"/>
  </w:num>
  <w:num w:numId="39">
    <w:abstractNumId w:val="24"/>
  </w:num>
  <w:num w:numId="40">
    <w:abstractNumId w:val="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62"/>
    <w:rsid w:val="00001FA2"/>
    <w:rsid w:val="000113E4"/>
    <w:rsid w:val="0002158C"/>
    <w:rsid w:val="000338C4"/>
    <w:rsid w:val="0007402C"/>
    <w:rsid w:val="00082A88"/>
    <w:rsid w:val="00090256"/>
    <w:rsid w:val="00090392"/>
    <w:rsid w:val="00092F23"/>
    <w:rsid w:val="0009647E"/>
    <w:rsid w:val="000D6445"/>
    <w:rsid w:val="000D6535"/>
    <w:rsid w:val="000F011B"/>
    <w:rsid w:val="00136251"/>
    <w:rsid w:val="001440BA"/>
    <w:rsid w:val="0016456E"/>
    <w:rsid w:val="001A1FD2"/>
    <w:rsid w:val="001B1637"/>
    <w:rsid w:val="001B2372"/>
    <w:rsid w:val="001F148E"/>
    <w:rsid w:val="001F6CAA"/>
    <w:rsid w:val="001F6F20"/>
    <w:rsid w:val="002108E5"/>
    <w:rsid w:val="0024366E"/>
    <w:rsid w:val="00250BE9"/>
    <w:rsid w:val="002A65B4"/>
    <w:rsid w:val="002E1603"/>
    <w:rsid w:val="003126CB"/>
    <w:rsid w:val="00367FCE"/>
    <w:rsid w:val="00372752"/>
    <w:rsid w:val="00396A90"/>
    <w:rsid w:val="00397083"/>
    <w:rsid w:val="003B0C4C"/>
    <w:rsid w:val="003B677A"/>
    <w:rsid w:val="003C667D"/>
    <w:rsid w:val="003D16CA"/>
    <w:rsid w:val="003E1F35"/>
    <w:rsid w:val="003F7728"/>
    <w:rsid w:val="0041529B"/>
    <w:rsid w:val="004162B8"/>
    <w:rsid w:val="00423099"/>
    <w:rsid w:val="004724CE"/>
    <w:rsid w:val="00474276"/>
    <w:rsid w:val="004810BD"/>
    <w:rsid w:val="004876F5"/>
    <w:rsid w:val="00493633"/>
    <w:rsid w:val="004954D8"/>
    <w:rsid w:val="004F42BC"/>
    <w:rsid w:val="0052234D"/>
    <w:rsid w:val="00543190"/>
    <w:rsid w:val="005576F5"/>
    <w:rsid w:val="0058069F"/>
    <w:rsid w:val="00581452"/>
    <w:rsid w:val="00582EC2"/>
    <w:rsid w:val="0059393E"/>
    <w:rsid w:val="005B7383"/>
    <w:rsid w:val="005E51FF"/>
    <w:rsid w:val="00607255"/>
    <w:rsid w:val="00613B91"/>
    <w:rsid w:val="00661A3F"/>
    <w:rsid w:val="00677CE5"/>
    <w:rsid w:val="00685610"/>
    <w:rsid w:val="0069549D"/>
    <w:rsid w:val="006B7DB7"/>
    <w:rsid w:val="006D62AA"/>
    <w:rsid w:val="00716077"/>
    <w:rsid w:val="007321E1"/>
    <w:rsid w:val="00733418"/>
    <w:rsid w:val="007428E4"/>
    <w:rsid w:val="0077068A"/>
    <w:rsid w:val="00797C8A"/>
    <w:rsid w:val="007A0BAF"/>
    <w:rsid w:val="007A73BF"/>
    <w:rsid w:val="007C04AB"/>
    <w:rsid w:val="007C3E3B"/>
    <w:rsid w:val="007C4FDA"/>
    <w:rsid w:val="007E53CA"/>
    <w:rsid w:val="007E743A"/>
    <w:rsid w:val="008222C5"/>
    <w:rsid w:val="00847BF1"/>
    <w:rsid w:val="0086308F"/>
    <w:rsid w:val="00873CE2"/>
    <w:rsid w:val="008D513B"/>
    <w:rsid w:val="009112AE"/>
    <w:rsid w:val="009225AC"/>
    <w:rsid w:val="00935199"/>
    <w:rsid w:val="00942BCF"/>
    <w:rsid w:val="009644A2"/>
    <w:rsid w:val="00971E98"/>
    <w:rsid w:val="00981C53"/>
    <w:rsid w:val="009A0039"/>
    <w:rsid w:val="009B5924"/>
    <w:rsid w:val="009C1568"/>
    <w:rsid w:val="009E5E6B"/>
    <w:rsid w:val="00A01751"/>
    <w:rsid w:val="00A35184"/>
    <w:rsid w:val="00A851EE"/>
    <w:rsid w:val="00A9583E"/>
    <w:rsid w:val="00AA6D62"/>
    <w:rsid w:val="00AC7D5E"/>
    <w:rsid w:val="00AE54A7"/>
    <w:rsid w:val="00AE7332"/>
    <w:rsid w:val="00AF3999"/>
    <w:rsid w:val="00B040A3"/>
    <w:rsid w:val="00B16E51"/>
    <w:rsid w:val="00B176F1"/>
    <w:rsid w:val="00B2628D"/>
    <w:rsid w:val="00B33EE5"/>
    <w:rsid w:val="00B418D3"/>
    <w:rsid w:val="00B42C1E"/>
    <w:rsid w:val="00B923D3"/>
    <w:rsid w:val="00BC2CE1"/>
    <w:rsid w:val="00BC5190"/>
    <w:rsid w:val="00BF2EE3"/>
    <w:rsid w:val="00C004D9"/>
    <w:rsid w:val="00C25455"/>
    <w:rsid w:val="00C57D9E"/>
    <w:rsid w:val="00CD584F"/>
    <w:rsid w:val="00CD5CAF"/>
    <w:rsid w:val="00CE7A7F"/>
    <w:rsid w:val="00D0181B"/>
    <w:rsid w:val="00D150A8"/>
    <w:rsid w:val="00D31A87"/>
    <w:rsid w:val="00D809D8"/>
    <w:rsid w:val="00D81AAB"/>
    <w:rsid w:val="00D831F3"/>
    <w:rsid w:val="00DA42BB"/>
    <w:rsid w:val="00DF70BF"/>
    <w:rsid w:val="00E73CAA"/>
    <w:rsid w:val="00E76668"/>
    <w:rsid w:val="00EA5517"/>
    <w:rsid w:val="00EA5C89"/>
    <w:rsid w:val="00EC4818"/>
    <w:rsid w:val="00ED3143"/>
    <w:rsid w:val="00ED77C5"/>
    <w:rsid w:val="00EE717F"/>
    <w:rsid w:val="00F07751"/>
    <w:rsid w:val="00F07BB9"/>
    <w:rsid w:val="00F166F9"/>
    <w:rsid w:val="00F45B50"/>
    <w:rsid w:val="00F54A9E"/>
    <w:rsid w:val="00F854D2"/>
    <w:rsid w:val="00FA2A13"/>
    <w:rsid w:val="00FA3FED"/>
    <w:rsid w:val="00FB76CA"/>
    <w:rsid w:val="00FD2BBE"/>
    <w:rsid w:val="00FF11AF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1E9C11-508F-4814-B221-C6C76909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52"/>
  </w:style>
  <w:style w:type="paragraph" w:styleId="Heading1">
    <w:name w:val="heading 1"/>
    <w:basedOn w:val="Normal"/>
    <w:next w:val="Normal"/>
    <w:link w:val="Heading1Char"/>
    <w:qFormat/>
    <w:rsid w:val="009225AC"/>
    <w:pPr>
      <w:keepNext/>
      <w:spacing w:after="0" w:line="480" w:lineRule="auto"/>
      <w:outlineLvl w:val="0"/>
    </w:pPr>
    <w:rPr>
      <w:rFonts w:ascii="Times New Roman" w:eastAsia="Times New Roman" w:hAnsi="Times New Roman" w:cs="Traditional Arabic"/>
      <w:sz w:val="24"/>
      <w:szCs w:val="28"/>
      <w:lang w:val="fr-FR" w:eastAsia="fr-F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53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D62"/>
    <w:pPr>
      <w:ind w:left="720"/>
      <w:contextualSpacing/>
    </w:pPr>
  </w:style>
  <w:style w:type="table" w:styleId="TableGrid">
    <w:name w:val="Table Grid"/>
    <w:basedOn w:val="TableNormal"/>
    <w:uiPriority w:val="59"/>
    <w:rsid w:val="00D831F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225AC"/>
    <w:rPr>
      <w:rFonts w:ascii="Times New Roman" w:eastAsia="Times New Roman" w:hAnsi="Times New Roman" w:cs="Traditional Arabic"/>
      <w:sz w:val="24"/>
      <w:szCs w:val="28"/>
      <w:lang w:val="fr-FR" w:eastAsia="fr-FR"/>
    </w:rPr>
  </w:style>
  <w:style w:type="character" w:styleId="HTMLTypewriter">
    <w:name w:val="HTML Typewriter"/>
    <w:basedOn w:val="DefaultParagraphFont"/>
    <w:rsid w:val="000F011B"/>
    <w:rPr>
      <w:rFonts w:ascii="Courier New" w:eastAsia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rsid w:val="00B176F1"/>
    <w:pPr>
      <w:spacing w:after="0" w:line="480" w:lineRule="auto"/>
      <w:ind w:left="300"/>
      <w:jc w:val="lowKashida"/>
    </w:pPr>
    <w:rPr>
      <w:rFonts w:ascii="Arial" w:eastAsia="Times New Roman" w:hAnsi="Arial" w:cs="Traditional Arabic"/>
      <w:sz w:val="24"/>
      <w:szCs w:val="28"/>
      <w:lang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B176F1"/>
    <w:rPr>
      <w:rFonts w:ascii="Arial" w:eastAsia="Times New Roman" w:hAnsi="Arial" w:cs="Traditional Arabic"/>
      <w:sz w:val="24"/>
      <w:szCs w:val="28"/>
      <w:lang w:eastAsia="fr-FR"/>
    </w:rPr>
  </w:style>
  <w:style w:type="character" w:customStyle="1" w:styleId="yshortcuts">
    <w:name w:val="yshortcuts"/>
    <w:basedOn w:val="DefaultParagraphFont"/>
    <w:rsid w:val="003B677A"/>
  </w:style>
  <w:style w:type="character" w:customStyle="1" w:styleId="Heading6Char">
    <w:name w:val="Heading 6 Char"/>
    <w:basedOn w:val="DefaultParagraphFont"/>
    <w:link w:val="Heading6"/>
    <w:uiPriority w:val="9"/>
    <w:semiHidden/>
    <w:rsid w:val="007E53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rsid w:val="007C04AB"/>
    <w:rPr>
      <w:color w:val="0000FF"/>
      <w:u w:val="single"/>
    </w:rPr>
  </w:style>
  <w:style w:type="character" w:customStyle="1" w:styleId="databold1">
    <w:name w:val="data_bold1"/>
    <w:basedOn w:val="DefaultParagraphFont"/>
    <w:rsid w:val="007C04AB"/>
    <w:rPr>
      <w:b/>
      <w:bCs/>
    </w:rPr>
  </w:style>
  <w:style w:type="character" w:styleId="Strong">
    <w:name w:val="Strong"/>
    <w:basedOn w:val="DefaultParagraphFont"/>
    <w:uiPriority w:val="22"/>
    <w:qFormat/>
    <w:rsid w:val="00001FA2"/>
    <w:rPr>
      <w:b/>
      <w:bCs/>
    </w:rPr>
  </w:style>
  <w:style w:type="character" w:styleId="Emphasis">
    <w:name w:val="Emphasis"/>
    <w:basedOn w:val="DefaultParagraphFont"/>
    <w:uiPriority w:val="20"/>
    <w:qFormat/>
    <w:rsid w:val="00FF11AF"/>
    <w:rPr>
      <w:i/>
      <w:iCs/>
    </w:rPr>
  </w:style>
  <w:style w:type="character" w:customStyle="1" w:styleId="searchhighlight">
    <w:name w:val="searchhighlight"/>
    <w:basedOn w:val="DefaultParagraphFont"/>
    <w:rsid w:val="00FF1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ksu.edu.sa/73047/default.aspx" TargetMode="External"/><Relationship Id="rId3" Type="http://schemas.openxmlformats.org/officeDocument/2006/relationships/styles" Target="styles.xml"/><Relationship Id="rId7" Type="http://schemas.openxmlformats.org/officeDocument/2006/relationships/hyperlink" Target="mailto:ourimin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%20%20%20%20%20%20%20%20%20%20%20%20%20%20%20%20%20%20%20%20%20%20%20%20%20%20%20%20%20%20%20%20%20%20ourimi@ksu.edu.s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entralblatt-math.org/zmath/en/journals/search/?an=00000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AEE95-8B56-4F31-8F9B-79C69465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1143</Words>
  <Characters>6516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Souhail</dc:creator>
  <cp:lastModifiedBy>nabil</cp:lastModifiedBy>
  <cp:revision>3</cp:revision>
  <cp:lastPrinted>2011-05-06T16:04:00Z</cp:lastPrinted>
  <dcterms:created xsi:type="dcterms:W3CDTF">2016-10-29T10:25:00Z</dcterms:created>
  <dcterms:modified xsi:type="dcterms:W3CDTF">2016-10-29T10:25:00Z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-2085371309</vt:i4>
  </property>
</Properties>
</file>