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39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93"/>
        <w:gridCol w:w="912"/>
        <w:gridCol w:w="912"/>
        <w:gridCol w:w="912"/>
        <w:gridCol w:w="912"/>
        <w:gridCol w:w="912"/>
      </w:tblGrid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تسلسل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رقم الطالب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الاختبار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العرض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المشاركة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الاستمارة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النشاط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pPr>
              <w:rPr>
                <w:b/>
                <w:bCs/>
              </w:rPr>
            </w:pPr>
            <w:r w:rsidRPr="001E3B41">
              <w:rPr>
                <w:b/>
                <w:bCs/>
                <w:rtl/>
              </w:rPr>
              <w:t>اعمال السنة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1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434203409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21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61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2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435925553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18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58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3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436200033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21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59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4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436200331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17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8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8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53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5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436200761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17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56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6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436201228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22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11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62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7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436201408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17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11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57</w:t>
            </w:r>
          </w:p>
        </w:tc>
      </w:tr>
      <w:tr w:rsidR="004A7483" w:rsidRPr="001E3B41" w:rsidTr="004A7483">
        <w:trPr>
          <w:trHeight w:val="255"/>
        </w:trPr>
        <w:tc>
          <w:tcPr>
            <w:tcW w:w="817" w:type="dxa"/>
            <w:noWrap/>
            <w:hideMark/>
          </w:tcPr>
          <w:p w:rsidR="004A7483" w:rsidRPr="001E3B41" w:rsidRDefault="004A7483" w:rsidP="004A7483">
            <w:r w:rsidRPr="001E3B41">
              <w:t>8</w:t>
            </w:r>
          </w:p>
        </w:tc>
        <w:tc>
          <w:tcPr>
            <w:tcW w:w="1276" w:type="dxa"/>
            <w:noWrap/>
            <w:hideMark/>
          </w:tcPr>
          <w:p w:rsidR="004A7483" w:rsidRPr="001E3B41" w:rsidRDefault="004A7483" w:rsidP="004A7483">
            <w:r w:rsidRPr="001E3B41">
              <w:t>436202543</w:t>
            </w:r>
          </w:p>
        </w:tc>
        <w:tc>
          <w:tcPr>
            <w:tcW w:w="793" w:type="dxa"/>
            <w:noWrap/>
            <w:hideMark/>
          </w:tcPr>
          <w:p w:rsidR="004A7483" w:rsidRPr="001E3B41" w:rsidRDefault="004A7483" w:rsidP="004A7483">
            <w:r w:rsidRPr="001E3B41">
              <w:t>19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9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10</w:t>
            </w:r>
          </w:p>
        </w:tc>
        <w:tc>
          <w:tcPr>
            <w:tcW w:w="912" w:type="dxa"/>
            <w:noWrap/>
            <w:hideMark/>
          </w:tcPr>
          <w:p w:rsidR="004A7483" w:rsidRPr="001E3B41" w:rsidRDefault="004A7483" w:rsidP="004A7483">
            <w:r w:rsidRPr="001E3B41">
              <w:t>58</w:t>
            </w:r>
          </w:p>
        </w:tc>
      </w:tr>
    </w:tbl>
    <w:p w:rsidR="001532D4" w:rsidRPr="001E3B41" w:rsidRDefault="001E3B41" w:rsidP="001E3B41">
      <w:pPr>
        <w:ind w:hanging="526"/>
        <w:jc w:val="center"/>
        <w:rPr>
          <w:sz w:val="36"/>
          <w:szCs w:val="36"/>
          <w:u w:val="single"/>
        </w:rPr>
      </w:pPr>
      <w:r w:rsidRPr="001E3B41">
        <w:rPr>
          <w:rFonts w:hint="cs"/>
          <w:sz w:val="36"/>
          <w:szCs w:val="36"/>
          <w:u w:val="single"/>
          <w:rtl/>
        </w:rPr>
        <w:t>درجات أعمال السنة لمعلمات المستقبل وفقهن الله</w:t>
      </w:r>
      <w:bookmarkStart w:id="0" w:name="_GoBack"/>
      <w:bookmarkEnd w:id="0"/>
    </w:p>
    <w:sectPr w:rsidR="001532D4" w:rsidRPr="001E3B41" w:rsidSect="001E3B41">
      <w:pgSz w:w="11906" w:h="16838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41"/>
    <w:rsid w:val="001532D4"/>
    <w:rsid w:val="001E3B41"/>
    <w:rsid w:val="004A7483"/>
    <w:rsid w:val="00B2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2017-05-12T09:53:00Z</dcterms:created>
  <dcterms:modified xsi:type="dcterms:W3CDTF">2017-05-12T09:57:00Z</dcterms:modified>
</cp:coreProperties>
</file>