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B4" w:rsidRPr="00B773A7" w:rsidRDefault="00B773A7">
      <w:pPr>
        <w:rPr>
          <w:b/>
          <w:bCs/>
          <w:sz w:val="36"/>
          <w:szCs w:val="36"/>
          <w:rtl/>
        </w:rPr>
      </w:pPr>
      <w:r w:rsidRPr="00B773A7">
        <w:rPr>
          <w:rFonts w:hint="cs"/>
          <w:b/>
          <w:bCs/>
          <w:sz w:val="36"/>
          <w:szCs w:val="36"/>
          <w:rtl/>
        </w:rPr>
        <w:t>اهداف البحث:</w:t>
      </w:r>
    </w:p>
    <w:p w:rsidR="00945072" w:rsidRPr="007E718C" w:rsidRDefault="00945072">
      <w:pPr>
        <w:rPr>
          <w:sz w:val="32"/>
          <w:szCs w:val="32"/>
          <w:rtl/>
        </w:rPr>
      </w:pPr>
      <w:r w:rsidRPr="007E718C">
        <w:rPr>
          <w:rFonts w:hint="cs"/>
          <w:sz w:val="32"/>
          <w:szCs w:val="32"/>
          <w:rtl/>
        </w:rPr>
        <w:t xml:space="preserve">تهدف </w:t>
      </w:r>
      <w:r w:rsidR="007E718C" w:rsidRPr="007E718C">
        <w:rPr>
          <w:rFonts w:hint="cs"/>
          <w:sz w:val="32"/>
          <w:szCs w:val="32"/>
          <w:rtl/>
        </w:rPr>
        <w:t xml:space="preserve">هذه </w:t>
      </w:r>
      <w:r w:rsidRPr="007E718C">
        <w:rPr>
          <w:rFonts w:hint="cs"/>
          <w:sz w:val="32"/>
          <w:szCs w:val="32"/>
          <w:rtl/>
        </w:rPr>
        <w:t xml:space="preserve">الدراسة </w:t>
      </w:r>
      <w:r w:rsidR="007E718C" w:rsidRPr="007E718C">
        <w:rPr>
          <w:rFonts w:hint="cs"/>
          <w:sz w:val="32"/>
          <w:szCs w:val="32"/>
          <w:rtl/>
        </w:rPr>
        <w:t xml:space="preserve">الى </w:t>
      </w:r>
      <w:proofErr w:type="spellStart"/>
      <w:r w:rsidR="007E718C" w:rsidRPr="007E718C">
        <w:rPr>
          <w:rFonts w:hint="cs"/>
          <w:sz w:val="32"/>
          <w:szCs w:val="32"/>
          <w:rtl/>
        </w:rPr>
        <w:t>:</w:t>
      </w:r>
      <w:proofErr w:type="spellEnd"/>
      <w:r w:rsidR="007E718C" w:rsidRPr="007E718C">
        <w:rPr>
          <w:rFonts w:hint="cs"/>
          <w:sz w:val="32"/>
          <w:szCs w:val="32"/>
          <w:rtl/>
        </w:rPr>
        <w:t xml:space="preserve"> </w:t>
      </w:r>
      <w:proofErr w:type="spellStart"/>
      <w:r w:rsidR="007E718C" w:rsidRPr="007E718C">
        <w:rPr>
          <w:rFonts w:hint="cs"/>
          <w:sz w:val="32"/>
          <w:szCs w:val="32"/>
          <w:rtl/>
        </w:rPr>
        <w:t>(</w:t>
      </w:r>
      <w:proofErr w:type="spellEnd"/>
      <w:r w:rsidR="007E718C" w:rsidRPr="007E718C">
        <w:rPr>
          <w:rFonts w:hint="cs"/>
          <w:sz w:val="32"/>
          <w:szCs w:val="32"/>
          <w:rtl/>
        </w:rPr>
        <w:t xml:space="preserve"> ابراز </w:t>
      </w:r>
      <w:r w:rsidRPr="007E718C">
        <w:rPr>
          <w:rFonts w:hint="cs"/>
          <w:sz w:val="32"/>
          <w:szCs w:val="32"/>
          <w:rtl/>
        </w:rPr>
        <w:t xml:space="preserve">مظاهر رحمة النبي صلى الله عليه وسلم </w:t>
      </w:r>
      <w:r w:rsidR="007E718C" w:rsidRPr="007E718C">
        <w:rPr>
          <w:rFonts w:hint="cs"/>
          <w:sz w:val="32"/>
          <w:szCs w:val="32"/>
          <w:rtl/>
        </w:rPr>
        <w:t>بالأسرى</w:t>
      </w:r>
      <w:r w:rsidRPr="007E718C">
        <w:rPr>
          <w:rFonts w:hint="cs"/>
          <w:sz w:val="32"/>
          <w:szCs w:val="32"/>
          <w:rtl/>
        </w:rPr>
        <w:t xml:space="preserve"> وتشريع حقوقاً</w:t>
      </w:r>
      <w:r w:rsidR="007E718C" w:rsidRPr="007E718C">
        <w:rPr>
          <w:rFonts w:hint="cs"/>
          <w:sz w:val="32"/>
          <w:szCs w:val="32"/>
          <w:rtl/>
        </w:rPr>
        <w:t xml:space="preserve"> شاملة وجامعة للأسرى </w:t>
      </w:r>
      <w:r w:rsidR="007E718C">
        <w:rPr>
          <w:rFonts w:hint="cs"/>
          <w:sz w:val="32"/>
          <w:szCs w:val="32"/>
          <w:rtl/>
        </w:rPr>
        <w:t>وجعلها منهجاً علمياً و</w:t>
      </w:r>
      <w:r w:rsidRPr="007E718C">
        <w:rPr>
          <w:rFonts w:hint="cs"/>
          <w:sz w:val="32"/>
          <w:szCs w:val="32"/>
          <w:rtl/>
        </w:rPr>
        <w:t>عملياً</w:t>
      </w:r>
      <w:r w:rsidR="007E718C">
        <w:rPr>
          <w:rFonts w:hint="cs"/>
          <w:sz w:val="32"/>
          <w:szCs w:val="32"/>
          <w:rtl/>
        </w:rPr>
        <w:t xml:space="preserve"> </w:t>
      </w:r>
      <w:proofErr w:type="spellStart"/>
      <w:r w:rsidR="007E718C" w:rsidRPr="007E718C">
        <w:rPr>
          <w:rFonts w:hint="cs"/>
          <w:sz w:val="32"/>
          <w:szCs w:val="32"/>
          <w:rtl/>
        </w:rPr>
        <w:t>،</w:t>
      </w:r>
      <w:proofErr w:type="spellEnd"/>
      <w:r w:rsidRPr="007E718C">
        <w:rPr>
          <w:rFonts w:hint="cs"/>
          <w:sz w:val="32"/>
          <w:szCs w:val="32"/>
          <w:rtl/>
        </w:rPr>
        <w:t xml:space="preserve"> وطبقها صلى الله عليه وسلم بنفسه وطبقها الصحابة رضوان الله عليهم والتابعون رحمهم الله  من بعده </w:t>
      </w:r>
      <w:r w:rsidR="007E718C" w:rsidRPr="007E718C">
        <w:rPr>
          <w:rFonts w:hint="cs"/>
          <w:sz w:val="32"/>
          <w:szCs w:val="32"/>
          <w:rtl/>
        </w:rPr>
        <w:t>في ال</w:t>
      </w:r>
      <w:r w:rsidRPr="007E718C">
        <w:rPr>
          <w:rFonts w:hint="cs"/>
          <w:sz w:val="32"/>
          <w:szCs w:val="32"/>
          <w:rtl/>
        </w:rPr>
        <w:t>سر</w:t>
      </w:r>
      <w:r w:rsidR="007E718C" w:rsidRPr="007E718C">
        <w:rPr>
          <w:rFonts w:hint="cs"/>
          <w:sz w:val="32"/>
          <w:szCs w:val="32"/>
          <w:rtl/>
        </w:rPr>
        <w:t>ايا</w:t>
      </w:r>
      <w:r w:rsidRPr="007E718C">
        <w:rPr>
          <w:rFonts w:hint="cs"/>
          <w:sz w:val="32"/>
          <w:szCs w:val="32"/>
          <w:rtl/>
        </w:rPr>
        <w:t xml:space="preserve"> والمعارك ومقارنة ذلك ب</w:t>
      </w:r>
      <w:r w:rsidR="007E718C" w:rsidRPr="007E718C">
        <w:rPr>
          <w:rFonts w:hint="cs"/>
          <w:sz w:val="32"/>
          <w:szCs w:val="32"/>
          <w:rtl/>
        </w:rPr>
        <w:t>القانون الدولي المعاصر الذي ن</w:t>
      </w:r>
      <w:r w:rsidRPr="007E718C">
        <w:rPr>
          <w:rFonts w:hint="cs"/>
          <w:sz w:val="32"/>
          <w:szCs w:val="32"/>
          <w:rtl/>
        </w:rPr>
        <w:t xml:space="preserve">رى فيه </w:t>
      </w:r>
      <w:r w:rsidR="00780F31" w:rsidRPr="007E718C">
        <w:rPr>
          <w:rFonts w:hint="cs"/>
          <w:sz w:val="32"/>
          <w:szCs w:val="32"/>
          <w:rtl/>
        </w:rPr>
        <w:t>المنظمات الدولية قد شرعت بنوداً نظرية غير مفعلة ولا مطبقة لحقوق الاسرى كاتفاقية جنيف بشأن معاملة اسرى الحرب ورعايتهم جسدياً ونفسياً</w:t>
      </w:r>
      <w:r w:rsidR="007E718C" w:rsidRPr="007E718C">
        <w:rPr>
          <w:rFonts w:hint="cs"/>
          <w:sz w:val="32"/>
          <w:szCs w:val="32"/>
          <w:rtl/>
        </w:rPr>
        <w:t xml:space="preserve"> </w:t>
      </w:r>
      <w:proofErr w:type="spellStart"/>
      <w:r w:rsidR="007E718C" w:rsidRPr="007E718C">
        <w:rPr>
          <w:rFonts w:hint="cs"/>
          <w:sz w:val="32"/>
          <w:szCs w:val="32"/>
          <w:rtl/>
        </w:rPr>
        <w:t>)</w:t>
      </w:r>
      <w:r w:rsidR="00780F31" w:rsidRPr="007E718C">
        <w:rPr>
          <w:rFonts w:hint="cs"/>
          <w:sz w:val="32"/>
          <w:szCs w:val="32"/>
          <w:rtl/>
        </w:rPr>
        <w:t>.</w:t>
      </w:r>
      <w:proofErr w:type="spellEnd"/>
    </w:p>
    <w:p w:rsidR="00780F31" w:rsidRPr="007E718C" w:rsidRDefault="00780F31">
      <w:pPr>
        <w:rPr>
          <w:b/>
          <w:bCs/>
          <w:sz w:val="32"/>
          <w:szCs w:val="32"/>
          <w:rtl/>
        </w:rPr>
      </w:pPr>
      <w:r w:rsidRPr="007E718C">
        <w:rPr>
          <w:rFonts w:hint="cs"/>
          <w:b/>
          <w:bCs/>
          <w:sz w:val="32"/>
          <w:szCs w:val="32"/>
          <w:rtl/>
        </w:rPr>
        <w:t>ومن خلال هذا الهدف الرئيس تنبثق عدة اهداف فرعية وهي على النحو التالي:</w:t>
      </w:r>
    </w:p>
    <w:p w:rsidR="00780F31" w:rsidRPr="007E718C" w:rsidRDefault="00780F31">
      <w:pPr>
        <w:rPr>
          <w:sz w:val="32"/>
          <w:szCs w:val="32"/>
          <w:rtl/>
        </w:rPr>
      </w:pPr>
      <w:proofErr w:type="spellStart"/>
      <w:r w:rsidRPr="007E718C">
        <w:rPr>
          <w:rFonts w:hint="cs"/>
          <w:sz w:val="32"/>
          <w:szCs w:val="32"/>
          <w:rtl/>
        </w:rPr>
        <w:t>1-</w:t>
      </w:r>
      <w:proofErr w:type="spellEnd"/>
      <w:r w:rsidRPr="007E718C">
        <w:rPr>
          <w:rFonts w:hint="cs"/>
          <w:sz w:val="32"/>
          <w:szCs w:val="32"/>
          <w:rtl/>
        </w:rPr>
        <w:t xml:space="preserve"> بيان مفهوم الاسير في الشريعة </w:t>
      </w:r>
      <w:r w:rsidR="007E718C" w:rsidRPr="007E718C">
        <w:rPr>
          <w:rFonts w:hint="cs"/>
          <w:sz w:val="32"/>
          <w:szCs w:val="32"/>
          <w:rtl/>
        </w:rPr>
        <w:t xml:space="preserve">الاسلامية </w:t>
      </w:r>
      <w:r w:rsidRPr="007E718C">
        <w:rPr>
          <w:rFonts w:hint="cs"/>
          <w:sz w:val="32"/>
          <w:szCs w:val="32"/>
          <w:rtl/>
        </w:rPr>
        <w:t>والقانون الدولي.</w:t>
      </w:r>
    </w:p>
    <w:p w:rsidR="00780F31" w:rsidRPr="007E718C" w:rsidRDefault="000304A5" w:rsidP="000304A5">
      <w:pPr>
        <w:rPr>
          <w:sz w:val="32"/>
          <w:szCs w:val="32"/>
          <w:rtl/>
        </w:rPr>
      </w:pPr>
      <w:proofErr w:type="spellStart"/>
      <w:r>
        <w:rPr>
          <w:rFonts w:hint="cs"/>
          <w:sz w:val="32"/>
          <w:szCs w:val="32"/>
          <w:rtl/>
        </w:rPr>
        <w:t>2-</w:t>
      </w:r>
      <w:proofErr w:type="spellEnd"/>
      <w:r>
        <w:rPr>
          <w:rFonts w:hint="cs"/>
          <w:sz w:val="32"/>
          <w:szCs w:val="32"/>
          <w:rtl/>
        </w:rPr>
        <w:t xml:space="preserve"> التعرف على مشروعية </w:t>
      </w:r>
      <w:proofErr w:type="spellStart"/>
      <w:r>
        <w:rPr>
          <w:rFonts w:hint="cs"/>
          <w:sz w:val="32"/>
          <w:szCs w:val="32"/>
          <w:rtl/>
        </w:rPr>
        <w:t>الاسرفي</w:t>
      </w:r>
      <w:proofErr w:type="spellEnd"/>
      <w:r w:rsidR="00780F31" w:rsidRPr="007E718C">
        <w:rPr>
          <w:rFonts w:hint="cs"/>
          <w:sz w:val="32"/>
          <w:szCs w:val="32"/>
          <w:rtl/>
        </w:rPr>
        <w:t xml:space="preserve"> الشريعة الاسلامية والقانون الدولي.</w:t>
      </w:r>
    </w:p>
    <w:p w:rsidR="00780F31" w:rsidRDefault="00780F31">
      <w:pPr>
        <w:rPr>
          <w:sz w:val="32"/>
          <w:szCs w:val="32"/>
          <w:rtl/>
        </w:rPr>
      </w:pPr>
      <w:proofErr w:type="spellStart"/>
      <w:r w:rsidRPr="007E718C">
        <w:rPr>
          <w:rFonts w:hint="cs"/>
          <w:sz w:val="32"/>
          <w:szCs w:val="32"/>
          <w:rtl/>
        </w:rPr>
        <w:t>3-</w:t>
      </w:r>
      <w:proofErr w:type="spellEnd"/>
      <w:r w:rsidRPr="007E718C">
        <w:rPr>
          <w:rFonts w:hint="cs"/>
          <w:sz w:val="32"/>
          <w:szCs w:val="32"/>
          <w:rtl/>
        </w:rPr>
        <w:t xml:space="preserve"> بيان رحمة الرسول صلى الله عليه وسلم </w:t>
      </w:r>
      <w:r w:rsidR="007E718C">
        <w:rPr>
          <w:rFonts w:hint="cs"/>
          <w:sz w:val="32"/>
          <w:szCs w:val="32"/>
          <w:rtl/>
        </w:rPr>
        <w:t xml:space="preserve">بالأسرى </w:t>
      </w:r>
      <w:r w:rsidRPr="007E718C">
        <w:rPr>
          <w:rFonts w:hint="cs"/>
          <w:sz w:val="32"/>
          <w:szCs w:val="32"/>
          <w:rtl/>
        </w:rPr>
        <w:t>مقارنة بالقانون الدولي.</w:t>
      </w:r>
    </w:p>
    <w:p w:rsidR="00B773A7" w:rsidRDefault="00B773A7" w:rsidP="00B773A7">
      <w:pPr>
        <w:rPr>
          <w:b/>
          <w:bCs/>
          <w:sz w:val="32"/>
          <w:szCs w:val="32"/>
          <w:rtl/>
        </w:rPr>
      </w:pPr>
    </w:p>
    <w:p w:rsidR="00B773A7" w:rsidRPr="00B773A7" w:rsidRDefault="00B773A7" w:rsidP="00B773A7">
      <w:pPr>
        <w:rPr>
          <w:b/>
          <w:bCs/>
          <w:sz w:val="36"/>
          <w:szCs w:val="36"/>
          <w:rtl/>
        </w:rPr>
      </w:pPr>
      <w:r w:rsidRPr="00B773A7">
        <w:rPr>
          <w:rFonts w:hint="cs"/>
          <w:b/>
          <w:bCs/>
          <w:sz w:val="36"/>
          <w:szCs w:val="36"/>
          <w:rtl/>
        </w:rPr>
        <w:t>مشكلة البحث:</w:t>
      </w:r>
    </w:p>
    <w:p w:rsidR="00B773A7" w:rsidRDefault="00B773A7" w:rsidP="00B773A7">
      <w:pPr>
        <w:rPr>
          <w:sz w:val="32"/>
          <w:szCs w:val="32"/>
          <w:rtl/>
        </w:rPr>
      </w:pPr>
      <w:r>
        <w:rPr>
          <w:rFonts w:hint="cs"/>
          <w:sz w:val="32"/>
          <w:szCs w:val="32"/>
          <w:rtl/>
        </w:rPr>
        <w:t xml:space="preserve">تتلخص مشكلة الدراسة بأن العالم المعاصر درج على حروب </w:t>
      </w:r>
      <w:proofErr w:type="spellStart"/>
      <w:r>
        <w:rPr>
          <w:rFonts w:hint="cs"/>
          <w:sz w:val="32"/>
          <w:szCs w:val="32"/>
          <w:rtl/>
        </w:rPr>
        <w:t>واقتتالات</w:t>
      </w:r>
      <w:proofErr w:type="spellEnd"/>
      <w:r>
        <w:rPr>
          <w:rFonts w:hint="cs"/>
          <w:sz w:val="32"/>
          <w:szCs w:val="32"/>
          <w:rtl/>
        </w:rPr>
        <w:t xml:space="preserve"> لا تحترم حقوق الضعفاء والأسرى وان المواثيق المؤلفة في حق هؤلاء قليلة وغير مطبقة ومحاولة معرفة المنهج السليم للتعامل مع الأسرى ولن يحصل ذلك </w:t>
      </w:r>
      <w:proofErr w:type="spellStart"/>
      <w:r>
        <w:rPr>
          <w:rFonts w:hint="cs"/>
          <w:sz w:val="32"/>
          <w:szCs w:val="32"/>
          <w:rtl/>
        </w:rPr>
        <w:t>الا</w:t>
      </w:r>
      <w:proofErr w:type="spellEnd"/>
      <w:r>
        <w:rPr>
          <w:rFonts w:hint="cs"/>
          <w:sz w:val="32"/>
          <w:szCs w:val="32"/>
          <w:rtl/>
        </w:rPr>
        <w:t xml:space="preserve"> بالكشف عن معالم ومظاهر رحمة الرسول صلى الله عليه وسلم للأسرى فقد اوصى </w:t>
      </w:r>
      <w:proofErr w:type="spellStart"/>
      <w:r>
        <w:rPr>
          <w:rFonts w:hint="cs"/>
          <w:sz w:val="32"/>
          <w:szCs w:val="32"/>
          <w:rtl/>
        </w:rPr>
        <w:t>بالاحسان</w:t>
      </w:r>
      <w:proofErr w:type="spellEnd"/>
      <w:r>
        <w:rPr>
          <w:rFonts w:hint="cs"/>
          <w:sz w:val="32"/>
          <w:szCs w:val="32"/>
          <w:rtl/>
        </w:rPr>
        <w:t xml:space="preserve"> اليهم بل وملاطفته لهم والسماع منهم عندما يطلبون ذلك </w:t>
      </w:r>
      <w:proofErr w:type="spellStart"/>
      <w:r>
        <w:rPr>
          <w:rFonts w:hint="cs"/>
          <w:sz w:val="32"/>
          <w:szCs w:val="32"/>
          <w:rtl/>
        </w:rPr>
        <w:t>،</w:t>
      </w:r>
      <w:proofErr w:type="spellEnd"/>
      <w:r>
        <w:rPr>
          <w:rFonts w:hint="cs"/>
          <w:sz w:val="32"/>
          <w:szCs w:val="32"/>
          <w:rtl/>
        </w:rPr>
        <w:t xml:space="preserve"> وقبل ذلك وصية القرآن الكريم بحسن التعامل مع أسرى الحرب فقد كانت معاملة الأسرى قديماً تتسم بالغلظة والقسوة والتعذيب والقتل واستمر ذلك الوضع حتى أتى الرسول صلى الله عليه وسلم ووضع للأسير حقوقاً وأوجب احترامهم وعدم اغفالها مع مقارنة ذلك بما ورد في القانون الدولي والمقصود من المقارنة التي سنعقدها بين تعامل الرسول صلى الله عليه وسلم ورحمته بالأسرى وبين ميثاق الامم المتحدة ومعاهدة جنيف سنة </w:t>
      </w:r>
      <w:proofErr w:type="spellStart"/>
      <w:r>
        <w:rPr>
          <w:rFonts w:hint="cs"/>
          <w:sz w:val="32"/>
          <w:szCs w:val="32"/>
          <w:rtl/>
        </w:rPr>
        <w:t>1949م</w:t>
      </w:r>
      <w:proofErr w:type="spellEnd"/>
      <w:r>
        <w:rPr>
          <w:rFonts w:hint="cs"/>
          <w:sz w:val="32"/>
          <w:szCs w:val="32"/>
          <w:rtl/>
        </w:rPr>
        <w:t xml:space="preserve"> </w:t>
      </w:r>
      <w:proofErr w:type="spellStart"/>
      <w:r>
        <w:rPr>
          <w:rFonts w:hint="cs"/>
          <w:sz w:val="32"/>
          <w:szCs w:val="32"/>
          <w:rtl/>
        </w:rPr>
        <w:t>،</w:t>
      </w:r>
      <w:proofErr w:type="spellEnd"/>
      <w:r>
        <w:rPr>
          <w:rFonts w:hint="cs"/>
          <w:sz w:val="32"/>
          <w:szCs w:val="32"/>
          <w:rtl/>
        </w:rPr>
        <w:t xml:space="preserve"> هو اظهار مدى اهتمام الرسول صلى الله عليه وسلم ورحمته بالأسرى الذي كفل لهم حقوقهم </w:t>
      </w:r>
      <w:proofErr w:type="spellStart"/>
      <w:r>
        <w:rPr>
          <w:rFonts w:hint="cs"/>
          <w:sz w:val="32"/>
          <w:szCs w:val="32"/>
          <w:rtl/>
        </w:rPr>
        <w:t>واكرامهم</w:t>
      </w:r>
      <w:proofErr w:type="spellEnd"/>
      <w:r>
        <w:rPr>
          <w:rFonts w:hint="cs"/>
          <w:sz w:val="32"/>
          <w:szCs w:val="32"/>
          <w:rtl/>
        </w:rPr>
        <w:t xml:space="preserve"> </w:t>
      </w:r>
      <w:proofErr w:type="spellStart"/>
      <w:r>
        <w:rPr>
          <w:rFonts w:hint="cs"/>
          <w:sz w:val="32"/>
          <w:szCs w:val="32"/>
          <w:rtl/>
        </w:rPr>
        <w:t>،</w:t>
      </w:r>
      <w:proofErr w:type="spellEnd"/>
      <w:r>
        <w:rPr>
          <w:rFonts w:hint="cs"/>
          <w:sz w:val="32"/>
          <w:szCs w:val="32"/>
          <w:rtl/>
        </w:rPr>
        <w:t xml:space="preserve"> اما ميثاق الامم المتحدة ومعاهدة جنيف فلم يقصد </w:t>
      </w:r>
      <w:proofErr w:type="spellStart"/>
      <w:r>
        <w:rPr>
          <w:rFonts w:hint="cs"/>
          <w:sz w:val="32"/>
          <w:szCs w:val="32"/>
          <w:rtl/>
        </w:rPr>
        <w:t>بهما</w:t>
      </w:r>
      <w:proofErr w:type="spellEnd"/>
      <w:r>
        <w:rPr>
          <w:rFonts w:hint="cs"/>
          <w:sz w:val="32"/>
          <w:szCs w:val="32"/>
          <w:rtl/>
        </w:rPr>
        <w:t xml:space="preserve"> </w:t>
      </w:r>
      <w:proofErr w:type="spellStart"/>
      <w:r>
        <w:rPr>
          <w:rFonts w:hint="cs"/>
          <w:sz w:val="32"/>
          <w:szCs w:val="32"/>
          <w:rtl/>
        </w:rPr>
        <w:t>الا</w:t>
      </w:r>
      <w:proofErr w:type="spellEnd"/>
      <w:r>
        <w:rPr>
          <w:rFonts w:hint="cs"/>
          <w:sz w:val="32"/>
          <w:szCs w:val="32"/>
          <w:rtl/>
        </w:rPr>
        <w:t xml:space="preserve"> منع الحرب مجرد المصالح الذاتية </w:t>
      </w:r>
      <w:proofErr w:type="spellStart"/>
      <w:r>
        <w:rPr>
          <w:rFonts w:hint="cs"/>
          <w:sz w:val="32"/>
          <w:szCs w:val="32"/>
          <w:rtl/>
        </w:rPr>
        <w:t>،</w:t>
      </w:r>
      <w:proofErr w:type="spellEnd"/>
      <w:r>
        <w:rPr>
          <w:rFonts w:hint="cs"/>
          <w:sz w:val="32"/>
          <w:szCs w:val="32"/>
          <w:rtl/>
        </w:rPr>
        <w:t xml:space="preserve"> دون نظر الى شرف وخلق او ضمير او </w:t>
      </w:r>
      <w:proofErr w:type="spellStart"/>
      <w:r>
        <w:rPr>
          <w:rFonts w:hint="cs"/>
          <w:sz w:val="32"/>
          <w:szCs w:val="32"/>
          <w:rtl/>
        </w:rPr>
        <w:t>عداله</w:t>
      </w:r>
      <w:proofErr w:type="spellEnd"/>
      <w:r>
        <w:rPr>
          <w:rFonts w:hint="cs"/>
          <w:sz w:val="32"/>
          <w:szCs w:val="32"/>
          <w:rtl/>
        </w:rPr>
        <w:t xml:space="preserve"> ومما سبق يمكن صياغة مشكلة الدراسة الى </w:t>
      </w:r>
      <w:proofErr w:type="spellStart"/>
      <w:r>
        <w:rPr>
          <w:rFonts w:hint="cs"/>
          <w:sz w:val="32"/>
          <w:szCs w:val="32"/>
          <w:rtl/>
        </w:rPr>
        <w:t>التساول</w:t>
      </w:r>
      <w:proofErr w:type="spellEnd"/>
      <w:r>
        <w:rPr>
          <w:rFonts w:hint="cs"/>
          <w:sz w:val="32"/>
          <w:szCs w:val="32"/>
          <w:rtl/>
        </w:rPr>
        <w:t xml:space="preserve"> الرئيس التالي </w:t>
      </w:r>
    </w:p>
    <w:p w:rsidR="007E718C" w:rsidRPr="00B773A7" w:rsidRDefault="007E718C">
      <w:pPr>
        <w:rPr>
          <w:b/>
          <w:bCs/>
          <w:sz w:val="36"/>
          <w:szCs w:val="36"/>
          <w:rtl/>
        </w:rPr>
      </w:pPr>
      <w:r w:rsidRPr="00B773A7">
        <w:rPr>
          <w:rFonts w:hint="cs"/>
          <w:b/>
          <w:bCs/>
          <w:sz w:val="36"/>
          <w:szCs w:val="36"/>
          <w:rtl/>
        </w:rPr>
        <w:lastRenderedPageBreak/>
        <w:t xml:space="preserve">منهج </w:t>
      </w:r>
      <w:r w:rsidR="00B773A7" w:rsidRPr="00B773A7">
        <w:rPr>
          <w:rFonts w:hint="cs"/>
          <w:b/>
          <w:bCs/>
          <w:sz w:val="36"/>
          <w:szCs w:val="36"/>
          <w:rtl/>
        </w:rPr>
        <w:t>البحث</w:t>
      </w:r>
      <w:r w:rsidR="00D2413E" w:rsidRPr="00B773A7">
        <w:rPr>
          <w:rFonts w:hint="cs"/>
          <w:b/>
          <w:bCs/>
          <w:sz w:val="36"/>
          <w:szCs w:val="36"/>
          <w:rtl/>
        </w:rPr>
        <w:t>:</w:t>
      </w:r>
    </w:p>
    <w:p w:rsidR="00D2413E" w:rsidRDefault="00D2413E">
      <w:pPr>
        <w:rPr>
          <w:sz w:val="32"/>
          <w:szCs w:val="32"/>
          <w:rtl/>
        </w:rPr>
      </w:pPr>
      <w:r w:rsidRPr="00D2413E">
        <w:rPr>
          <w:rFonts w:hint="cs"/>
          <w:sz w:val="32"/>
          <w:szCs w:val="32"/>
          <w:rtl/>
        </w:rPr>
        <w:t>تستخدم الباحثة</w:t>
      </w:r>
      <w:r w:rsidR="009F258B">
        <w:rPr>
          <w:rFonts w:hint="cs"/>
          <w:sz w:val="32"/>
          <w:szCs w:val="32"/>
          <w:rtl/>
        </w:rPr>
        <w:t xml:space="preserve"> في </w:t>
      </w:r>
      <w:r>
        <w:rPr>
          <w:rFonts w:hint="cs"/>
          <w:sz w:val="32"/>
          <w:szCs w:val="32"/>
          <w:rtl/>
        </w:rPr>
        <w:t xml:space="preserve">هذه الدراسة المنهج الاستقرائي التأصيلي والتحليلي المقارن وربط الموضوع بقضايا العصر حسب المستطاع والاعتماد على المصادر المكتوبة بأنواعها المختلفة من كتب وبحوث ورسائل متعددة وسوف تقوم الباحثة بالمقارنة عن طريق تقديم الكلام عن رحمة الرسول صلى الله عليه وسلم للأسرى أولاً ثم ذكر ما ورد في القانون الدولي للأسرى وبعد ذلك تتم المقارنة بينهما. </w:t>
      </w:r>
    </w:p>
    <w:p w:rsidR="00CD380A" w:rsidRDefault="00CD380A">
      <w:pPr>
        <w:rPr>
          <w:sz w:val="32"/>
          <w:szCs w:val="32"/>
          <w:rtl/>
        </w:rPr>
      </w:pPr>
    </w:p>
    <w:p w:rsidR="009F258B" w:rsidRPr="00B773A7" w:rsidRDefault="009F258B">
      <w:pPr>
        <w:rPr>
          <w:b/>
          <w:bCs/>
          <w:sz w:val="36"/>
          <w:szCs w:val="36"/>
          <w:rtl/>
        </w:rPr>
      </w:pPr>
      <w:r w:rsidRPr="00B773A7">
        <w:rPr>
          <w:rFonts w:hint="cs"/>
          <w:b/>
          <w:bCs/>
          <w:sz w:val="36"/>
          <w:szCs w:val="36"/>
          <w:rtl/>
        </w:rPr>
        <w:t>خطة البحث:</w:t>
      </w:r>
    </w:p>
    <w:p w:rsidR="008E7C7E" w:rsidRDefault="009F258B">
      <w:pPr>
        <w:rPr>
          <w:sz w:val="32"/>
          <w:szCs w:val="32"/>
          <w:rtl/>
        </w:rPr>
      </w:pPr>
      <w:r>
        <w:rPr>
          <w:rFonts w:hint="cs"/>
          <w:sz w:val="32"/>
          <w:szCs w:val="32"/>
          <w:rtl/>
        </w:rPr>
        <w:t>المبحث الاول : مفهوم الأ</w:t>
      </w:r>
      <w:r w:rsidR="008E7C7E">
        <w:rPr>
          <w:rFonts w:hint="cs"/>
          <w:sz w:val="32"/>
          <w:szCs w:val="32"/>
          <w:rtl/>
        </w:rPr>
        <w:t>سير ومشروعية الأسر.</w:t>
      </w:r>
    </w:p>
    <w:p w:rsidR="008E7C7E" w:rsidRDefault="00B773A7">
      <w:pPr>
        <w:rPr>
          <w:sz w:val="32"/>
          <w:szCs w:val="32"/>
          <w:rtl/>
        </w:rPr>
      </w:pPr>
      <w:r>
        <w:rPr>
          <w:rFonts w:hint="cs"/>
          <w:sz w:val="32"/>
          <w:szCs w:val="32"/>
          <w:rtl/>
        </w:rPr>
        <w:t xml:space="preserve">    المطلب الاول</w:t>
      </w:r>
      <w:r w:rsidR="008E7C7E">
        <w:rPr>
          <w:rFonts w:hint="cs"/>
          <w:sz w:val="32"/>
          <w:szCs w:val="32"/>
          <w:rtl/>
        </w:rPr>
        <w:t xml:space="preserve"> : تعريف الأسير في الشريعة الاسلامية.</w:t>
      </w:r>
    </w:p>
    <w:p w:rsidR="008E7C7E" w:rsidRDefault="008E7C7E">
      <w:pPr>
        <w:rPr>
          <w:sz w:val="32"/>
          <w:szCs w:val="32"/>
          <w:rtl/>
        </w:rPr>
      </w:pPr>
      <w:r>
        <w:rPr>
          <w:rFonts w:hint="cs"/>
          <w:sz w:val="32"/>
          <w:szCs w:val="32"/>
          <w:rtl/>
        </w:rPr>
        <w:t xml:space="preserve">    المطلب الثاني : تعريف الأسير في القانون الدولي.</w:t>
      </w:r>
    </w:p>
    <w:p w:rsidR="008E7C7E" w:rsidRDefault="008E7C7E">
      <w:pPr>
        <w:rPr>
          <w:sz w:val="32"/>
          <w:szCs w:val="32"/>
          <w:rtl/>
        </w:rPr>
      </w:pPr>
      <w:r>
        <w:rPr>
          <w:rFonts w:hint="cs"/>
          <w:sz w:val="32"/>
          <w:szCs w:val="32"/>
          <w:rtl/>
        </w:rPr>
        <w:t xml:space="preserve">    المطلب الثالث : مشروعية الأسر في الشريعة الاسلامية.</w:t>
      </w:r>
    </w:p>
    <w:p w:rsidR="00B773A7" w:rsidRDefault="008E7C7E">
      <w:pPr>
        <w:rPr>
          <w:sz w:val="32"/>
          <w:szCs w:val="32"/>
          <w:rtl/>
        </w:rPr>
      </w:pPr>
      <w:r>
        <w:rPr>
          <w:rFonts w:hint="cs"/>
          <w:sz w:val="32"/>
          <w:szCs w:val="32"/>
          <w:rtl/>
        </w:rPr>
        <w:t xml:space="preserve">    المطلب الرابع : مشروعية الأسر في القانون الدولي.</w:t>
      </w:r>
    </w:p>
    <w:p w:rsidR="00B773A7" w:rsidRDefault="00B773A7">
      <w:pPr>
        <w:rPr>
          <w:sz w:val="32"/>
          <w:szCs w:val="32"/>
          <w:rtl/>
        </w:rPr>
      </w:pPr>
      <w:r>
        <w:rPr>
          <w:rFonts w:hint="cs"/>
          <w:sz w:val="32"/>
          <w:szCs w:val="32"/>
          <w:rtl/>
        </w:rPr>
        <w:t>المبحث الثاني : مظاهر رحمة الرسول صلى الله عليه وسلم بالأسرى مقارنة بالقانون الدولي.</w:t>
      </w:r>
    </w:p>
    <w:p w:rsidR="009F258B" w:rsidRDefault="00B773A7">
      <w:pPr>
        <w:rPr>
          <w:sz w:val="32"/>
          <w:szCs w:val="32"/>
          <w:rtl/>
        </w:rPr>
      </w:pPr>
      <w:r>
        <w:rPr>
          <w:rFonts w:hint="cs"/>
          <w:sz w:val="32"/>
          <w:szCs w:val="32"/>
          <w:rtl/>
        </w:rPr>
        <w:t xml:space="preserve">   المطلب الاول :</w:t>
      </w:r>
      <w:r w:rsidR="009F258B">
        <w:rPr>
          <w:rFonts w:hint="cs"/>
          <w:sz w:val="32"/>
          <w:szCs w:val="32"/>
          <w:rtl/>
        </w:rPr>
        <w:t xml:space="preserve"> </w:t>
      </w:r>
      <w:r>
        <w:rPr>
          <w:rFonts w:hint="cs"/>
          <w:sz w:val="32"/>
          <w:szCs w:val="32"/>
          <w:rtl/>
        </w:rPr>
        <w:t>معاملة الجرحى والمرضى.</w:t>
      </w:r>
    </w:p>
    <w:p w:rsidR="00B773A7" w:rsidRDefault="00B773A7">
      <w:pPr>
        <w:rPr>
          <w:sz w:val="32"/>
          <w:szCs w:val="32"/>
          <w:rtl/>
        </w:rPr>
      </w:pPr>
      <w:r>
        <w:rPr>
          <w:rFonts w:hint="cs"/>
          <w:sz w:val="32"/>
          <w:szCs w:val="32"/>
          <w:rtl/>
        </w:rPr>
        <w:t xml:space="preserve">   المطلب الثاني : القتلى في ساحة الحرب.</w:t>
      </w:r>
    </w:p>
    <w:p w:rsidR="00B773A7" w:rsidRDefault="00B773A7">
      <w:pPr>
        <w:rPr>
          <w:sz w:val="32"/>
          <w:szCs w:val="32"/>
          <w:rtl/>
        </w:rPr>
      </w:pPr>
      <w:r>
        <w:rPr>
          <w:rFonts w:hint="cs"/>
          <w:sz w:val="32"/>
          <w:szCs w:val="32"/>
          <w:rtl/>
        </w:rPr>
        <w:t xml:space="preserve">   المطلب الثالث : نفقة الأسرى وكسوتهم.</w:t>
      </w:r>
    </w:p>
    <w:p w:rsidR="00B773A7" w:rsidRDefault="00B773A7">
      <w:pPr>
        <w:rPr>
          <w:sz w:val="32"/>
          <w:szCs w:val="32"/>
          <w:rtl/>
        </w:rPr>
      </w:pPr>
      <w:r>
        <w:rPr>
          <w:rFonts w:hint="cs"/>
          <w:sz w:val="32"/>
          <w:szCs w:val="32"/>
          <w:rtl/>
        </w:rPr>
        <w:t xml:space="preserve">   المطلب الرابع : مكان حبس الأسرى.</w:t>
      </w:r>
    </w:p>
    <w:p w:rsidR="00B773A7" w:rsidRDefault="00B773A7">
      <w:pPr>
        <w:rPr>
          <w:sz w:val="32"/>
          <w:szCs w:val="32"/>
          <w:rtl/>
        </w:rPr>
      </w:pPr>
      <w:r>
        <w:rPr>
          <w:rFonts w:hint="cs"/>
          <w:sz w:val="32"/>
          <w:szCs w:val="32"/>
          <w:rtl/>
        </w:rPr>
        <w:t xml:space="preserve">   المطلب الخامس : محاكمة الأسرى.</w:t>
      </w:r>
    </w:p>
    <w:p w:rsidR="00CD380A" w:rsidRDefault="00CD380A">
      <w:pPr>
        <w:rPr>
          <w:b/>
          <w:bCs/>
          <w:sz w:val="36"/>
          <w:szCs w:val="36"/>
          <w:rtl/>
        </w:rPr>
      </w:pPr>
    </w:p>
    <w:p w:rsidR="00B773A7" w:rsidRPr="00B773A7" w:rsidRDefault="00B773A7">
      <w:pPr>
        <w:rPr>
          <w:b/>
          <w:bCs/>
          <w:sz w:val="36"/>
          <w:szCs w:val="36"/>
          <w:rtl/>
        </w:rPr>
      </w:pPr>
      <w:r w:rsidRPr="00B773A7">
        <w:rPr>
          <w:rFonts w:hint="cs"/>
          <w:b/>
          <w:bCs/>
          <w:sz w:val="36"/>
          <w:szCs w:val="36"/>
          <w:rtl/>
        </w:rPr>
        <w:t>الخاتمة :</w:t>
      </w:r>
    </w:p>
    <w:p w:rsidR="00B773A7" w:rsidRPr="00D2413E" w:rsidRDefault="00B773A7">
      <w:pPr>
        <w:rPr>
          <w:sz w:val="32"/>
          <w:szCs w:val="32"/>
        </w:rPr>
      </w:pPr>
      <w:r>
        <w:rPr>
          <w:rFonts w:hint="cs"/>
          <w:sz w:val="32"/>
          <w:szCs w:val="32"/>
          <w:rtl/>
        </w:rPr>
        <w:t>وتشمل التوصيات والنتائج</w:t>
      </w:r>
    </w:p>
    <w:sectPr w:rsidR="00B773A7" w:rsidRPr="00D2413E" w:rsidSect="00FC50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45072"/>
    <w:rsid w:val="000304A5"/>
    <w:rsid w:val="0007368C"/>
    <w:rsid w:val="001359AD"/>
    <w:rsid w:val="001F4891"/>
    <w:rsid w:val="00780F31"/>
    <w:rsid w:val="007B6722"/>
    <w:rsid w:val="007E718C"/>
    <w:rsid w:val="008E7C7E"/>
    <w:rsid w:val="00945072"/>
    <w:rsid w:val="009F258B"/>
    <w:rsid w:val="00B63643"/>
    <w:rsid w:val="00B773A7"/>
    <w:rsid w:val="00CD380A"/>
    <w:rsid w:val="00D2413E"/>
    <w:rsid w:val="00FC50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9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401</Words>
  <Characters>2292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2015-05-30T20:48:00Z</dcterms:created>
  <dcterms:modified xsi:type="dcterms:W3CDTF">2015-06-01T21:44:00Z</dcterms:modified>
</cp:coreProperties>
</file>