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5" w:rsidRDefault="000E65D1" w:rsidP="00ED4899">
      <w:pPr>
        <w:bidi/>
        <w:spacing w:before="87"/>
        <w:ind w:right="4223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                     </w:t>
      </w:r>
      <w:r w:rsidR="00ED4899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SA"/>
        </w:rPr>
        <w:t>1102</w:t>
      </w:r>
      <w:r w:rsidR="00ED4899">
        <w:rPr>
          <w:rFonts w:hint="cs"/>
          <w:b/>
          <w:bCs/>
          <w:sz w:val="28"/>
          <w:szCs w:val="28"/>
          <w:rtl/>
          <w:lang w:bidi="ar-SA"/>
        </w:rPr>
        <w:t>عال مقدمة في بنية الحاسب</w:t>
      </w:r>
    </w:p>
    <w:p w:rsidR="00ED4899" w:rsidRDefault="000E65D1" w:rsidP="00ED4899">
      <w:pPr>
        <w:bidi/>
        <w:spacing w:before="87"/>
        <w:ind w:right="4223"/>
        <w:jc w:val="center"/>
        <w:rPr>
          <w:b/>
          <w:bCs/>
          <w:sz w:val="28"/>
          <w:szCs w:val="28"/>
          <w:rtl/>
          <w:lang w:val="en-GB" w:bidi="ar-SA"/>
        </w:rPr>
      </w:pPr>
      <w:r>
        <w:rPr>
          <w:rFonts w:hint="cs"/>
          <w:b/>
          <w:bCs/>
          <w:sz w:val="28"/>
          <w:szCs w:val="28"/>
          <w:rtl/>
          <w:lang w:val="en-GB" w:bidi="ar-SA"/>
        </w:rPr>
        <w:t xml:space="preserve">                                                     </w:t>
      </w:r>
      <w:r w:rsidR="00ED4899">
        <w:rPr>
          <w:rFonts w:hint="cs"/>
          <w:b/>
          <w:bCs/>
          <w:sz w:val="28"/>
          <w:szCs w:val="28"/>
          <w:rtl/>
          <w:lang w:val="en-GB" w:bidi="ar-SA"/>
        </w:rPr>
        <w:t>شعبة رقم 2082</w:t>
      </w:r>
    </w:p>
    <w:p w:rsidR="00ED4899" w:rsidRPr="00ED4899" w:rsidRDefault="000E65D1" w:rsidP="00ED4899">
      <w:pPr>
        <w:bidi/>
        <w:spacing w:before="87"/>
        <w:ind w:right="4223"/>
        <w:jc w:val="center"/>
        <w:rPr>
          <w:b/>
          <w:bCs/>
          <w:sz w:val="28"/>
          <w:szCs w:val="28"/>
          <w:rtl/>
          <w:lang w:val="en-GB" w:bidi="ar-SA"/>
        </w:rPr>
      </w:pPr>
      <w:r>
        <w:rPr>
          <w:rFonts w:hint="cs"/>
          <w:b/>
          <w:bCs/>
          <w:sz w:val="28"/>
          <w:szCs w:val="28"/>
          <w:rtl/>
          <w:lang w:val="en-GB" w:bidi="ar-SA"/>
        </w:rPr>
        <w:t xml:space="preserve">                                                     </w:t>
      </w:r>
      <w:r w:rsidR="00ED4899">
        <w:rPr>
          <w:rFonts w:hint="cs"/>
          <w:b/>
          <w:bCs/>
          <w:sz w:val="28"/>
          <w:szCs w:val="28"/>
          <w:rtl/>
          <w:lang w:val="en-GB" w:bidi="ar-SA"/>
        </w:rPr>
        <w:t>عدد ساعات المقرر 3 ساعات</w:t>
      </w:r>
    </w:p>
    <w:p w:rsidR="000E2645" w:rsidRDefault="000E2645" w:rsidP="00ED4899">
      <w:pPr>
        <w:pStyle w:val="a3"/>
        <w:jc w:val="center"/>
        <w:rPr>
          <w:b/>
          <w:sz w:val="20"/>
        </w:rPr>
      </w:pPr>
    </w:p>
    <w:p w:rsidR="000E2645" w:rsidRDefault="000E2645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1377"/>
        <w:gridCol w:w="1713"/>
        <w:gridCol w:w="1614"/>
        <w:gridCol w:w="2365"/>
      </w:tblGrid>
      <w:tr w:rsidR="000E2645" w:rsidTr="0070426E">
        <w:trPr>
          <w:trHeight w:val="277"/>
        </w:trPr>
        <w:tc>
          <w:tcPr>
            <w:tcW w:w="3830" w:type="dxa"/>
            <w:shd w:val="clear" w:color="auto" w:fill="DDD9C3"/>
          </w:tcPr>
          <w:p w:rsidR="000E2645" w:rsidRDefault="00ED4899">
            <w:pPr>
              <w:pStyle w:val="TableParagraph"/>
              <w:bidi/>
              <w:spacing w:line="258" w:lineRule="exact"/>
              <w:ind w:right="1787"/>
              <w:jc w:val="right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البريد </w:t>
            </w:r>
            <w:r w:rsidR="0034134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الإلكترون</w:t>
            </w:r>
            <w:r w:rsidR="0034134C">
              <w:rPr>
                <w:rFonts w:hint="eastAsia"/>
                <w:b/>
                <w:bCs/>
                <w:sz w:val="24"/>
                <w:szCs w:val="24"/>
                <w:rtl/>
                <w:lang w:bidi="ar-SA"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/ الموقع</w:t>
            </w:r>
          </w:p>
        </w:tc>
        <w:tc>
          <w:tcPr>
            <w:tcW w:w="1377" w:type="dxa"/>
            <w:shd w:val="clear" w:color="auto" w:fill="DDD9C3"/>
          </w:tcPr>
          <w:p w:rsidR="000E2645" w:rsidRDefault="00ED4899" w:rsidP="00ED4899">
            <w:pPr>
              <w:pStyle w:val="TableParagraph"/>
              <w:bidi/>
              <w:spacing w:line="258" w:lineRule="exact"/>
              <w:ind w:right="727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المكتب</w:t>
            </w:r>
          </w:p>
        </w:tc>
        <w:tc>
          <w:tcPr>
            <w:tcW w:w="1713" w:type="dxa"/>
            <w:shd w:val="clear" w:color="auto" w:fill="DDD9C3"/>
          </w:tcPr>
          <w:p w:rsidR="000E2645" w:rsidRDefault="00ED4899" w:rsidP="00ED4899">
            <w:pPr>
              <w:pStyle w:val="TableParagraph"/>
              <w:bidi/>
              <w:spacing w:line="258" w:lineRule="exact"/>
              <w:ind w:right="280"/>
              <w:jc w:val="right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الساعات المكتبية</w:t>
            </w:r>
          </w:p>
        </w:tc>
        <w:tc>
          <w:tcPr>
            <w:tcW w:w="1614" w:type="dxa"/>
            <w:shd w:val="clear" w:color="auto" w:fill="DDD9C3"/>
          </w:tcPr>
          <w:p w:rsidR="000E2645" w:rsidRDefault="00ED4899">
            <w:pPr>
              <w:pStyle w:val="TableParagraph"/>
              <w:bidi/>
              <w:spacing w:line="258" w:lineRule="exact"/>
              <w:ind w:right="4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أوقات المحاضرات</w:t>
            </w:r>
          </w:p>
        </w:tc>
        <w:tc>
          <w:tcPr>
            <w:tcW w:w="2365" w:type="dxa"/>
            <w:shd w:val="clear" w:color="auto" w:fill="DDD9C3"/>
          </w:tcPr>
          <w:p w:rsidR="000E2645" w:rsidRDefault="00ED4899" w:rsidP="00ED4899">
            <w:pPr>
              <w:pStyle w:val="TableParagraph"/>
              <w:bidi/>
              <w:spacing w:line="258" w:lineRule="exact"/>
              <w:ind w:right="318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عضو هيئة التدريس</w:t>
            </w:r>
          </w:p>
        </w:tc>
      </w:tr>
      <w:tr w:rsidR="000E2645" w:rsidTr="0070426E">
        <w:trPr>
          <w:trHeight w:val="276"/>
        </w:trPr>
        <w:tc>
          <w:tcPr>
            <w:tcW w:w="3830" w:type="dxa"/>
            <w:tcBorders>
              <w:bottom w:val="nil"/>
            </w:tcBorders>
          </w:tcPr>
          <w:p w:rsidR="000E2645" w:rsidRDefault="00ED4899" w:rsidP="00ED4899">
            <w:pPr>
              <w:pStyle w:val="TableParagraph"/>
              <w:bidi/>
              <w:ind w:right="1240"/>
              <w:jc w:val="center"/>
              <w:rPr>
                <w:rFonts w:hint="cs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البريد </w:t>
            </w:r>
            <w:r w:rsidR="0034134C">
              <w:rPr>
                <w:rFonts w:hint="cs"/>
                <w:sz w:val="24"/>
                <w:szCs w:val="24"/>
                <w:rtl/>
                <w:lang w:bidi="ar-SA"/>
              </w:rPr>
              <w:t>الإلكترون</w:t>
            </w:r>
            <w:r w:rsidR="0034134C">
              <w:rPr>
                <w:rFonts w:hint="eastAsia"/>
                <w:sz w:val="24"/>
                <w:szCs w:val="24"/>
                <w:rtl/>
                <w:lang w:bidi="ar-SA"/>
              </w:rPr>
              <w:t>ي</w:t>
            </w:r>
          </w:p>
        </w:tc>
        <w:tc>
          <w:tcPr>
            <w:tcW w:w="1377" w:type="dxa"/>
            <w:tcBorders>
              <w:bottom w:val="nil"/>
            </w:tcBorders>
          </w:tcPr>
          <w:p w:rsidR="000E2645" w:rsidRDefault="000E65D1" w:rsidP="0070426E">
            <w:pPr>
              <w:pStyle w:val="TableParagraph"/>
              <w:bidi/>
              <w:ind w:right="137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F061AC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مبنى </w:t>
            </w:r>
            <w:r w:rsidR="0070426E">
              <w:rPr>
                <w:rFonts w:hint="cs"/>
                <w:sz w:val="24"/>
                <w:szCs w:val="24"/>
                <w:rtl/>
                <w:lang w:bidi="ar-SA"/>
              </w:rPr>
              <w:t xml:space="preserve"> 26</w:t>
            </w:r>
          </w:p>
          <w:p w:rsidR="0070426E" w:rsidRDefault="0070426E" w:rsidP="0070426E">
            <w:pPr>
              <w:pStyle w:val="TableParagraph"/>
              <w:bidi/>
              <w:ind w:right="137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 الدور الاول</w:t>
            </w:r>
          </w:p>
          <w:p w:rsidR="000E65D1" w:rsidRDefault="000E65D1" w:rsidP="00C75479">
            <w:pPr>
              <w:pStyle w:val="TableParagraph"/>
              <w:bidi/>
              <w:ind w:right="137"/>
              <w:rPr>
                <w:sz w:val="24"/>
                <w:szCs w:val="24"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F061AC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مكتب</w:t>
            </w:r>
            <w:r w:rsidR="0070426E">
              <w:rPr>
                <w:rFonts w:hint="cs"/>
                <w:sz w:val="24"/>
                <w:szCs w:val="24"/>
                <w:rtl/>
                <w:lang w:bidi="ar-SA"/>
              </w:rPr>
              <w:t xml:space="preserve"> 3</w:t>
            </w:r>
            <w:r w:rsidR="00C75479">
              <w:rPr>
                <w:rFonts w:hint="cs"/>
                <w:sz w:val="24"/>
                <w:szCs w:val="24"/>
                <w:rtl/>
                <w:lang w:bidi="ar-SA"/>
              </w:rPr>
              <w:t>8</w:t>
            </w:r>
            <w:bookmarkStart w:id="0" w:name="_GoBack"/>
            <w:bookmarkEnd w:id="0"/>
          </w:p>
        </w:tc>
        <w:tc>
          <w:tcPr>
            <w:tcW w:w="1713" w:type="dxa"/>
            <w:tcBorders>
              <w:bottom w:val="nil"/>
            </w:tcBorders>
          </w:tcPr>
          <w:p w:rsidR="000E2645" w:rsidRDefault="000E65D1" w:rsidP="00353F9F">
            <w:pPr>
              <w:pStyle w:val="TableParagraph"/>
              <w:ind w:left="317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8-11</w:t>
            </w:r>
            <w:r w:rsidR="007A4FA6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</w:t>
            </w:r>
            <w:r w:rsidR="00353F9F">
              <w:rPr>
                <w:rFonts w:hint="cs"/>
                <w:sz w:val="24"/>
                <w:szCs w:val="24"/>
                <w:rtl/>
                <w:lang w:bidi="ar-SA"/>
              </w:rPr>
              <w:t>احد</w:t>
            </w:r>
          </w:p>
          <w:p w:rsidR="0070426E" w:rsidRDefault="00C25C35" w:rsidP="000E65D1">
            <w:pPr>
              <w:pStyle w:val="TableParagraph"/>
              <w:ind w:left="317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الاثنين 11-12</w:t>
            </w:r>
          </w:p>
          <w:p w:rsidR="0070426E" w:rsidRDefault="0070426E" w:rsidP="000E65D1">
            <w:pPr>
              <w:pStyle w:val="TableParagraph"/>
              <w:ind w:left="317"/>
              <w:rPr>
                <w:sz w:val="24"/>
                <w:szCs w:val="24"/>
                <w:lang w:bidi="ar-SA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0E2645" w:rsidRDefault="000E65D1" w:rsidP="0070426E">
            <w:pPr>
              <w:pStyle w:val="TableParagraph"/>
              <w:bidi/>
              <w:ind w:right="524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الأثنين 12-1</w:t>
            </w:r>
          </w:p>
        </w:tc>
        <w:tc>
          <w:tcPr>
            <w:tcW w:w="2365" w:type="dxa"/>
            <w:tcBorders>
              <w:bottom w:val="nil"/>
            </w:tcBorders>
          </w:tcPr>
          <w:p w:rsidR="00ED4899" w:rsidRDefault="00ED4899" w:rsidP="0034134C">
            <w:pPr>
              <w:pStyle w:val="TableParagraph"/>
              <w:bidi/>
              <w:ind w:right="548"/>
              <w:jc w:val="center"/>
              <w:rPr>
                <w:spacing w:val="-176"/>
                <w:sz w:val="24"/>
                <w:szCs w:val="24"/>
                <w:rtl/>
                <w:lang w:bidi="ar-SA"/>
              </w:rPr>
            </w:pPr>
          </w:p>
          <w:p w:rsidR="000E2645" w:rsidRDefault="0070426E" w:rsidP="0034134C">
            <w:pPr>
              <w:pStyle w:val="TableParagraph"/>
              <w:bidi/>
              <w:ind w:right="548"/>
              <w:jc w:val="center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د. </w:t>
            </w:r>
            <w:r w:rsidR="00ED4899">
              <w:rPr>
                <w:rFonts w:hint="cs"/>
                <w:sz w:val="24"/>
                <w:szCs w:val="24"/>
                <w:rtl/>
                <w:lang w:bidi="ar-SA"/>
              </w:rPr>
              <w:t>نهى محمد الرويس</w:t>
            </w:r>
          </w:p>
        </w:tc>
      </w:tr>
      <w:tr w:rsidR="000E2645" w:rsidTr="0070426E">
        <w:trPr>
          <w:trHeight w:val="275"/>
        </w:trPr>
        <w:tc>
          <w:tcPr>
            <w:tcW w:w="3830" w:type="dxa"/>
            <w:tcBorders>
              <w:top w:val="nil"/>
              <w:bottom w:val="nil"/>
            </w:tcBorders>
          </w:tcPr>
          <w:p w:rsidR="000E2645" w:rsidRDefault="0070426E" w:rsidP="0070426E">
            <w:pPr>
              <w:pStyle w:val="TableParagraph"/>
              <w:rPr>
                <w:sz w:val="24"/>
              </w:rPr>
            </w:pPr>
            <w:r>
              <w:t xml:space="preserve">              </w:t>
            </w:r>
            <w:hyperlink r:id="rId8" w:history="1">
              <w:r w:rsidR="00ED4899" w:rsidRPr="001D5C2D">
                <w:rPr>
                  <w:rStyle w:val="Hyperlink"/>
                  <w:sz w:val="24"/>
                  <w:lang w:bidi="ar-SA"/>
                </w:rPr>
                <w:t>nalrowais</w:t>
              </w:r>
              <w:r w:rsidR="00ED4899" w:rsidRPr="001D5C2D">
                <w:rPr>
                  <w:rStyle w:val="Hyperlink"/>
                  <w:sz w:val="24"/>
                </w:rPr>
                <w:t>@ksu.edu.sa</w:t>
              </w:r>
            </w:hyperlink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E2645" w:rsidRDefault="000E2645">
            <w:pPr>
              <w:pStyle w:val="TableParagraph"/>
              <w:bidi/>
              <w:ind w:right="297"/>
              <w:jc w:val="right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0E2645" w:rsidRDefault="000E2645" w:rsidP="000E65D1">
            <w:pPr>
              <w:pStyle w:val="TableParagraph"/>
              <w:bidi/>
              <w:ind w:right="302"/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0E2645" w:rsidRDefault="0070426E" w:rsidP="000E65D1">
            <w:pPr>
              <w:pStyle w:val="TableParagraph"/>
              <w:bidi/>
              <w:ind w:right="40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="000E65D1">
              <w:rPr>
                <w:rFonts w:hint="cs"/>
                <w:sz w:val="24"/>
                <w:szCs w:val="24"/>
                <w:rtl/>
                <w:lang w:bidi="ar-SA"/>
              </w:rPr>
              <w:t>الثلاثاء 11-1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E2645" w:rsidRDefault="00ED4899">
            <w:pPr>
              <w:pStyle w:val="TableParagraph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Nuha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Alrowais</w:t>
            </w:r>
            <w:proofErr w:type="spellEnd"/>
          </w:p>
        </w:tc>
      </w:tr>
      <w:tr w:rsidR="000E2645" w:rsidTr="0070426E">
        <w:trPr>
          <w:trHeight w:val="275"/>
        </w:trPr>
        <w:tc>
          <w:tcPr>
            <w:tcW w:w="3830" w:type="dxa"/>
            <w:tcBorders>
              <w:top w:val="nil"/>
              <w:bottom w:val="nil"/>
            </w:tcBorders>
          </w:tcPr>
          <w:p w:rsidR="000E65D1" w:rsidRDefault="000E65D1" w:rsidP="00ED4899">
            <w:pPr>
              <w:pStyle w:val="TableParagraph"/>
              <w:bidi/>
              <w:ind w:left="1662" w:right="1637"/>
              <w:rPr>
                <w:rFonts w:hint="cs"/>
                <w:sz w:val="24"/>
                <w:szCs w:val="24"/>
                <w:rtl/>
                <w:lang w:bidi="ar-SA"/>
              </w:rPr>
            </w:pPr>
          </w:p>
          <w:p w:rsidR="000E2645" w:rsidRDefault="00ED4899" w:rsidP="000E65D1">
            <w:pPr>
              <w:pStyle w:val="TableParagraph"/>
              <w:bidi/>
              <w:ind w:left="1662" w:right="1637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الموقع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E2645" w:rsidRDefault="000E2645" w:rsidP="000E65D1">
            <w:pPr>
              <w:pStyle w:val="TableParagraph"/>
              <w:bidi/>
              <w:ind w:right="435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0E2645" w:rsidRDefault="000E26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0E2645" w:rsidRDefault="000E264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0E2645" w:rsidRDefault="000E264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2645" w:rsidTr="0070426E">
        <w:trPr>
          <w:trHeight w:val="716"/>
        </w:trPr>
        <w:tc>
          <w:tcPr>
            <w:tcW w:w="3830" w:type="dxa"/>
            <w:tcBorders>
              <w:top w:val="nil"/>
            </w:tcBorders>
          </w:tcPr>
          <w:p w:rsidR="000E2645" w:rsidRDefault="00C5768F" w:rsidP="000E65D1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hyperlink r:id="rId9" w:history="1">
              <w:r w:rsidR="000E65D1">
                <w:rPr>
                  <w:rStyle w:val="Hyperlink"/>
                </w:rPr>
                <w:t>https://fac.ksu.edu.sa/nalrowais</w:t>
              </w:r>
            </w:hyperlink>
          </w:p>
        </w:tc>
        <w:tc>
          <w:tcPr>
            <w:tcW w:w="1377" w:type="dxa"/>
            <w:tcBorders>
              <w:top w:val="nil"/>
            </w:tcBorders>
          </w:tcPr>
          <w:p w:rsidR="000E2645" w:rsidRDefault="000E264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0E2645" w:rsidRDefault="000E264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0E2645" w:rsidRDefault="000E2645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0E2645" w:rsidRDefault="000E2645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0E2645" w:rsidRDefault="000E2645">
      <w:pPr>
        <w:pStyle w:val="a3"/>
        <w:rPr>
          <w:b/>
          <w:sz w:val="20"/>
        </w:rPr>
      </w:pPr>
    </w:p>
    <w:p w:rsidR="000E2645" w:rsidRDefault="000E2645">
      <w:pPr>
        <w:pStyle w:val="a3"/>
        <w:spacing w:before="3"/>
        <w:rPr>
          <w:b/>
          <w:sz w:val="20"/>
        </w:rPr>
      </w:pPr>
    </w:p>
    <w:p w:rsidR="000E2645" w:rsidRDefault="001B31E5">
      <w:pPr>
        <w:spacing w:before="87"/>
        <w:ind w:left="126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-10160</wp:posOffset>
                </wp:positionV>
                <wp:extent cx="2889885" cy="1274445"/>
                <wp:effectExtent l="4445" t="0" r="127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3"/>
                              <w:gridCol w:w="1253"/>
                            </w:tblGrid>
                            <w:tr w:rsidR="000E2645" w:rsidTr="0034134C">
                              <w:trPr>
                                <w:trHeight w:val="489"/>
                              </w:trPr>
                              <w:tc>
                                <w:tcPr>
                                  <w:tcW w:w="3283" w:type="dxa"/>
                                </w:tcPr>
                                <w:p w:rsidR="000E2645" w:rsidRDefault="007A4FA6">
                                  <w:pPr>
                                    <w:pStyle w:val="TableParagraph"/>
                                    <w:spacing w:line="296" w:lineRule="exact"/>
                                    <w:ind w:left="503" w:right="49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Mid1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0E2645" w:rsidRDefault="007A4FA6">
                                  <w:pPr>
                                    <w:pStyle w:val="TableParagraph"/>
                                    <w:spacing w:line="296" w:lineRule="exact"/>
                                    <w:ind w:left="468" w:right="45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E2645" w:rsidTr="0034134C">
                              <w:trPr>
                                <w:trHeight w:val="489"/>
                              </w:trPr>
                              <w:tc>
                                <w:tcPr>
                                  <w:tcW w:w="3283" w:type="dxa"/>
                                </w:tcPr>
                                <w:p w:rsidR="000E2645" w:rsidRDefault="007A4FA6">
                                  <w:pPr>
                                    <w:pStyle w:val="TableParagraph"/>
                                    <w:spacing w:line="296" w:lineRule="exact"/>
                                    <w:ind w:left="505" w:right="49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Mid 2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0E2645" w:rsidRDefault="007A4FA6">
                                  <w:pPr>
                                    <w:pStyle w:val="TableParagraph"/>
                                    <w:spacing w:line="296" w:lineRule="exact"/>
                                    <w:ind w:left="468" w:right="45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E2645" w:rsidTr="0034134C">
                              <w:trPr>
                                <w:trHeight w:val="489"/>
                              </w:trPr>
                              <w:tc>
                                <w:tcPr>
                                  <w:tcW w:w="3283" w:type="dxa"/>
                                </w:tcPr>
                                <w:p w:rsidR="000E2645" w:rsidRDefault="000E65D1">
                                  <w:pPr>
                                    <w:pStyle w:val="TableParagraph"/>
                                    <w:spacing w:line="296" w:lineRule="exact"/>
                                    <w:ind w:left="436" w:right="49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Quiz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0E2645" w:rsidRDefault="007A4FA6">
                                  <w:pPr>
                                    <w:pStyle w:val="TableParagraph"/>
                                    <w:spacing w:line="296" w:lineRule="exact"/>
                                    <w:ind w:left="468" w:right="45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E2645" w:rsidTr="0034134C">
                              <w:trPr>
                                <w:trHeight w:val="489"/>
                              </w:trPr>
                              <w:tc>
                                <w:tcPr>
                                  <w:tcW w:w="3283" w:type="dxa"/>
                                </w:tcPr>
                                <w:p w:rsidR="000E2645" w:rsidRDefault="007A4FA6">
                                  <w:pPr>
                                    <w:pStyle w:val="TableParagraph"/>
                                    <w:spacing w:line="296" w:lineRule="exact"/>
                                    <w:ind w:left="505" w:right="49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Final Examination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0E2645" w:rsidRDefault="007A4FA6">
                                  <w:pPr>
                                    <w:pStyle w:val="TableParagraph"/>
                                    <w:spacing w:line="296" w:lineRule="exact"/>
                                    <w:ind w:left="468" w:right="45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0E2645" w:rsidRDefault="000E264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1pt;margin-top:-.8pt;width:227.55pt;height:100.3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m8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3"/>
                        <w:gridCol w:w="1253"/>
                      </w:tblGrid>
                      <w:tr w:rsidR="000E2645" w:rsidTr="0034134C">
                        <w:trPr>
                          <w:trHeight w:val="489"/>
                        </w:trPr>
                        <w:tc>
                          <w:tcPr>
                            <w:tcW w:w="3283" w:type="dxa"/>
                          </w:tcPr>
                          <w:p w:rsidR="000E2645" w:rsidRDefault="007A4FA6">
                            <w:pPr>
                              <w:pStyle w:val="TableParagraph"/>
                              <w:spacing w:line="296" w:lineRule="exact"/>
                              <w:ind w:left="503" w:right="49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Mid1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0E2645" w:rsidRDefault="007A4FA6">
                            <w:pPr>
                              <w:pStyle w:val="TableParagraph"/>
                              <w:spacing w:line="296" w:lineRule="exact"/>
                              <w:ind w:left="468" w:right="45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25</w:t>
                            </w:r>
                          </w:p>
                        </w:tc>
                      </w:tr>
                      <w:tr w:rsidR="000E2645" w:rsidTr="0034134C">
                        <w:trPr>
                          <w:trHeight w:val="489"/>
                        </w:trPr>
                        <w:tc>
                          <w:tcPr>
                            <w:tcW w:w="3283" w:type="dxa"/>
                          </w:tcPr>
                          <w:p w:rsidR="000E2645" w:rsidRDefault="007A4FA6">
                            <w:pPr>
                              <w:pStyle w:val="TableParagraph"/>
                              <w:spacing w:line="296" w:lineRule="exact"/>
                              <w:ind w:left="505" w:right="49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Mid 2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0E2645" w:rsidRDefault="007A4FA6">
                            <w:pPr>
                              <w:pStyle w:val="TableParagraph"/>
                              <w:spacing w:line="296" w:lineRule="exact"/>
                              <w:ind w:left="468" w:right="45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25</w:t>
                            </w:r>
                          </w:p>
                        </w:tc>
                      </w:tr>
                      <w:tr w:rsidR="000E2645" w:rsidTr="0034134C">
                        <w:trPr>
                          <w:trHeight w:val="489"/>
                        </w:trPr>
                        <w:tc>
                          <w:tcPr>
                            <w:tcW w:w="3283" w:type="dxa"/>
                          </w:tcPr>
                          <w:p w:rsidR="000E2645" w:rsidRDefault="000E65D1">
                            <w:pPr>
                              <w:pStyle w:val="TableParagraph"/>
                              <w:spacing w:line="296" w:lineRule="exact"/>
                              <w:ind w:left="436" w:right="49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Quiz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0E2645" w:rsidRDefault="007A4FA6">
                            <w:pPr>
                              <w:pStyle w:val="TableParagraph"/>
                              <w:spacing w:line="296" w:lineRule="exact"/>
                              <w:ind w:left="468" w:right="45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c>
                      </w:tr>
                      <w:tr w:rsidR="000E2645" w:rsidTr="0034134C">
                        <w:trPr>
                          <w:trHeight w:val="489"/>
                        </w:trPr>
                        <w:tc>
                          <w:tcPr>
                            <w:tcW w:w="3283" w:type="dxa"/>
                          </w:tcPr>
                          <w:p w:rsidR="000E2645" w:rsidRDefault="007A4FA6">
                            <w:pPr>
                              <w:pStyle w:val="TableParagraph"/>
                              <w:spacing w:line="296" w:lineRule="exact"/>
                              <w:ind w:left="505" w:right="49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Final Examination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0E2645" w:rsidRDefault="007A4FA6">
                            <w:pPr>
                              <w:pStyle w:val="TableParagraph"/>
                              <w:spacing w:line="296" w:lineRule="exact"/>
                              <w:ind w:left="468" w:right="45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0E2645" w:rsidRDefault="000E264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4FA6">
        <w:rPr>
          <w:b/>
          <w:sz w:val="28"/>
          <w:u w:val="thick"/>
        </w:rPr>
        <w:t>Grade Distribution</w:t>
      </w:r>
    </w:p>
    <w:p w:rsidR="000E2645" w:rsidRDefault="000E2645">
      <w:pPr>
        <w:pStyle w:val="a3"/>
        <w:rPr>
          <w:b/>
          <w:sz w:val="30"/>
        </w:rPr>
      </w:pPr>
    </w:p>
    <w:p w:rsidR="000E2645" w:rsidRDefault="000E2645">
      <w:pPr>
        <w:pStyle w:val="a3"/>
        <w:rPr>
          <w:b/>
          <w:sz w:val="30"/>
        </w:rPr>
      </w:pPr>
    </w:p>
    <w:p w:rsidR="000E2645" w:rsidRDefault="000E2645">
      <w:pPr>
        <w:pStyle w:val="a3"/>
        <w:rPr>
          <w:b/>
          <w:sz w:val="30"/>
        </w:rPr>
      </w:pPr>
    </w:p>
    <w:p w:rsidR="000E2645" w:rsidRDefault="000E2645">
      <w:pPr>
        <w:pStyle w:val="a3"/>
        <w:rPr>
          <w:b/>
          <w:sz w:val="30"/>
        </w:rPr>
      </w:pPr>
    </w:p>
    <w:p w:rsidR="000E2645" w:rsidRDefault="000E2645">
      <w:pPr>
        <w:pStyle w:val="a3"/>
        <w:rPr>
          <w:b/>
          <w:sz w:val="30"/>
        </w:rPr>
      </w:pPr>
    </w:p>
    <w:p w:rsidR="000E2645" w:rsidRDefault="000E2645">
      <w:pPr>
        <w:pStyle w:val="a3"/>
        <w:spacing w:before="8"/>
        <w:rPr>
          <w:b/>
          <w:sz w:val="40"/>
        </w:rPr>
      </w:pPr>
    </w:p>
    <w:p w:rsidR="000E2645" w:rsidRDefault="007A4FA6">
      <w:pPr>
        <w:ind w:left="1260"/>
        <w:rPr>
          <w:b/>
          <w:sz w:val="28"/>
        </w:rPr>
      </w:pPr>
      <w:r>
        <w:rPr>
          <w:b/>
          <w:color w:val="0D0D0D"/>
          <w:sz w:val="28"/>
          <w:u w:val="thick" w:color="0D0D0D"/>
        </w:rPr>
        <w:t>Course Material:</w:t>
      </w:r>
    </w:p>
    <w:p w:rsidR="000E2645" w:rsidRDefault="007A4FA6">
      <w:pPr>
        <w:pStyle w:val="a4"/>
        <w:numPr>
          <w:ilvl w:val="0"/>
          <w:numId w:val="2"/>
        </w:numPr>
        <w:tabs>
          <w:tab w:val="left" w:pos="1979"/>
          <w:tab w:val="left" w:pos="1980"/>
        </w:tabs>
        <w:spacing w:before="4"/>
        <w:rPr>
          <w:sz w:val="28"/>
        </w:rPr>
      </w:pPr>
      <w:r>
        <w:rPr>
          <w:color w:val="0D0D0D"/>
          <w:sz w:val="28"/>
        </w:rPr>
        <w:t>Handouts &amp; lecture notes</w:t>
      </w:r>
      <w:r>
        <w:rPr>
          <w:color w:val="0D0D0D"/>
          <w:spacing w:val="11"/>
          <w:sz w:val="28"/>
        </w:rPr>
        <w:t xml:space="preserve"> </w:t>
      </w:r>
      <w:r>
        <w:rPr>
          <w:color w:val="0D0D0D"/>
          <w:sz w:val="28"/>
        </w:rPr>
        <w:t>.</w:t>
      </w:r>
    </w:p>
    <w:p w:rsidR="000E2645" w:rsidRDefault="007A4FA6">
      <w:pPr>
        <w:pStyle w:val="a4"/>
        <w:numPr>
          <w:ilvl w:val="0"/>
          <w:numId w:val="2"/>
        </w:numPr>
        <w:tabs>
          <w:tab w:val="left" w:pos="1980"/>
        </w:tabs>
        <w:spacing w:before="247" w:line="271" w:lineRule="auto"/>
        <w:ind w:right="1358"/>
        <w:jc w:val="both"/>
        <w:rPr>
          <w:sz w:val="28"/>
        </w:rPr>
      </w:pPr>
      <w:r>
        <w:rPr>
          <w:color w:val="0D0D0D"/>
          <w:sz w:val="28"/>
        </w:rPr>
        <w:t>Computing in the Information Age, 2nd Edition (Nassau Community College) Robert A. Stern(Hofstra Univ.), Nancy Stern .ISBN: 978-0- 471-11061-3, October 1995, ©1996</w:t>
      </w:r>
      <w:r>
        <w:rPr>
          <w:color w:val="0D0D0D"/>
          <w:spacing w:val="8"/>
          <w:sz w:val="28"/>
        </w:rPr>
        <w:t xml:space="preserve"> </w:t>
      </w:r>
      <w:r>
        <w:rPr>
          <w:color w:val="0D0D0D"/>
          <w:sz w:val="28"/>
        </w:rPr>
        <w:t>.</w:t>
      </w:r>
    </w:p>
    <w:p w:rsidR="000E2645" w:rsidRDefault="007A4FA6">
      <w:pPr>
        <w:pStyle w:val="1"/>
        <w:spacing w:before="210"/>
      </w:pPr>
      <w:r>
        <w:rPr>
          <w:color w:val="0D0D0D"/>
          <w:u w:val="thick" w:color="0D0D0D"/>
        </w:rPr>
        <w:t>Course Rules:</w:t>
      </w:r>
    </w:p>
    <w:p w:rsidR="000E2645" w:rsidRDefault="007A4FA6">
      <w:pPr>
        <w:pStyle w:val="a4"/>
        <w:numPr>
          <w:ilvl w:val="0"/>
          <w:numId w:val="1"/>
        </w:numPr>
        <w:tabs>
          <w:tab w:val="left" w:pos="1620"/>
        </w:tabs>
        <w:spacing w:before="250"/>
        <w:ind w:right="2754"/>
        <w:rPr>
          <w:sz w:val="28"/>
        </w:rPr>
      </w:pPr>
      <w:r>
        <w:rPr>
          <w:color w:val="0D0D0D"/>
          <w:sz w:val="28"/>
        </w:rPr>
        <w:t xml:space="preserve">Please check the instructor's </w:t>
      </w:r>
      <w:r>
        <w:rPr>
          <w:b/>
          <w:color w:val="0D0D0D"/>
          <w:sz w:val="28"/>
        </w:rPr>
        <w:t xml:space="preserve">website </w:t>
      </w:r>
      <w:r>
        <w:rPr>
          <w:color w:val="0D0D0D"/>
          <w:sz w:val="28"/>
        </w:rPr>
        <w:t>for course material</w:t>
      </w:r>
      <w:r>
        <w:rPr>
          <w:color w:val="0D0D0D"/>
          <w:spacing w:val="-20"/>
          <w:sz w:val="28"/>
        </w:rPr>
        <w:t xml:space="preserve"> </w:t>
      </w:r>
      <w:r>
        <w:rPr>
          <w:color w:val="0D0D0D"/>
          <w:sz w:val="28"/>
        </w:rPr>
        <w:t>and announcements.</w:t>
      </w:r>
    </w:p>
    <w:p w:rsidR="000E2645" w:rsidRDefault="007A4FA6">
      <w:pPr>
        <w:pStyle w:val="a4"/>
        <w:numPr>
          <w:ilvl w:val="0"/>
          <w:numId w:val="1"/>
        </w:numPr>
        <w:tabs>
          <w:tab w:val="left" w:pos="1620"/>
        </w:tabs>
        <w:ind w:right="1536"/>
        <w:rPr>
          <w:sz w:val="28"/>
        </w:rPr>
      </w:pPr>
      <w:r>
        <w:rPr>
          <w:color w:val="0D0D0D"/>
          <w:sz w:val="28"/>
        </w:rPr>
        <w:t xml:space="preserve">Attendance is very important, if you miss class more than </w:t>
      </w:r>
      <w:r>
        <w:rPr>
          <w:b/>
          <w:color w:val="0D0D0D"/>
          <w:sz w:val="28"/>
        </w:rPr>
        <w:t xml:space="preserve">25% </w:t>
      </w:r>
      <w:r>
        <w:rPr>
          <w:color w:val="0D0D0D"/>
          <w:sz w:val="28"/>
        </w:rPr>
        <w:t>you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are not allowed to enter the final</w:t>
      </w:r>
      <w:r>
        <w:rPr>
          <w:color w:val="0D0D0D"/>
          <w:spacing w:val="6"/>
          <w:sz w:val="28"/>
        </w:rPr>
        <w:t xml:space="preserve"> </w:t>
      </w:r>
      <w:r>
        <w:rPr>
          <w:color w:val="0D0D0D"/>
          <w:sz w:val="28"/>
        </w:rPr>
        <w:t>exam.</w:t>
      </w:r>
    </w:p>
    <w:p w:rsidR="000E2645" w:rsidRDefault="007A4FA6">
      <w:pPr>
        <w:pStyle w:val="a4"/>
        <w:numPr>
          <w:ilvl w:val="0"/>
          <w:numId w:val="1"/>
        </w:numPr>
        <w:tabs>
          <w:tab w:val="left" w:pos="1620"/>
        </w:tabs>
        <w:ind w:right="1353"/>
        <w:rPr>
          <w:sz w:val="28"/>
        </w:rPr>
      </w:pPr>
      <w:r>
        <w:rPr>
          <w:color w:val="0D0D0D"/>
          <w:sz w:val="28"/>
        </w:rPr>
        <w:t>Late attendance is not considered. You may attend but you’re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considered absent.</w:t>
      </w:r>
    </w:p>
    <w:p w:rsidR="000E2645" w:rsidRDefault="000E2645">
      <w:pPr>
        <w:rPr>
          <w:sz w:val="28"/>
        </w:rPr>
        <w:sectPr w:rsidR="000E2645">
          <w:headerReference w:type="default" r:id="rId10"/>
          <w:type w:val="continuous"/>
          <w:pgSz w:w="11900" w:h="16840"/>
          <w:pgMar w:top="1740" w:right="220" w:bottom="280" w:left="540" w:header="720" w:footer="720" w:gutter="0"/>
          <w:cols w:space="720"/>
        </w:sectPr>
      </w:pPr>
    </w:p>
    <w:p w:rsidR="000E2645" w:rsidRDefault="007A4FA6">
      <w:pPr>
        <w:pStyle w:val="a4"/>
        <w:numPr>
          <w:ilvl w:val="0"/>
          <w:numId w:val="1"/>
        </w:numPr>
        <w:tabs>
          <w:tab w:val="left" w:pos="1620"/>
        </w:tabs>
        <w:spacing w:line="308" w:lineRule="exact"/>
        <w:rPr>
          <w:sz w:val="28"/>
        </w:rPr>
      </w:pPr>
      <w:r>
        <w:rPr>
          <w:color w:val="0D0D0D"/>
          <w:sz w:val="28"/>
        </w:rPr>
        <w:lastRenderedPageBreak/>
        <w:t>Midterms and quizzes attendance is very important. You</w:t>
      </w:r>
      <w:r>
        <w:rPr>
          <w:color w:val="0D0D0D"/>
          <w:spacing w:val="16"/>
          <w:sz w:val="28"/>
        </w:rPr>
        <w:t xml:space="preserve"> </w:t>
      </w:r>
      <w:r>
        <w:rPr>
          <w:color w:val="0D0D0D"/>
          <w:sz w:val="28"/>
        </w:rPr>
        <w:t>cannot</w:t>
      </w:r>
    </w:p>
    <w:p w:rsidR="000E2645" w:rsidRDefault="007A4FA6">
      <w:pPr>
        <w:pStyle w:val="a3"/>
        <w:ind w:left="1620"/>
      </w:pPr>
      <w:r>
        <w:rPr>
          <w:color w:val="0D0D0D"/>
        </w:rPr>
        <w:t>be excused unless the instructor accepts your formal medical report.</w:t>
      </w:r>
    </w:p>
    <w:p w:rsidR="000E2645" w:rsidRDefault="000E2645">
      <w:pPr>
        <w:pStyle w:val="a3"/>
        <w:spacing w:before="2"/>
      </w:pPr>
    </w:p>
    <w:p w:rsidR="000E2645" w:rsidRDefault="007A4FA6">
      <w:pPr>
        <w:ind w:left="3693"/>
      </w:pPr>
      <w:r>
        <w:t>WISH YOU ALL LUCK AND SUCCESS</w:t>
      </w:r>
    </w:p>
    <w:sectPr w:rsidR="000E2645">
      <w:pgSz w:w="11900" w:h="16840"/>
      <w:pgMar w:top="1740" w:right="220" w:bottom="280" w:left="5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8F" w:rsidRDefault="00C5768F">
      <w:r>
        <w:separator/>
      </w:r>
    </w:p>
  </w:endnote>
  <w:endnote w:type="continuationSeparator" w:id="0">
    <w:p w:rsidR="00C5768F" w:rsidRDefault="00C5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8F" w:rsidRDefault="00C5768F">
      <w:r>
        <w:separator/>
      </w:r>
    </w:p>
  </w:footnote>
  <w:footnote w:type="continuationSeparator" w:id="0">
    <w:p w:rsidR="00C5768F" w:rsidRDefault="00C5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45" w:rsidRDefault="001B31E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2406650</wp:posOffset>
              </wp:positionH>
              <wp:positionV relativeFrom="page">
                <wp:posOffset>441325</wp:posOffset>
              </wp:positionV>
              <wp:extent cx="2858770" cy="504190"/>
              <wp:effectExtent l="0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77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645" w:rsidRDefault="007A4FA6">
                          <w:pPr>
                            <w:spacing w:before="11"/>
                            <w:ind w:left="1080"/>
                          </w:pPr>
                          <w:r>
                            <w:t>King Saud University</w:t>
                          </w:r>
                        </w:p>
                        <w:p w:rsidR="000E2645" w:rsidRDefault="007A4FA6">
                          <w:pPr>
                            <w:spacing w:before="1"/>
                            <w:ind w:left="423" w:right="2" w:hanging="404"/>
                          </w:pPr>
                          <w:r>
                            <w:t>Collage of Applied studies and community service Network and telecommunication diploma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5pt;margin-top:34.75pt;width:225.1pt;height:39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W4rQIAAKk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" filled="f" stroked="f">
              <v:textbox inset="0,0,0,0">
                <w:txbxContent>
                  <w:p w:rsidR="000E2645" w:rsidRDefault="007A4FA6">
                    <w:pPr>
                      <w:spacing w:before="11"/>
                      <w:ind w:left="1080"/>
                    </w:pPr>
                    <w:r>
                      <w:t>King Saud University</w:t>
                    </w:r>
                  </w:p>
                  <w:p w:rsidR="000E2645" w:rsidRDefault="007A4FA6">
                    <w:pPr>
                      <w:spacing w:before="1"/>
                      <w:ind w:left="423" w:right="2" w:hanging="404"/>
                    </w:pPr>
                    <w:r>
                      <w:t>Collage of Applied studies and community service Network and telecommunication diploma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4FA6">
      <w:rPr>
        <w:noProof/>
        <w:lang w:bidi="ar-SA"/>
      </w:rPr>
      <w:drawing>
        <wp:anchor distT="0" distB="0" distL="0" distR="0" simplePos="0" relativeHeight="251657216" behindDoc="1" locked="0" layoutInCell="1" allowOverlap="1" wp14:anchorId="0ECC22D8" wp14:editId="486162A8">
          <wp:simplePos x="0" y="0"/>
          <wp:positionH relativeFrom="page">
            <wp:posOffset>6099175</wp:posOffset>
          </wp:positionH>
          <wp:positionV relativeFrom="page">
            <wp:posOffset>449578</wp:posOffset>
          </wp:positionV>
          <wp:extent cx="1092009" cy="671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009" cy="67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207"/>
    <w:multiLevelType w:val="hybridMultilevel"/>
    <w:tmpl w:val="F7C03A52"/>
    <w:lvl w:ilvl="0" w:tplc="C6124148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color w:val="0D0D0D"/>
        <w:w w:val="99"/>
        <w:sz w:val="28"/>
        <w:szCs w:val="28"/>
        <w:lang w:val="en-US" w:eastAsia="en-US" w:bidi="en-US"/>
      </w:rPr>
    </w:lvl>
    <w:lvl w:ilvl="1" w:tplc="D9F2C4E2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2" w:tplc="C90EC71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en-US"/>
      </w:rPr>
    </w:lvl>
    <w:lvl w:ilvl="3" w:tplc="74E4E4D2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4" w:tplc="E474B276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5" w:tplc="CF6E2B6C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6" w:tplc="1EA0561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7" w:tplc="7C320ABC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  <w:lvl w:ilvl="8" w:tplc="0FC8DEB2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en-US"/>
      </w:rPr>
    </w:lvl>
  </w:abstractNum>
  <w:abstractNum w:abstractNumId="1">
    <w:nsid w:val="327B59F3"/>
    <w:multiLevelType w:val="hybridMultilevel"/>
    <w:tmpl w:val="350C81C8"/>
    <w:lvl w:ilvl="0" w:tplc="71B253E2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color w:val="0D0D0D"/>
        <w:spacing w:val="-3"/>
        <w:w w:val="99"/>
        <w:sz w:val="24"/>
        <w:szCs w:val="24"/>
        <w:lang w:val="en-US" w:eastAsia="en-US" w:bidi="en-US"/>
      </w:rPr>
    </w:lvl>
    <w:lvl w:ilvl="1" w:tplc="5DA055F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2" w:tplc="2E467D3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en-US"/>
      </w:rPr>
    </w:lvl>
    <w:lvl w:ilvl="3" w:tplc="02249850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en-US"/>
      </w:rPr>
    </w:lvl>
    <w:lvl w:ilvl="4" w:tplc="BC0A79D8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en-US"/>
      </w:rPr>
    </w:lvl>
    <w:lvl w:ilvl="5" w:tplc="EF60F1E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469081F8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en-US"/>
      </w:rPr>
    </w:lvl>
    <w:lvl w:ilvl="7" w:tplc="8D1A803A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  <w:lvl w:ilvl="8" w:tplc="A2A2A28C">
      <w:numFmt w:val="bullet"/>
      <w:lvlText w:val="•"/>
      <w:lvlJc w:val="left"/>
      <w:pPr>
        <w:ind w:left="923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5"/>
    <w:rsid w:val="000E2645"/>
    <w:rsid w:val="000E65D1"/>
    <w:rsid w:val="001B31E5"/>
    <w:rsid w:val="002818D0"/>
    <w:rsid w:val="0034134C"/>
    <w:rsid w:val="00353F9F"/>
    <w:rsid w:val="004028F5"/>
    <w:rsid w:val="0070426E"/>
    <w:rsid w:val="007A4FA6"/>
    <w:rsid w:val="00C25C35"/>
    <w:rsid w:val="00C5768F"/>
    <w:rsid w:val="00C75479"/>
    <w:rsid w:val="00CA0FD5"/>
    <w:rsid w:val="00D956D4"/>
    <w:rsid w:val="00ED4899"/>
    <w:rsid w:val="00F0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0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styleId="Hyperlink">
    <w:name w:val="Hyperlink"/>
    <w:basedOn w:val="a0"/>
    <w:uiPriority w:val="99"/>
    <w:unhideWhenUsed/>
    <w:rsid w:val="00ED489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E65D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E65D1"/>
    <w:rPr>
      <w:rFonts w:ascii="Times New Roman" w:eastAsia="Times New Roman" w:hAnsi="Times New Roman" w:cs="Times New Roman"/>
      <w:lang w:bidi="en-US"/>
    </w:rPr>
  </w:style>
  <w:style w:type="paragraph" w:styleId="a6">
    <w:name w:val="footer"/>
    <w:basedOn w:val="a"/>
    <w:link w:val="Char0"/>
    <w:uiPriority w:val="99"/>
    <w:unhideWhenUsed/>
    <w:rsid w:val="000E65D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0E65D1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0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styleId="Hyperlink">
    <w:name w:val="Hyperlink"/>
    <w:basedOn w:val="a0"/>
    <w:uiPriority w:val="99"/>
    <w:unhideWhenUsed/>
    <w:rsid w:val="00ED489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E65D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E65D1"/>
    <w:rPr>
      <w:rFonts w:ascii="Times New Roman" w:eastAsia="Times New Roman" w:hAnsi="Times New Roman" w:cs="Times New Roman"/>
      <w:lang w:bidi="en-US"/>
    </w:rPr>
  </w:style>
  <w:style w:type="paragraph" w:styleId="a6">
    <w:name w:val="footer"/>
    <w:basedOn w:val="a"/>
    <w:link w:val="Char0"/>
    <w:uiPriority w:val="99"/>
    <w:unhideWhenUsed/>
    <w:rsid w:val="000E65D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0E65D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rowais@ks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.ksu.edu.sa/nalrow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2019-08-30T08:23:00Z</dcterms:created>
  <dcterms:modified xsi:type="dcterms:W3CDTF">2019-09-07T10:06:00Z</dcterms:modified>
</cp:coreProperties>
</file>