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A4" w:rsidRPr="00CD3AD3" w:rsidRDefault="004E17A4" w:rsidP="004E17A4">
      <w:pPr>
        <w:rPr>
          <w:rFonts w:asciiTheme="minorBidi" w:hAnsiTheme="minorBidi" w:cstheme="minorBidi"/>
          <w:sz w:val="28"/>
          <w:szCs w:val="28"/>
          <w:rtl/>
        </w:rPr>
      </w:pPr>
      <w:bookmarkStart w:id="0" w:name="_GoBack"/>
      <w:bookmarkEnd w:id="0"/>
    </w:p>
    <w:p w:rsidR="004E17A4" w:rsidRPr="00CD3AD3" w:rsidRDefault="004E17A4" w:rsidP="004E17A4">
      <w:pPr>
        <w:rPr>
          <w:rFonts w:asciiTheme="minorBidi" w:hAnsiTheme="minorBidi" w:cstheme="minorBidi"/>
          <w:sz w:val="28"/>
          <w:szCs w:val="28"/>
        </w:rPr>
      </w:pPr>
    </w:p>
    <w:p w:rsidR="004E17A4" w:rsidRDefault="004E17A4" w:rsidP="004E17A4">
      <w:pPr>
        <w:rPr>
          <w:rFonts w:asciiTheme="minorBidi" w:hAnsiTheme="minorBidi" w:cstheme="minorBidi"/>
          <w:sz w:val="28"/>
          <w:szCs w:val="28"/>
          <w:rtl/>
        </w:rPr>
      </w:pPr>
    </w:p>
    <w:p w:rsidR="00771929" w:rsidRDefault="00771929" w:rsidP="004E17A4">
      <w:pPr>
        <w:rPr>
          <w:rFonts w:asciiTheme="minorBidi" w:hAnsiTheme="minorBidi" w:cstheme="minorBidi"/>
          <w:sz w:val="28"/>
          <w:szCs w:val="28"/>
          <w:rtl/>
        </w:rPr>
      </w:pPr>
    </w:p>
    <w:p w:rsidR="00771929" w:rsidRPr="00CD3AD3" w:rsidRDefault="00771929" w:rsidP="004E17A4">
      <w:pPr>
        <w:rPr>
          <w:rFonts w:asciiTheme="minorBidi" w:hAnsiTheme="minorBidi" w:cstheme="minorBidi"/>
          <w:sz w:val="28"/>
          <w:szCs w:val="28"/>
        </w:rPr>
      </w:pPr>
    </w:p>
    <w:p w:rsidR="00CD3AD3" w:rsidRPr="002B7E2C" w:rsidRDefault="00CD3AD3" w:rsidP="00CD3AD3">
      <w:pPr>
        <w:bidi/>
        <w:jc w:val="center"/>
        <w:rPr>
          <w:rFonts w:asciiTheme="minorBidi" w:hAnsiTheme="minorBidi" w:cs="PT Bold Heading"/>
          <w:sz w:val="36"/>
          <w:szCs w:val="36"/>
          <w:rtl/>
        </w:rPr>
      </w:pPr>
      <w:r w:rsidRPr="002B7E2C">
        <w:rPr>
          <w:rFonts w:asciiTheme="minorBidi" w:hAnsiTheme="minorBidi" w:cs="PT Bold Heading"/>
          <w:sz w:val="36"/>
          <w:szCs w:val="36"/>
          <w:rtl/>
        </w:rPr>
        <w:t>المملكة العربية السعودية</w:t>
      </w:r>
    </w:p>
    <w:p w:rsidR="00CD3AD3" w:rsidRPr="002B7E2C" w:rsidRDefault="00CD3AD3" w:rsidP="00CD3AD3">
      <w:pPr>
        <w:jc w:val="center"/>
        <w:rPr>
          <w:rFonts w:asciiTheme="minorBidi" w:hAnsiTheme="minorBidi" w:cs="PT Bold Heading"/>
          <w:sz w:val="36"/>
          <w:szCs w:val="36"/>
        </w:rPr>
      </w:pPr>
    </w:p>
    <w:p w:rsidR="00CD3AD3" w:rsidRPr="002B7E2C" w:rsidRDefault="00CD3AD3" w:rsidP="00CD3AD3">
      <w:pPr>
        <w:bidi/>
        <w:jc w:val="center"/>
        <w:rPr>
          <w:rFonts w:asciiTheme="minorBidi" w:hAnsiTheme="minorBidi" w:cs="PT Bold Heading"/>
          <w:sz w:val="36"/>
          <w:szCs w:val="36"/>
          <w:rtl/>
        </w:rPr>
      </w:pPr>
      <w:r w:rsidRPr="002B7E2C">
        <w:rPr>
          <w:rFonts w:asciiTheme="minorBidi" w:hAnsiTheme="minorBidi" w:cs="PT Bold Heading"/>
          <w:sz w:val="36"/>
          <w:szCs w:val="36"/>
          <w:rtl/>
        </w:rPr>
        <w:t>الهيئة الوطنية للتقويم و الاعتماد الأكاديمي</w:t>
      </w:r>
    </w:p>
    <w:p w:rsidR="00CD3AD3" w:rsidRPr="002B7E2C" w:rsidRDefault="00CD3AD3" w:rsidP="00CD3AD3">
      <w:pPr>
        <w:jc w:val="center"/>
        <w:rPr>
          <w:rFonts w:asciiTheme="minorBidi" w:hAnsiTheme="minorBidi" w:cs="PT Bold Heading"/>
          <w:b/>
          <w:sz w:val="36"/>
          <w:szCs w:val="36"/>
        </w:rPr>
      </w:pPr>
    </w:p>
    <w:p w:rsidR="00CD3AD3" w:rsidRPr="002B7E2C" w:rsidRDefault="00CD3AD3" w:rsidP="00CD3AD3">
      <w:pPr>
        <w:jc w:val="center"/>
        <w:rPr>
          <w:rFonts w:asciiTheme="minorBidi" w:hAnsiTheme="minorBidi" w:cs="PT Bold Heading"/>
          <w:b/>
          <w:sz w:val="36"/>
          <w:szCs w:val="36"/>
        </w:rPr>
      </w:pPr>
    </w:p>
    <w:p w:rsidR="00CD3AD3" w:rsidRPr="002B7E2C" w:rsidRDefault="00CD3AD3" w:rsidP="002B7E2C">
      <w:pPr>
        <w:rPr>
          <w:rFonts w:asciiTheme="minorBidi" w:hAnsiTheme="minorBidi" w:cs="PT Bold Heading"/>
          <w:b/>
          <w:sz w:val="36"/>
          <w:szCs w:val="36"/>
        </w:rPr>
      </w:pPr>
    </w:p>
    <w:p w:rsidR="00CD3AD3" w:rsidRPr="002B7E2C" w:rsidRDefault="00CD3AD3" w:rsidP="00CD3AD3">
      <w:pPr>
        <w:jc w:val="center"/>
        <w:rPr>
          <w:rFonts w:asciiTheme="minorBidi" w:hAnsiTheme="minorBidi" w:cs="PT Bold Heading"/>
          <w:b/>
          <w:sz w:val="36"/>
          <w:szCs w:val="36"/>
        </w:rPr>
      </w:pPr>
    </w:p>
    <w:p w:rsidR="00CD3AD3" w:rsidRPr="002B7E2C" w:rsidRDefault="00CD3AD3" w:rsidP="00CD3AD3">
      <w:pPr>
        <w:bidi/>
        <w:jc w:val="center"/>
        <w:rPr>
          <w:rFonts w:asciiTheme="minorBidi" w:hAnsiTheme="minorBidi" w:cs="PT Bold Heading"/>
          <w:sz w:val="36"/>
          <w:szCs w:val="36"/>
          <w:rtl/>
        </w:rPr>
      </w:pPr>
      <w:r w:rsidRPr="002B7E2C">
        <w:rPr>
          <w:rFonts w:asciiTheme="minorBidi" w:hAnsiTheme="minorBidi" w:cs="PT Bold Heading"/>
          <w:sz w:val="36"/>
          <w:szCs w:val="36"/>
          <w:rtl/>
        </w:rPr>
        <w:t>توصيف المقرر</w:t>
      </w:r>
    </w:p>
    <w:p w:rsidR="00CD3AD3" w:rsidRPr="002B7E2C" w:rsidRDefault="00CD3AD3" w:rsidP="00CD3AD3">
      <w:pPr>
        <w:bidi/>
        <w:jc w:val="center"/>
        <w:rPr>
          <w:rFonts w:asciiTheme="minorBidi" w:hAnsiTheme="minorBidi" w:cs="PT Bold Heading"/>
          <w:sz w:val="36"/>
          <w:szCs w:val="36"/>
          <w:rtl/>
        </w:rPr>
      </w:pPr>
      <w:r w:rsidRPr="002B7E2C">
        <w:rPr>
          <w:rFonts w:asciiTheme="minorBidi" w:hAnsiTheme="minorBidi" w:cs="PT Bold Heading"/>
          <w:sz w:val="36"/>
          <w:szCs w:val="36"/>
          <w:rtl/>
        </w:rPr>
        <w:t>مقرر 212 قرأ</w:t>
      </w:r>
    </w:p>
    <w:p w:rsidR="00CD3AD3" w:rsidRPr="002B7E2C" w:rsidRDefault="00CD3AD3" w:rsidP="00CD3AD3">
      <w:pPr>
        <w:bidi/>
        <w:jc w:val="center"/>
        <w:rPr>
          <w:rFonts w:asciiTheme="minorBidi" w:hAnsiTheme="minorBidi" w:cs="PT Bold Heading"/>
          <w:sz w:val="36"/>
          <w:szCs w:val="36"/>
          <w:rtl/>
        </w:rPr>
      </w:pPr>
      <w:r w:rsidRPr="002B7E2C">
        <w:rPr>
          <w:rFonts w:asciiTheme="minorBidi" w:hAnsiTheme="minorBidi" w:cs="PT Bold Heading"/>
          <w:sz w:val="36"/>
          <w:szCs w:val="36"/>
          <w:rtl/>
        </w:rPr>
        <w:t xml:space="preserve">علم التجويد (2) </w:t>
      </w:r>
    </w:p>
    <w:p w:rsidR="004E17A4" w:rsidRPr="00CD3AD3" w:rsidRDefault="004E17A4" w:rsidP="004E17A4">
      <w:pPr>
        <w:jc w:val="center"/>
        <w:rPr>
          <w:rFonts w:asciiTheme="minorBidi" w:hAnsiTheme="minorBidi" w:cstheme="minorBidi"/>
          <w:b/>
          <w:sz w:val="28"/>
          <w:szCs w:val="28"/>
          <w:rtl/>
        </w:rPr>
      </w:pPr>
    </w:p>
    <w:p w:rsidR="004E17A4" w:rsidRPr="00CD3AD3" w:rsidRDefault="004E17A4" w:rsidP="004E17A4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:rsidR="004E17A4" w:rsidRPr="00CD3AD3" w:rsidRDefault="004E17A4" w:rsidP="004E17A4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:rsidR="004E17A4" w:rsidRPr="00CD3AD3" w:rsidRDefault="004E17A4" w:rsidP="004E17A4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:rsidR="004E17A4" w:rsidRPr="00CD3AD3" w:rsidRDefault="004E17A4" w:rsidP="004E17A4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:rsidR="004E17A4" w:rsidRPr="00CD3AD3" w:rsidRDefault="004E17A4" w:rsidP="004E17A4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:rsidR="004E17A4" w:rsidRPr="00CD3AD3" w:rsidRDefault="004E17A4" w:rsidP="004E17A4">
      <w:pPr>
        <w:rPr>
          <w:rFonts w:asciiTheme="minorBidi" w:hAnsiTheme="minorBidi" w:cstheme="minorBidi"/>
          <w:sz w:val="28"/>
          <w:szCs w:val="28"/>
        </w:rPr>
      </w:pPr>
    </w:p>
    <w:p w:rsidR="004E17A4" w:rsidRPr="00CD3AD3" w:rsidRDefault="004E17A4" w:rsidP="004E17A4">
      <w:pPr>
        <w:rPr>
          <w:rFonts w:asciiTheme="minorBidi" w:hAnsiTheme="minorBidi" w:cstheme="minorBidi"/>
          <w:sz w:val="28"/>
          <w:szCs w:val="28"/>
        </w:rPr>
      </w:pPr>
    </w:p>
    <w:p w:rsidR="004E17A4" w:rsidRPr="00CD3AD3" w:rsidRDefault="004E17A4" w:rsidP="004E17A4">
      <w:pPr>
        <w:rPr>
          <w:rFonts w:asciiTheme="minorBidi" w:hAnsiTheme="minorBidi" w:cstheme="minorBidi"/>
          <w:sz w:val="28"/>
          <w:szCs w:val="28"/>
        </w:rPr>
      </w:pPr>
    </w:p>
    <w:p w:rsidR="004E17A4" w:rsidRPr="00CD3AD3" w:rsidRDefault="004E17A4" w:rsidP="004E17A4">
      <w:pPr>
        <w:rPr>
          <w:rFonts w:asciiTheme="minorBidi" w:hAnsiTheme="minorBidi" w:cstheme="minorBidi"/>
          <w:sz w:val="28"/>
          <w:szCs w:val="28"/>
        </w:rPr>
      </w:pPr>
    </w:p>
    <w:p w:rsidR="004E17A4" w:rsidRPr="00CD3AD3" w:rsidRDefault="004E17A4" w:rsidP="00AE777D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CD3AD3">
        <w:rPr>
          <w:rFonts w:asciiTheme="minorBidi" w:hAnsiTheme="minorBidi" w:cstheme="minorBidi"/>
          <w:sz w:val="28"/>
          <w:szCs w:val="28"/>
        </w:rPr>
        <w:br w:type="page"/>
      </w:r>
    </w:p>
    <w:p w:rsidR="00B15CC9" w:rsidRPr="00CD3AD3" w:rsidRDefault="00B15CC9" w:rsidP="00B15CC9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CD3AD3" w:rsidRPr="00CD3AD3" w:rsidTr="00CD3AD3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D3" w:rsidRPr="00CD3AD3" w:rsidRDefault="00CD3AD3" w:rsidP="000F6EDF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المؤسسة التعليمية  :           </w:t>
            </w:r>
            <w:r w:rsidRPr="00CD3AD3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جامعة الملك سعود</w:t>
            </w: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                </w:t>
            </w:r>
          </w:p>
        </w:tc>
      </w:tr>
      <w:tr w:rsidR="00CD3AD3" w:rsidRPr="00CD3AD3" w:rsidTr="00CD3AD3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D3" w:rsidRPr="00CD3AD3" w:rsidRDefault="00CD3AD3" w:rsidP="000F6EDF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الكلية / القسم :            </w:t>
            </w:r>
            <w:r w:rsidRPr="00CD3AD3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التربية  /   الدراسات القرآنية</w:t>
            </w: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</w:tr>
    </w:tbl>
    <w:p w:rsidR="00B15CC9" w:rsidRPr="00CD3AD3" w:rsidRDefault="00B15CC9" w:rsidP="004E17A4">
      <w:pPr>
        <w:rPr>
          <w:rFonts w:asciiTheme="minorBidi" w:hAnsiTheme="minorBidi" w:cstheme="minorBidi"/>
          <w:sz w:val="28"/>
          <w:szCs w:val="28"/>
        </w:rPr>
      </w:pPr>
    </w:p>
    <w:p w:rsidR="006558E0" w:rsidRPr="00CD3AD3" w:rsidRDefault="006558E0" w:rsidP="00A87C1A">
      <w:pPr>
        <w:bidi/>
        <w:jc w:val="lowKashida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أ. التعريف بالمقرر  ومعلومات عامة </w:t>
      </w:r>
      <w:r w:rsidR="00AE777D" w:rsidRPr="00CD3AD3">
        <w:rPr>
          <w:rFonts w:asciiTheme="minorBidi" w:hAnsiTheme="minorBidi" w:cstheme="minorBidi"/>
          <w:b/>
          <w:bCs/>
          <w:sz w:val="28"/>
          <w:szCs w:val="28"/>
          <w:rtl/>
        </w:rPr>
        <w:t>عنه</w:t>
      </w:r>
    </w:p>
    <w:tbl>
      <w:tblPr>
        <w:tblW w:w="97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5"/>
      </w:tblGrid>
      <w:tr w:rsidR="00CD3AD3" w:rsidRPr="006C1FB6" w:rsidTr="000F6EDF">
        <w:trPr>
          <w:trHeight w:val="534"/>
        </w:trPr>
        <w:tc>
          <w:tcPr>
            <w:tcW w:w="9725" w:type="dxa"/>
          </w:tcPr>
          <w:p w:rsidR="00CD3AD3" w:rsidRPr="006C1FB6" w:rsidRDefault="00CD3AD3" w:rsidP="000F6EDF">
            <w:pPr>
              <w:numPr>
                <w:ilvl w:val="0"/>
                <w:numId w:val="2"/>
              </w:numPr>
              <w:bidi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اسم ورمز المقرر الدراسي :    </w:t>
            </w:r>
            <w:r w:rsidRPr="006C1FB6">
              <w:rPr>
                <w:rFonts w:asciiTheme="minorBidi" w:hAnsiTheme="minorBidi" w:cstheme="minorBidi"/>
                <w:color w:val="FF0000"/>
                <w:rtl/>
              </w:rPr>
              <w:t>علم التجويد (1)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           رقمه:  </w:t>
            </w:r>
            <w:r w:rsidRPr="006C1FB6">
              <w:rPr>
                <w:rFonts w:asciiTheme="minorBidi" w:hAnsiTheme="minorBidi" w:cstheme="minorBidi"/>
                <w:color w:val="FF0000"/>
                <w:rtl/>
              </w:rPr>
              <w:t xml:space="preserve">211 قرأ  </w:t>
            </w:r>
          </w:p>
        </w:tc>
      </w:tr>
      <w:tr w:rsidR="00CD3AD3" w:rsidRPr="006C1FB6" w:rsidTr="000F6EDF">
        <w:trPr>
          <w:trHeight w:val="500"/>
        </w:trPr>
        <w:tc>
          <w:tcPr>
            <w:tcW w:w="9725" w:type="dxa"/>
          </w:tcPr>
          <w:p w:rsidR="00CD3AD3" w:rsidRPr="00C23353" w:rsidRDefault="00CD3AD3" w:rsidP="000F6EDF">
            <w:pPr>
              <w:numPr>
                <w:ilvl w:val="0"/>
                <w:numId w:val="2"/>
              </w:numPr>
              <w:bidi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عدد الساعات المعتمدة: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</w:t>
            </w:r>
            <w:r w:rsidRPr="006C1FB6">
              <w:rPr>
                <w:rFonts w:asciiTheme="minorBidi" w:hAnsiTheme="minorBidi" w:cstheme="minorBidi" w:hint="cs"/>
                <w:color w:val="FF0000"/>
                <w:rtl/>
              </w:rPr>
              <w:t xml:space="preserve"> </w:t>
            </w:r>
            <w:r w:rsidRPr="006C1FB6">
              <w:rPr>
                <w:rFonts w:asciiTheme="minorBidi" w:hAnsiTheme="minorBidi" w:cstheme="minorBidi"/>
                <w:color w:val="FF0000"/>
                <w:rtl/>
              </w:rPr>
              <w:t>ساعتان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</w:tr>
      <w:tr w:rsidR="00CD3AD3" w:rsidRPr="006C1FB6" w:rsidTr="000F6EDF">
        <w:trPr>
          <w:trHeight w:val="580"/>
        </w:trPr>
        <w:tc>
          <w:tcPr>
            <w:tcW w:w="9725" w:type="dxa"/>
          </w:tcPr>
          <w:p w:rsidR="00CD3AD3" w:rsidRPr="006C1FB6" w:rsidRDefault="00CD3AD3" w:rsidP="000F6EDF">
            <w:pPr>
              <w:numPr>
                <w:ilvl w:val="0"/>
                <w:numId w:val="2"/>
              </w:numPr>
              <w:bidi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البرنامج أو البرامج الذي يقدم ضمنه المقرر الدراسي </w:t>
            </w:r>
          </w:p>
          <w:p w:rsidR="00CD3AD3" w:rsidRPr="006C1FB6" w:rsidRDefault="00CD3AD3" w:rsidP="000F6EDF">
            <w:pPr>
              <w:bidi/>
              <w:ind w:left="360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(في</w:t>
            </w:r>
            <w:r w:rsidRPr="006C1FB6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حال</w:t>
            </w:r>
            <w:r w:rsidRPr="006C1FB6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وجود</w:t>
            </w:r>
            <w:r w:rsidRPr="006C1FB6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مقرر</w:t>
            </w:r>
            <w:r w:rsidRPr="006C1FB6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اختياري عام</w:t>
            </w:r>
            <w:r w:rsidRPr="006C1FB6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في</w:t>
            </w:r>
            <w:r w:rsidRPr="006C1FB6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عدة</w:t>
            </w:r>
            <w:r w:rsidRPr="006C1FB6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برامج</w:t>
            </w:r>
            <w:r w:rsidRPr="006C1FB6">
              <w:rPr>
                <w:rFonts w:asciiTheme="minorBidi" w:hAnsiTheme="minorBidi" w:cstheme="minorBidi"/>
                <w:sz w:val="28"/>
                <w:szCs w:val="28"/>
              </w:rPr>
              <w:t xml:space="preserve"> ,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وضح هذا</w:t>
            </w:r>
            <w:r w:rsidRPr="006C1FB6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بدلاً</w:t>
            </w:r>
            <w:r w:rsidRPr="006C1FB6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من</w:t>
            </w:r>
            <w:r w:rsidRPr="006C1FB6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إعداد</w:t>
            </w:r>
            <w:r w:rsidRPr="006C1FB6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قائمة</w:t>
            </w:r>
            <w:r w:rsidRPr="006C1FB6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بهذه</w:t>
            </w:r>
            <w:r w:rsidRPr="006C1FB6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البرامج</w:t>
            </w:r>
            <w:r w:rsidRPr="006C1FB6">
              <w:rPr>
                <w:rFonts w:asciiTheme="minorBidi" w:hAnsiTheme="minorBidi" w:cstheme="minorBidi"/>
                <w:sz w:val="28"/>
                <w:szCs w:val="28"/>
              </w:rPr>
              <w:t>(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: </w:t>
            </w:r>
          </w:p>
          <w:p w:rsidR="00CD3AD3" w:rsidRPr="006C1FB6" w:rsidRDefault="00CD3AD3" w:rsidP="000F6EDF">
            <w:pPr>
              <w:bidi/>
              <w:ind w:left="36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color w:val="FF0000"/>
                <w:rtl/>
              </w:rPr>
              <w:t>الدراسات القرآنية  طلاب / طالبات</w:t>
            </w:r>
          </w:p>
        </w:tc>
      </w:tr>
      <w:tr w:rsidR="00CD3AD3" w:rsidRPr="006C1FB6" w:rsidTr="000F6EDF">
        <w:trPr>
          <w:trHeight w:val="596"/>
        </w:trPr>
        <w:tc>
          <w:tcPr>
            <w:tcW w:w="9725" w:type="dxa"/>
          </w:tcPr>
          <w:p w:rsidR="00CD3AD3" w:rsidRPr="006C1FB6" w:rsidRDefault="00CD3AD3" w:rsidP="00CD3AD3">
            <w:pPr>
              <w:numPr>
                <w:ilvl w:val="0"/>
                <w:numId w:val="2"/>
              </w:numPr>
              <w:bidi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اسم عضو هيئة التدريس المسؤول عن  المقرر الدراسي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: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عيسى بن ناصر </w:t>
            </w:r>
            <w:r w:rsidR="00771929">
              <w:rPr>
                <w:rFonts w:asciiTheme="minorBidi" w:hAnsiTheme="minorBidi" w:cstheme="minorBidi" w:hint="cs"/>
                <w:color w:val="FF0000"/>
                <w:rtl/>
              </w:rPr>
              <w:t>ال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دريبي</w:t>
            </w:r>
          </w:p>
        </w:tc>
      </w:tr>
      <w:tr w:rsidR="00CD3AD3" w:rsidRPr="006C1FB6" w:rsidTr="000F6EDF">
        <w:trPr>
          <w:trHeight w:val="596"/>
        </w:trPr>
        <w:tc>
          <w:tcPr>
            <w:tcW w:w="9725" w:type="dxa"/>
          </w:tcPr>
          <w:p w:rsidR="00CD3AD3" w:rsidRPr="006C1FB6" w:rsidRDefault="00CD3AD3" w:rsidP="00CD3AD3">
            <w:pPr>
              <w:numPr>
                <w:ilvl w:val="0"/>
                <w:numId w:val="2"/>
              </w:numPr>
              <w:tabs>
                <w:tab w:val="left" w:pos="8725"/>
              </w:tabs>
              <w:bidi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المستوى أو العام الذى يقدم فيه المقرر الدراسي :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</w:t>
            </w:r>
            <w:r w:rsidRPr="006C1FB6">
              <w:rPr>
                <w:rFonts w:asciiTheme="minorBidi" w:hAnsiTheme="minorBidi" w:cstheme="minorBidi"/>
                <w:color w:val="FF0000"/>
                <w:rtl/>
              </w:rPr>
              <w:t>المستوى ال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رابع</w:t>
            </w:r>
          </w:p>
        </w:tc>
      </w:tr>
      <w:tr w:rsidR="00CD3AD3" w:rsidRPr="006C1FB6" w:rsidTr="000F6EDF">
        <w:trPr>
          <w:trHeight w:val="580"/>
        </w:trPr>
        <w:tc>
          <w:tcPr>
            <w:tcW w:w="9725" w:type="dxa"/>
          </w:tcPr>
          <w:p w:rsidR="00CD3AD3" w:rsidRPr="006C1FB6" w:rsidRDefault="00CD3AD3" w:rsidP="00CD3AD3">
            <w:pPr>
              <w:numPr>
                <w:ilvl w:val="0"/>
                <w:numId w:val="2"/>
              </w:num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المتطلبات السابقة لهذا المقرر(إن وجدت): 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    </w:t>
            </w:r>
            <w:r w:rsidRPr="006C1FB6">
              <w:rPr>
                <w:rFonts w:asciiTheme="minorBidi" w:hAnsiTheme="minorBidi" w:cstheme="minorBidi"/>
                <w:color w:val="FF0000"/>
                <w:rtl/>
              </w:rPr>
              <w:t xml:space="preserve">211 قرأ 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r w:rsidRPr="006C1FB6">
              <w:rPr>
                <w:rFonts w:asciiTheme="minorBidi" w:hAnsiTheme="minorBidi" w:cstheme="minorBidi"/>
                <w:color w:val="FF0000"/>
                <w:rtl/>
              </w:rPr>
              <w:t>علم التجويد (1)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           </w:t>
            </w:r>
          </w:p>
          <w:p w:rsidR="00CD3AD3" w:rsidRPr="006C1FB6" w:rsidRDefault="00CD3AD3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D3AD3" w:rsidRPr="006C1FB6" w:rsidTr="000F6EDF">
        <w:trPr>
          <w:trHeight w:val="580"/>
        </w:trPr>
        <w:tc>
          <w:tcPr>
            <w:tcW w:w="9725" w:type="dxa"/>
          </w:tcPr>
          <w:p w:rsidR="00CD3AD3" w:rsidRPr="006C1FB6" w:rsidRDefault="00CD3AD3" w:rsidP="00CD3AD3">
            <w:pPr>
              <w:numPr>
                <w:ilvl w:val="0"/>
                <w:numId w:val="2"/>
              </w:num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المتطلبات المصاحبة لهذا المقرر(إن وجدت):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6C1FB6">
              <w:rPr>
                <w:rFonts w:asciiTheme="minorBidi" w:hAnsiTheme="minorBidi" w:cstheme="minorBidi"/>
                <w:color w:val="FF0000"/>
                <w:rtl/>
              </w:rPr>
              <w:t>22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2</w:t>
            </w:r>
            <w:r w:rsidRPr="006C1FB6">
              <w:rPr>
                <w:rFonts w:asciiTheme="minorBidi" w:hAnsiTheme="minorBidi" w:cstheme="minorBidi" w:hint="cs"/>
                <w:color w:val="FF0000"/>
                <w:rtl/>
              </w:rPr>
              <w:t xml:space="preserve"> </w:t>
            </w:r>
            <w:r w:rsidRPr="006C1FB6">
              <w:rPr>
                <w:rFonts w:asciiTheme="minorBidi" w:hAnsiTheme="minorBidi" w:cstheme="minorBidi"/>
                <w:color w:val="FF0000"/>
                <w:rtl/>
              </w:rPr>
              <w:t xml:space="preserve"> قرأ 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   </w:t>
            </w:r>
            <w:r w:rsidRPr="006C1FB6">
              <w:rPr>
                <w:rFonts w:asciiTheme="minorBidi" w:hAnsiTheme="minorBidi" w:cstheme="minorBidi"/>
                <w:color w:val="FF0000"/>
                <w:rtl/>
              </w:rPr>
              <w:t>القرآن الكريم (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2</w:t>
            </w:r>
            <w:r w:rsidRPr="006C1FB6">
              <w:rPr>
                <w:rFonts w:asciiTheme="minorBidi" w:hAnsiTheme="minorBidi" w:cstheme="minorBidi"/>
                <w:color w:val="FF0000"/>
                <w:rtl/>
              </w:rPr>
              <w:t>)</w:t>
            </w:r>
          </w:p>
          <w:p w:rsidR="00CD3AD3" w:rsidRPr="006C1FB6" w:rsidRDefault="00CD3AD3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D3AD3" w:rsidRPr="006C1FB6" w:rsidTr="000F6EDF">
        <w:trPr>
          <w:trHeight w:val="596"/>
        </w:trPr>
        <w:tc>
          <w:tcPr>
            <w:tcW w:w="9725" w:type="dxa"/>
          </w:tcPr>
          <w:p w:rsidR="00CD3AD3" w:rsidRPr="00C23353" w:rsidRDefault="00CD3AD3" w:rsidP="000F6EDF">
            <w:pPr>
              <w:numPr>
                <w:ilvl w:val="0"/>
                <w:numId w:val="2"/>
              </w:numPr>
              <w:bidi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موقع تقديم  المقرر إن لم يكن داخل المبنى  الرئيس للمؤسسة التعليمية : </w:t>
            </w:r>
          </w:p>
        </w:tc>
      </w:tr>
      <w:tr w:rsidR="00CD3AD3" w:rsidRPr="006C1FB6" w:rsidTr="000F6EDF">
        <w:trPr>
          <w:trHeight w:val="4690"/>
        </w:trPr>
        <w:tc>
          <w:tcPr>
            <w:tcW w:w="9725" w:type="dxa"/>
          </w:tcPr>
          <w:p w:rsidR="00CD3AD3" w:rsidRPr="006C1FB6" w:rsidRDefault="00CD3AD3" w:rsidP="000F6EDF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</w:rPr>
              <w:t>9</w:t>
            </w:r>
            <w:r w:rsidRPr="006C1FB6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 xml:space="preserve">.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حدد النمط التدريسي المحاضرات </w:t>
            </w:r>
          </w:p>
          <w:p w:rsidR="00CD3AD3" w:rsidRPr="006C1FB6" w:rsidRDefault="00CD3AD3" w:rsidP="000F6EDF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1</w:t>
            </w:r>
          </w:p>
          <w:p w:rsidR="00CD3AD3" w:rsidRPr="006C1FB6" w:rsidRDefault="00F8585E" w:rsidP="000F6EDF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-1270</wp:posOffset>
                      </wp:positionV>
                      <wp:extent cx="563245" cy="1791970"/>
                      <wp:effectExtent l="0" t="0" r="27305" b="17780"/>
                      <wp:wrapNone/>
                      <wp:docPr id="1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245" cy="1791970"/>
                                <a:chOff x="9020" y="11094"/>
                                <a:chExt cx="887" cy="2822"/>
                              </a:xfrm>
                            </wpg:grpSpPr>
                            <wps:wsp>
                              <wps:cNvPr id="1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20" y="11094"/>
                                  <a:ext cx="887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EDF" w:rsidRPr="00A12631" w:rsidRDefault="000F6EDF" w:rsidP="00676B9F">
                                    <w:pPr>
                                      <w:rPr>
                                        <w:color w:val="FF0000"/>
                                        <w:rtl/>
                                      </w:rPr>
                                    </w:pPr>
                                    <w:r w:rsidRPr="00A12631">
                                      <w:rPr>
                                        <w:rFonts w:hint="cs"/>
                                        <w:color w:val="FF0000"/>
                                        <w:rtl/>
                                      </w:rPr>
                                      <w:t>7</w:t>
                                    </w:r>
                                    <w:r w:rsidR="00676B9F">
                                      <w:rPr>
                                        <w:rFonts w:hint="cs"/>
                                        <w:color w:val="FF0000"/>
                                        <w:rtl/>
                                      </w:rPr>
                                      <w:t>5</w:t>
                                    </w:r>
                                    <w:r w:rsidRPr="00A12631">
                                      <w:rPr>
                                        <w:rFonts w:hint="cs"/>
                                        <w:color w:val="FF0000"/>
                                        <w:rtl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20" y="11678"/>
                                  <a:ext cx="887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EDF" w:rsidRPr="00A12631" w:rsidRDefault="000F6EDF" w:rsidP="00676B9F">
                                    <w:pPr>
                                      <w:bidi/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  <w:r w:rsidRPr="00A12631">
                                      <w:rPr>
                                        <w:rFonts w:hint="cs"/>
                                        <w:color w:val="FF0000"/>
                                        <w:rtl/>
                                      </w:rPr>
                                      <w:t>2</w:t>
                                    </w:r>
                                    <w:r w:rsidR="00676B9F">
                                      <w:rPr>
                                        <w:rFonts w:hint="cs"/>
                                        <w:color w:val="FF0000"/>
                                        <w:rtl/>
                                      </w:rPr>
                                      <w:t>5</w:t>
                                    </w:r>
                                    <w:r w:rsidRPr="00A12631">
                                      <w:rPr>
                                        <w:rFonts w:hint="cs"/>
                                        <w:color w:val="FF0000"/>
                                        <w:rtl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2264"/>
                                  <a:ext cx="87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EDF" w:rsidRPr="00A12631" w:rsidRDefault="000F6EDF" w:rsidP="00CD3AD3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2960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EDF" w:rsidRDefault="000F6EDF" w:rsidP="00CD3AD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---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3558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EDF" w:rsidRDefault="000F6EDF" w:rsidP="00CD3AD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---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left:0;text-align:left;margin-left:-4.05pt;margin-top:-.1pt;width:44.35pt;height:141.1pt;z-index:251662336" coordorigin="9020,11094" coordsize="887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">
                      <v:rect id="Rectangle 24" o:spid="_x0000_s1027" style="position:absolute;left:9020;top:11094;width:88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v:textbox>
                          <w:txbxContent>
                            <w:p w:rsidR="000F6EDF" w:rsidRPr="00A12631" w:rsidRDefault="000F6EDF" w:rsidP="00676B9F">
                              <w:pPr>
                                <w:rPr>
                                  <w:color w:val="FF0000"/>
                                  <w:rtl/>
                                </w:rPr>
                              </w:pPr>
                              <w:r w:rsidRPr="00A12631">
                                <w:rPr>
                                  <w:rFonts w:hint="cs"/>
                                  <w:color w:val="FF0000"/>
                                  <w:rtl/>
                                </w:rPr>
                                <w:t>7</w:t>
                              </w:r>
                              <w:r w:rsidR="00676B9F">
                                <w:rPr>
                                  <w:rFonts w:hint="cs"/>
                                  <w:color w:val="FF0000"/>
                                  <w:rtl/>
                                </w:rPr>
                                <w:t>5</w:t>
                              </w:r>
                              <w:r w:rsidRPr="00A12631">
                                <w:rPr>
                                  <w:rFonts w:hint="cs"/>
                                  <w:color w:val="FF0000"/>
                                  <w:rtl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5" o:spid="_x0000_s1028" style="position:absolute;left:9020;top:11678;width:88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v:textbox>
                          <w:txbxContent>
                            <w:p w:rsidR="000F6EDF" w:rsidRPr="00A12631" w:rsidRDefault="000F6EDF" w:rsidP="00676B9F">
                              <w:pPr>
                                <w:bidi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A12631">
                                <w:rPr>
                                  <w:rFonts w:hint="cs"/>
                                  <w:color w:val="FF0000"/>
                                  <w:rtl/>
                                </w:rPr>
                                <w:t>2</w:t>
                              </w:r>
                              <w:r w:rsidR="00676B9F">
                                <w:rPr>
                                  <w:rFonts w:hint="cs"/>
                                  <w:color w:val="FF0000"/>
                                  <w:rtl/>
                                </w:rPr>
                                <w:t>5</w:t>
                              </w:r>
                              <w:r w:rsidRPr="00A12631">
                                <w:rPr>
                                  <w:rFonts w:hint="cs"/>
                                  <w:color w:val="FF0000"/>
                                  <w:rtl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6" o:spid="_x0000_s1029" style="position:absolute;left:9032;top:12264;width:87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v:textbox>
                          <w:txbxContent>
                            <w:p w:rsidR="000F6EDF" w:rsidRPr="00A12631" w:rsidRDefault="000F6EDF" w:rsidP="00CD3AD3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rect>
                      <v:rect id="Rectangle 27" o:spid="_x0000_s1030" style="position:absolute;left:9032;top:12960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v:textbox>
                          <w:txbxContent>
                            <w:p w:rsidR="000F6EDF" w:rsidRDefault="000F6EDF" w:rsidP="00CD3AD3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---</w:t>
                              </w:r>
                            </w:p>
                          </w:txbxContent>
                        </v:textbox>
                      </v:rect>
                      <v:rect id="Rectangle 28" o:spid="_x0000_s1031" style="position:absolute;left:9032;top:13558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0F6EDF" w:rsidRDefault="000F6EDF" w:rsidP="00CD3AD3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---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5483860</wp:posOffset>
                      </wp:positionH>
                      <wp:positionV relativeFrom="paragraph">
                        <wp:posOffset>49530</wp:posOffset>
                      </wp:positionV>
                      <wp:extent cx="314960" cy="1828800"/>
                      <wp:effectExtent l="0" t="0" r="27940" b="19050"/>
                      <wp:wrapNone/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960" cy="1828800"/>
                                <a:chOff x="9251" y="10944"/>
                                <a:chExt cx="496" cy="2880"/>
                              </a:xfrm>
                            </wpg:grpSpPr>
                            <wps:wsp>
                              <wps:cNvPr id="2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1" y="10944"/>
                                  <a:ext cx="496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EDF" w:rsidRPr="00A12631" w:rsidRDefault="000F6EDF" w:rsidP="00CD3AD3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 w:rsidRPr="00A12631">
                                      <w:rPr>
                                        <w:color w:val="FF0000"/>
                                      </w:rPr>
                                      <w:t>√</w:t>
                                    </w:r>
                                  </w:p>
                                  <w:p w:rsidR="000F6EDF" w:rsidRDefault="000F6EDF" w:rsidP="00CD3A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1" y="11448"/>
                                  <a:ext cx="496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EDF" w:rsidRPr="00A12631" w:rsidRDefault="000F6EDF" w:rsidP="00CD3AD3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 w:rsidRPr="00A12631">
                                      <w:rPr>
                                        <w:color w:val="FF0000"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1" y="12054"/>
                                  <a:ext cx="496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EDF" w:rsidRDefault="000F6EDF" w:rsidP="00CD3A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1" y="12730"/>
                                  <a:ext cx="496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1" y="13466"/>
                                  <a:ext cx="496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32" style="position:absolute;left:0;text-align:left;margin-left:431.8pt;margin-top:3.9pt;width:24.8pt;height:2in;z-index:251661312" coordorigin="9251,10944" coordsize="496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">
                      <v:rect id="Rectangle 18" o:spid="_x0000_s1033" style="position:absolute;left:9251;top:10944;width:49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:rsidR="000F6EDF" w:rsidRPr="00A12631" w:rsidRDefault="000F6EDF" w:rsidP="00CD3AD3">
                              <w:pPr>
                                <w:rPr>
                                  <w:color w:val="FF0000"/>
                                </w:rPr>
                              </w:pPr>
                              <w:r w:rsidRPr="00A12631">
                                <w:rPr>
                                  <w:color w:val="FF0000"/>
                                </w:rPr>
                                <w:t>√</w:t>
                              </w:r>
                            </w:p>
                            <w:p w:rsidR="000F6EDF" w:rsidRDefault="000F6EDF" w:rsidP="00CD3AD3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9" o:spid="_x0000_s1034" style="position:absolute;left:9251;top:11448;width:49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<v:textbox>
                          <w:txbxContent>
                            <w:p w:rsidR="000F6EDF" w:rsidRPr="00A12631" w:rsidRDefault="000F6EDF" w:rsidP="00CD3AD3">
                              <w:pPr>
                                <w:rPr>
                                  <w:color w:val="FF0000"/>
                                </w:rPr>
                              </w:pPr>
                              <w:r w:rsidRPr="00A12631">
                                <w:rPr>
                                  <w:color w:val="FF0000"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20" o:spid="_x0000_s1035" style="position:absolute;left:9251;top:12054;width:49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  <v:textbox>
                          <w:txbxContent>
                            <w:p w:rsidR="000F6EDF" w:rsidRDefault="000F6EDF" w:rsidP="00CD3AD3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21" o:spid="_x0000_s1036" style="position:absolute;left:9251;top:12730;width:49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22" o:spid="_x0000_s1037" style="position:absolute;left:9251;top:13466;width:49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/v:group>
                  </w:pict>
                </mc:Fallback>
              </mc:AlternateContent>
            </w:r>
            <w:r w:rsidR="00CD3AD3"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أ.              قاعة المحاضرات                                      كم النسبة المئوية ؟                   </w:t>
            </w:r>
          </w:p>
          <w:p w:rsidR="00CD3AD3" w:rsidRPr="006C1FB6" w:rsidRDefault="00CD3AD3" w:rsidP="000F6EDF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CD3AD3" w:rsidRPr="006C1FB6" w:rsidRDefault="00CD3AD3" w:rsidP="000F6EDF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ب.      المدمج بين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(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الطريقة التقليدية والتواصل التفاعلي مع الشبكة العنكبوتية) كم النسبة المئوية ؟                   </w:t>
            </w:r>
          </w:p>
          <w:p w:rsidR="00CD3AD3" w:rsidRPr="006C1FB6" w:rsidRDefault="00CD3AD3" w:rsidP="000F6EDF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CD3AD3" w:rsidRPr="006C1FB6" w:rsidRDefault="00CD3AD3" w:rsidP="000F6EDF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ج.           التعلم الالكتروني                            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كم النسبة المئوية ؟                  </w:t>
            </w:r>
          </w:p>
          <w:p w:rsidR="00CD3AD3" w:rsidRPr="006C1FB6" w:rsidRDefault="00CD3AD3" w:rsidP="000F6EDF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CD3AD3" w:rsidRPr="006C1FB6" w:rsidRDefault="00CD3AD3" w:rsidP="000F6EDF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د.              المراسلة                                             كم النسبة المئوية ؟                    </w:t>
            </w:r>
          </w:p>
          <w:p w:rsidR="00CD3AD3" w:rsidRPr="006C1FB6" w:rsidRDefault="00CD3AD3" w:rsidP="000F6EDF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CD3AD3" w:rsidRPr="006C1FB6" w:rsidRDefault="00CD3AD3" w:rsidP="000F6EDF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هـ.               أخرى                                               كم النسبة المئوية  ؟                            </w:t>
            </w:r>
          </w:p>
          <w:p w:rsidR="00CD3AD3" w:rsidRPr="006C1FB6" w:rsidRDefault="00CD3AD3" w:rsidP="000F6EDF">
            <w:pPr>
              <w:bidi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</w:p>
          <w:p w:rsidR="00CD3AD3" w:rsidRPr="006C1FB6" w:rsidRDefault="00CD3AD3" w:rsidP="000F6EDF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ملحوظات:</w:t>
            </w:r>
          </w:p>
          <w:p w:rsidR="00CD3AD3" w:rsidRPr="006C1FB6" w:rsidRDefault="00CD3AD3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CD3AD3" w:rsidRPr="00A12631" w:rsidRDefault="00CD3AD3" w:rsidP="000F6EDF">
            <w:pPr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 w:rsidRPr="00A12631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الاستفادة من الموقع الخاص بعضو هيئة التدريس ووضع المحاضرات على البلاك بورد</w:t>
            </w:r>
          </w:p>
          <w:p w:rsidR="00CD3AD3" w:rsidRPr="006C1FB6" w:rsidRDefault="00CD3AD3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B15CC9" w:rsidRDefault="00B15CC9" w:rsidP="004E17A4">
      <w:pPr>
        <w:rPr>
          <w:rFonts w:asciiTheme="minorBidi" w:hAnsiTheme="minorBidi" w:cstheme="minorBidi"/>
          <w:sz w:val="28"/>
          <w:szCs w:val="28"/>
          <w:rtl/>
        </w:rPr>
      </w:pPr>
    </w:p>
    <w:p w:rsidR="009D07E5" w:rsidRPr="00CD3AD3" w:rsidRDefault="009D07E5" w:rsidP="009D07E5">
      <w:pPr>
        <w:bidi/>
        <w:jc w:val="lowKashida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ب   أهداف المقرر</w:t>
      </w:r>
    </w:p>
    <w:p w:rsidR="009370F7" w:rsidRPr="00CD3AD3" w:rsidRDefault="009370F7" w:rsidP="004E17A4">
      <w:pPr>
        <w:rPr>
          <w:rFonts w:asciiTheme="minorBidi" w:hAnsiTheme="minorBidi" w:cstheme="minorBidi"/>
          <w:sz w:val="28"/>
          <w:szCs w:val="28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3E39A4" w:rsidRPr="00CD3AD3" w:rsidTr="003E39A4">
        <w:trPr>
          <w:cantSplit/>
          <w:trHeight w:val="733"/>
        </w:trPr>
        <w:tc>
          <w:tcPr>
            <w:tcW w:w="9450" w:type="dxa"/>
          </w:tcPr>
          <w:p w:rsidR="003E39A4" w:rsidRDefault="003E39A4" w:rsidP="006C08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1.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ما الهدف الرئيس للمقرر ؟</w:t>
            </w:r>
          </w:p>
          <w:p w:rsidR="003E39A4" w:rsidRPr="003E39A4" w:rsidRDefault="003E39A4" w:rsidP="00C502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- </w:t>
            </w:r>
            <w:r w:rsidR="00C50228">
              <w:rPr>
                <w:rFonts w:asciiTheme="minorBidi" w:hAnsiTheme="minorBidi" w:cstheme="minorBidi" w:hint="cs"/>
                <w:color w:val="FF0000"/>
                <w:rtl/>
              </w:rPr>
              <w:t xml:space="preserve">التعرف على </w:t>
            </w:r>
            <w:r w:rsidRPr="003E39A4">
              <w:rPr>
                <w:rFonts w:asciiTheme="minorBidi" w:hAnsiTheme="minorBidi" w:cstheme="minorBidi" w:hint="cs"/>
                <w:color w:val="FF0000"/>
                <w:rtl/>
              </w:rPr>
              <w:t>أحكام</w:t>
            </w:r>
            <w:r w:rsidRPr="003E39A4">
              <w:rPr>
                <w:rFonts w:asciiTheme="minorBidi" w:hAnsiTheme="minorBidi" w:cstheme="minorBidi"/>
                <w:color w:val="FF0000"/>
                <w:rtl/>
              </w:rPr>
              <w:t xml:space="preserve"> التجويد </w:t>
            </w:r>
            <w:r w:rsidRPr="003E39A4">
              <w:rPr>
                <w:rFonts w:asciiTheme="minorBidi" w:hAnsiTheme="minorBidi" w:cstheme="minorBidi" w:hint="cs"/>
                <w:color w:val="FF0000"/>
                <w:rtl/>
              </w:rPr>
              <w:t xml:space="preserve">التي يدرسها </w:t>
            </w:r>
            <w:r w:rsidR="00C50228">
              <w:rPr>
                <w:rFonts w:asciiTheme="minorBidi" w:hAnsiTheme="minorBidi" w:cstheme="minorBidi" w:hint="cs"/>
                <w:color w:val="FF0000"/>
                <w:rtl/>
              </w:rPr>
              <w:t xml:space="preserve">وتطبيقها </w:t>
            </w:r>
            <w:r w:rsidRPr="003E39A4">
              <w:rPr>
                <w:rFonts w:asciiTheme="minorBidi" w:hAnsiTheme="minorBidi" w:cstheme="minorBidi" w:hint="cs"/>
                <w:color w:val="FF0000"/>
                <w:rtl/>
              </w:rPr>
              <w:t>في هذا المقرر في تلاوته كتاب الله عزَّ وجلَّ</w:t>
            </w:r>
            <w:r w:rsidR="006F7760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4E17A4" w:rsidRPr="00CD3AD3" w:rsidTr="00A6195D">
        <w:tc>
          <w:tcPr>
            <w:tcW w:w="9450" w:type="dxa"/>
          </w:tcPr>
          <w:p w:rsidR="003E39A4" w:rsidRDefault="005F6CE1" w:rsidP="003E39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2.</w:t>
            </w:r>
            <w:r w:rsidR="003E39A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0A1EA3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صف </w:t>
            </w: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بإيجاز</w:t>
            </w:r>
            <w:r w:rsidR="00A34720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أي</w:t>
            </w:r>
            <w:r w:rsidR="009D07E5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خطط  يتم تنفيذها في الوقت الراهن من أجل تطوير وتحسين المقرر</w:t>
            </w:r>
            <w:r w:rsidR="004C6679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الدراسي</w:t>
            </w:r>
            <w:r w:rsidR="000D280E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؟</w:t>
            </w:r>
          </w:p>
          <w:p w:rsidR="003E39A4" w:rsidRPr="00141460" w:rsidRDefault="003E39A4" w:rsidP="003E39A4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Theme="minorBidi" w:hAnsiTheme="minorBidi" w:cstheme="minorBidi"/>
                <w:color w:val="FF0000"/>
              </w:rPr>
            </w:pPr>
            <w:r w:rsidRPr="00141460">
              <w:rPr>
                <w:rFonts w:asciiTheme="minorBidi" w:hAnsiTheme="minorBidi" w:cstheme="minorBidi"/>
                <w:color w:val="FF0000"/>
                <w:rtl/>
              </w:rPr>
              <w:t>إعداد ملف شامل بالقسم للمقرر يضم كل الملاحظات التي أبداها من درسوه سابقا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ً</w:t>
            </w:r>
            <w:r w:rsidRPr="00141460">
              <w:rPr>
                <w:rFonts w:asciiTheme="minorBidi" w:hAnsiTheme="minorBidi" w:cstheme="minorBidi"/>
                <w:color w:val="FF0000"/>
                <w:rtl/>
              </w:rPr>
              <w:t xml:space="preserve"> للاستفادة منها في التطوير.</w:t>
            </w:r>
          </w:p>
          <w:p w:rsidR="003E39A4" w:rsidRPr="00141460" w:rsidRDefault="003E39A4" w:rsidP="003E39A4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Theme="minorBidi" w:hAnsiTheme="minorBidi" w:cstheme="minorBidi"/>
                <w:color w:val="FF0000"/>
                <w:rtl/>
              </w:rPr>
            </w:pPr>
            <w:r w:rsidRPr="00141460">
              <w:rPr>
                <w:rFonts w:asciiTheme="minorBidi" w:hAnsiTheme="minorBidi" w:cstheme="minorBidi"/>
                <w:color w:val="FF0000"/>
                <w:rtl/>
              </w:rPr>
              <w:t xml:space="preserve">استخدام تقنية المعلومات المتمثلة في الرجوع  لبعض المواقع على الشبكة العنكبوتية ذات العلاقة بمفردات المقرر. </w:t>
            </w:r>
          </w:p>
          <w:p w:rsidR="003E39A4" w:rsidRDefault="003E39A4" w:rsidP="003E39A4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Theme="minorBidi" w:hAnsiTheme="minorBidi" w:cstheme="minorBidi"/>
                <w:color w:val="FF0000"/>
              </w:rPr>
            </w:pPr>
            <w:r w:rsidRPr="00187F28">
              <w:rPr>
                <w:rFonts w:asciiTheme="minorBidi" w:hAnsiTheme="minorBidi" w:cstheme="minorBidi"/>
                <w:color w:val="FF0000"/>
                <w:rtl/>
              </w:rPr>
              <w:t>تدرب الطلاب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 </w:t>
            </w:r>
            <w:r w:rsidRPr="00187F28">
              <w:rPr>
                <w:rFonts w:asciiTheme="minorBidi" w:hAnsiTheme="minorBidi" w:cstheme="minorBidi"/>
                <w:color w:val="FF0000"/>
                <w:rtl/>
              </w:rPr>
              <w:t xml:space="preserve">/ الطالبات على 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جمع أحكام التجويد في المقطع القرآني وتصنيفها</w:t>
            </w:r>
            <w:r w:rsidRPr="00187F28">
              <w:rPr>
                <w:rFonts w:asciiTheme="minorBidi" w:hAnsiTheme="minorBidi" w:cstheme="minorBidi"/>
                <w:color w:val="FF000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وابتكار طرق عرضها.</w:t>
            </w:r>
            <w:r w:rsidRPr="00187F28">
              <w:rPr>
                <w:rFonts w:asciiTheme="minorBidi" w:hAnsiTheme="minorBidi" w:cstheme="minorBidi"/>
                <w:color w:val="FF0000"/>
                <w:rtl/>
              </w:rPr>
              <w:t xml:space="preserve">     </w:t>
            </w:r>
          </w:p>
          <w:p w:rsidR="003E39A4" w:rsidRDefault="003E39A4" w:rsidP="003E39A4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Theme="minorBidi" w:hAnsiTheme="minorBidi" w:cstheme="minorBidi"/>
                <w:color w:val="FF0000"/>
              </w:rPr>
            </w:pPr>
            <w:r w:rsidRPr="00187F28">
              <w:rPr>
                <w:rFonts w:asciiTheme="minorBidi" w:hAnsiTheme="minorBidi" w:cstheme="minorBidi"/>
                <w:color w:val="FF0000"/>
                <w:rtl/>
              </w:rPr>
              <w:t>الإفادة من البرامج الحاسوبية في التلاوات و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طرق عرض موضوعات </w:t>
            </w:r>
            <w:r w:rsidRPr="00187F28">
              <w:rPr>
                <w:rFonts w:asciiTheme="minorBidi" w:hAnsiTheme="minorBidi" w:cstheme="minorBidi"/>
                <w:color w:val="FF0000"/>
                <w:rtl/>
              </w:rPr>
              <w:t>التجويد.</w:t>
            </w:r>
          </w:p>
          <w:p w:rsidR="004E17A4" w:rsidRPr="003E39A4" w:rsidRDefault="003E39A4" w:rsidP="003E39A4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Theme="minorBidi" w:hAnsiTheme="minorBidi" w:cstheme="minorBidi"/>
                <w:color w:val="FF0000"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ت</w:t>
            </w:r>
            <w:r w:rsidRPr="00141460">
              <w:rPr>
                <w:rFonts w:asciiTheme="minorBidi" w:hAnsiTheme="minorBidi" w:cstheme="minorBidi"/>
                <w:color w:val="FF0000"/>
                <w:rtl/>
              </w:rPr>
              <w:t>حديث الكتب والمراجع المستخدمة في تدريس المقرر ومتابعة الجديد العلمي المتعلق بالمقرر.</w:t>
            </w:r>
          </w:p>
        </w:tc>
      </w:tr>
    </w:tbl>
    <w:p w:rsidR="00DA70B0" w:rsidRPr="00CD3AD3" w:rsidRDefault="00DA70B0" w:rsidP="00DA70B0">
      <w:pPr>
        <w:bidi/>
        <w:rPr>
          <w:rFonts w:asciiTheme="minorBidi" w:eastAsia="Calibri" w:hAnsiTheme="minorBidi" w:cstheme="minorBidi"/>
          <w:b/>
          <w:bCs/>
          <w:sz w:val="28"/>
          <w:szCs w:val="28"/>
          <w:rtl/>
        </w:rPr>
      </w:pPr>
    </w:p>
    <w:p w:rsidR="004E17A4" w:rsidRPr="00CD3AD3" w:rsidRDefault="00DA70B0" w:rsidP="00DA70B0">
      <w:pPr>
        <w:bidi/>
        <w:rPr>
          <w:rFonts w:asciiTheme="minorBidi" w:eastAsia="Calibri" w:hAnsiTheme="minorBidi" w:cstheme="minorBidi"/>
          <w:color w:val="FF0000"/>
          <w:sz w:val="28"/>
          <w:szCs w:val="28"/>
          <w:rtl/>
        </w:rPr>
      </w:pP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>ج. توصيف</w:t>
      </w:r>
      <w:r w:rsidR="003E39A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>المقرر</w:t>
      </w:r>
      <w:r w:rsidR="003E39A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>الدراسي</w:t>
      </w:r>
      <w:r w:rsidRPr="00CD3AD3">
        <w:rPr>
          <w:rFonts w:asciiTheme="minorBidi" w:eastAsia="Calibri" w:hAnsiTheme="minorBidi" w:cstheme="minorBidi"/>
          <w:sz w:val="28"/>
          <w:szCs w:val="28"/>
        </w:rPr>
        <w:t>)</w:t>
      </w:r>
      <w:r w:rsidR="003E39A4">
        <w:rPr>
          <w:rFonts w:asciiTheme="minorBidi" w:eastAsia="Calibri" w:hAnsiTheme="minorBidi" w:cstheme="minorBidi"/>
          <w:sz w:val="28"/>
          <w:szCs w:val="28"/>
        </w:rPr>
        <w:t xml:space="preserve"> </w:t>
      </w:r>
      <w:r w:rsidRPr="00CD3AD3">
        <w:rPr>
          <w:rFonts w:asciiTheme="minorBidi" w:eastAsia="Calibri" w:hAnsiTheme="minorBidi" w:cstheme="minorBidi"/>
          <w:sz w:val="28"/>
          <w:szCs w:val="28"/>
          <w:rtl/>
        </w:rPr>
        <w:t>ملاحظة</w:t>
      </w:r>
      <w:r w:rsidR="00681113" w:rsidRPr="00CD3AD3">
        <w:rPr>
          <w:rFonts w:asciiTheme="minorBidi" w:eastAsia="Calibri" w:hAnsiTheme="minorBidi" w:cstheme="minorBidi"/>
          <w:sz w:val="28"/>
          <w:szCs w:val="28"/>
          <w:rtl/>
        </w:rPr>
        <w:t xml:space="preserve"> : ينبغي</w:t>
      </w:r>
      <w:r w:rsidRPr="00CD3AD3">
        <w:rPr>
          <w:rFonts w:asciiTheme="minorBidi" w:eastAsia="Calibri" w:hAnsiTheme="minorBidi" w:cstheme="minorBidi"/>
          <w:sz w:val="28"/>
          <w:szCs w:val="28"/>
          <w:rtl/>
        </w:rPr>
        <w:t xml:space="preserve"> إرفاق توصيف</w:t>
      </w:r>
      <w:r w:rsidR="005F6CE1" w:rsidRPr="00CD3AD3">
        <w:rPr>
          <w:rFonts w:asciiTheme="minorBidi" w:eastAsia="Calibri" w:hAnsiTheme="minorBidi" w:cstheme="minorBidi"/>
          <w:sz w:val="28"/>
          <w:szCs w:val="28"/>
          <w:rtl/>
        </w:rPr>
        <w:t xml:space="preserve"> عام</w:t>
      </w:r>
      <w:r w:rsidRPr="00CD3AD3">
        <w:rPr>
          <w:rFonts w:asciiTheme="minorBidi" w:eastAsia="Calibri" w:hAnsiTheme="minorBidi" w:cstheme="minorBidi"/>
          <w:sz w:val="28"/>
          <w:szCs w:val="28"/>
          <w:rtl/>
        </w:rPr>
        <w:t xml:space="preserve"> في الاستمارة المستخدمة في النشرة التعريفية أو الدليل ) </w:t>
      </w:r>
    </w:p>
    <w:p w:rsidR="00DA70B0" w:rsidRPr="00CD3AD3" w:rsidRDefault="00DA70B0" w:rsidP="00DA70B0">
      <w:pPr>
        <w:bidi/>
        <w:rPr>
          <w:rFonts w:asciiTheme="minorBidi" w:eastAsia="Calibri" w:hAnsiTheme="minorBidi" w:cstheme="minorBidi"/>
          <w:sz w:val="28"/>
          <w:szCs w:val="28"/>
          <w:rtl/>
        </w:rPr>
      </w:pPr>
    </w:p>
    <w:tbl>
      <w:tblPr>
        <w:bidiVisual/>
        <w:tblW w:w="9503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5"/>
        <w:gridCol w:w="1417"/>
        <w:gridCol w:w="1701"/>
      </w:tblGrid>
      <w:tr w:rsidR="006C0876" w:rsidRPr="00CD3AD3" w:rsidTr="000F6EDF"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CD3AD3" w:rsidRDefault="006C0876" w:rsidP="000F6EDF">
            <w:pPr>
              <w:spacing w:line="276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1 – المواضيع ال</w:t>
            </w:r>
            <w:r w:rsidR="000F6EDF">
              <w:rPr>
                <w:rFonts w:asciiTheme="minorBidi" w:hAnsiTheme="minorBidi" w:cstheme="minorBidi" w:hint="cs"/>
                <w:sz w:val="28"/>
                <w:szCs w:val="28"/>
                <w:rtl/>
              </w:rPr>
              <w:t>تي ينبغي تناولها</w:t>
            </w:r>
          </w:p>
        </w:tc>
      </w:tr>
      <w:tr w:rsidR="006C0876" w:rsidRPr="00CD3AD3" w:rsidTr="000F6ED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CD3AD3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الموضوع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CD3AD3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CD3AD3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ساعات الاتصال</w:t>
            </w:r>
          </w:p>
        </w:tc>
      </w:tr>
      <w:tr w:rsidR="006C0876" w:rsidRPr="00CD3AD3" w:rsidTr="000F6ED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852C48">
            <w:pPr>
              <w:spacing w:line="276" w:lineRule="auto"/>
              <w:jc w:val="right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مخارج الحروف " مقدمة ـ عدد المخارج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2</w:t>
            </w:r>
          </w:p>
        </w:tc>
      </w:tr>
      <w:tr w:rsidR="006C0876" w:rsidRPr="00CD3AD3" w:rsidTr="000F6ED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852C48">
            <w:pPr>
              <w:spacing w:line="276" w:lineRule="auto"/>
              <w:jc w:val="right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المخارج الخاصة ـ بيان حروف كل مخرج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2</w:t>
            </w:r>
          </w:p>
        </w:tc>
      </w:tr>
      <w:tr w:rsidR="006C0876" w:rsidRPr="00CD3AD3" w:rsidTr="000F6ED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852C48">
            <w:pPr>
              <w:spacing w:line="276" w:lineRule="auto"/>
              <w:jc w:val="right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صفات الحروف " المعنى ـ الفوائد ـ عددها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2</w:t>
            </w:r>
          </w:p>
        </w:tc>
      </w:tr>
      <w:tr w:rsidR="006C0876" w:rsidRPr="00CD3AD3" w:rsidTr="000F6ED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852C48">
            <w:pPr>
              <w:spacing w:line="276" w:lineRule="auto"/>
              <w:jc w:val="right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تقسيم الصفات من حيث القوة والضعف + تطبيق على سورة سبأ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2</w:t>
            </w:r>
          </w:p>
        </w:tc>
      </w:tr>
      <w:tr w:rsidR="006C0876" w:rsidRPr="00CD3AD3" w:rsidTr="000F6ED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852C48">
            <w:pPr>
              <w:spacing w:line="276" w:lineRule="auto"/>
              <w:jc w:val="right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المتماثلان " تعريفهما ـ أقسامهما ـ أحكامهما ـ " + تطبيق على سورة سبأ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2</w:t>
            </w:r>
          </w:p>
        </w:tc>
      </w:tr>
      <w:tr w:rsidR="006C0876" w:rsidRPr="00CD3AD3" w:rsidTr="000F6ED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852C48">
            <w:pPr>
              <w:spacing w:line="276" w:lineRule="auto"/>
              <w:jc w:val="right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المتقاربان " تعريفهما ـ أنواعهما ـ حكم كل قسم" + تطبيق على سورة فاطر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2</w:t>
            </w:r>
          </w:p>
        </w:tc>
      </w:tr>
      <w:tr w:rsidR="006C0876" w:rsidRPr="00CD3AD3" w:rsidTr="000F6ED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852C48">
            <w:pPr>
              <w:spacing w:line="276" w:lineRule="auto"/>
              <w:jc w:val="right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المتجانسان" تعريفهما ـ أنواعهما ـ حكم كل قسم"+ تطبيق على سورة فاطر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2</w:t>
            </w:r>
          </w:p>
        </w:tc>
      </w:tr>
      <w:tr w:rsidR="006C0876" w:rsidRPr="00CD3AD3" w:rsidTr="000F6ED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852C48">
            <w:pPr>
              <w:spacing w:line="276" w:lineRule="auto"/>
              <w:jc w:val="right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التفخيم والترقيق+ تطبيق على سورة يس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2</w:t>
            </w:r>
          </w:p>
        </w:tc>
      </w:tr>
      <w:tr w:rsidR="006C0876" w:rsidRPr="00CD3AD3" w:rsidTr="000F6ED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852C48">
            <w:pPr>
              <w:spacing w:line="276" w:lineRule="auto"/>
              <w:jc w:val="right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بيان المسائل التي تراعى لحفص+ تطبيق على المواضع الواردة في هذا الموضوع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2</w:t>
            </w:r>
          </w:p>
        </w:tc>
      </w:tr>
      <w:tr w:rsidR="006C0876" w:rsidRPr="00CD3AD3" w:rsidTr="000F6ED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852C48">
            <w:pPr>
              <w:spacing w:line="276" w:lineRule="auto"/>
              <w:jc w:val="right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هاء التأنيث " ما اتُّفِق على قراءته بالإفراد " + تطبيق على سورة يس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2</w:t>
            </w:r>
          </w:p>
        </w:tc>
      </w:tr>
      <w:tr w:rsidR="006C0876" w:rsidRPr="00CD3AD3" w:rsidTr="000F6ED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852C48">
            <w:pPr>
              <w:spacing w:line="276" w:lineRule="auto"/>
              <w:jc w:val="right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هاء التأنيث " ما اختُلِف في إفراده وجمعه "+ تطبيق على سورة الصافات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2</w:t>
            </w:r>
          </w:p>
        </w:tc>
      </w:tr>
      <w:tr w:rsidR="006C0876" w:rsidRPr="00CD3AD3" w:rsidTr="000F6ED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852C48">
            <w:pPr>
              <w:spacing w:line="276" w:lineRule="auto"/>
              <w:jc w:val="right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المقطوع والموصول " ما اتفق على قطعه "+ تطبيق على سورة الصافات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2</w:t>
            </w:r>
          </w:p>
        </w:tc>
      </w:tr>
      <w:tr w:rsidR="006C0876" w:rsidRPr="00CD3AD3" w:rsidTr="000F6ED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852C48">
            <w:pPr>
              <w:spacing w:line="276" w:lineRule="auto"/>
              <w:jc w:val="right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المقطوع والموصول " ما اتفق على وصله " + تطبيق على سورة الصافات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852C48" w:rsidRDefault="006C0876" w:rsidP="000F6EDF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</w:rPr>
            </w:pPr>
            <w:r w:rsidRPr="00852C48">
              <w:rPr>
                <w:rFonts w:asciiTheme="minorBidi" w:hAnsiTheme="minorBidi" w:cstheme="minorBidi"/>
                <w:color w:val="FF0000"/>
                <w:rtl/>
              </w:rPr>
              <w:t>2</w:t>
            </w:r>
          </w:p>
        </w:tc>
      </w:tr>
    </w:tbl>
    <w:p w:rsidR="00C42A62" w:rsidRPr="00CD3AD3" w:rsidRDefault="00C42A62" w:rsidP="00A765B3">
      <w:pPr>
        <w:jc w:val="right"/>
        <w:rPr>
          <w:rFonts w:asciiTheme="minorBidi" w:hAnsiTheme="minorBidi" w:cstheme="minorBidi"/>
          <w:sz w:val="28"/>
          <w:szCs w:val="28"/>
        </w:rPr>
      </w:pPr>
    </w:p>
    <w:tbl>
      <w:tblPr>
        <w:bidiVisual/>
        <w:tblW w:w="89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981"/>
        <w:gridCol w:w="2239"/>
        <w:gridCol w:w="1278"/>
        <w:gridCol w:w="709"/>
        <w:gridCol w:w="709"/>
        <w:gridCol w:w="992"/>
      </w:tblGrid>
      <w:tr w:rsidR="000F6EDF" w:rsidRPr="00ED2527" w:rsidTr="000F6EDF">
        <w:tc>
          <w:tcPr>
            <w:tcW w:w="8930" w:type="dxa"/>
            <w:gridSpan w:val="7"/>
          </w:tcPr>
          <w:p w:rsidR="000F6EDF" w:rsidRPr="0044371E" w:rsidRDefault="000F6EDF" w:rsidP="000F6EDF">
            <w:pPr>
              <w:bidi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44371E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2.مكونات المقرر الدراسي ( اجمالي عدد ساعات التدريس والساعات المعتمدة لكل فصل ) :  </w:t>
            </w:r>
          </w:p>
        </w:tc>
      </w:tr>
      <w:tr w:rsidR="000F6EDF" w:rsidRPr="00ED2527" w:rsidTr="000F6EDF">
        <w:tc>
          <w:tcPr>
            <w:tcW w:w="2022" w:type="dxa"/>
          </w:tcPr>
          <w:p w:rsidR="000F6EDF" w:rsidRPr="0044371E" w:rsidRDefault="000F6EDF" w:rsidP="000F6EDF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81" w:type="dxa"/>
          </w:tcPr>
          <w:p w:rsidR="000F6EDF" w:rsidRPr="0044371E" w:rsidRDefault="000F6EDF" w:rsidP="000F6EDF">
            <w:pPr>
              <w:bidi/>
              <w:rPr>
                <w:rFonts w:asciiTheme="minorBidi" w:hAnsiTheme="minorBidi" w:cstheme="minorBidi"/>
                <w:rtl/>
              </w:rPr>
            </w:pPr>
            <w:r w:rsidRPr="0044371E">
              <w:rPr>
                <w:rFonts w:asciiTheme="minorBidi" w:hAnsiTheme="minorBidi" w:cstheme="minorBidi"/>
                <w:rtl/>
              </w:rPr>
              <w:t xml:space="preserve">المحاضرة </w:t>
            </w:r>
          </w:p>
        </w:tc>
        <w:tc>
          <w:tcPr>
            <w:tcW w:w="2239" w:type="dxa"/>
          </w:tcPr>
          <w:p w:rsidR="000F6EDF" w:rsidRPr="0044371E" w:rsidRDefault="000F6EDF" w:rsidP="000F6EDF">
            <w:pPr>
              <w:bidi/>
              <w:rPr>
                <w:rFonts w:asciiTheme="minorBidi" w:hAnsiTheme="minorBidi" w:cstheme="minorBidi"/>
                <w:rtl/>
              </w:rPr>
            </w:pPr>
            <w:r w:rsidRPr="0044371E">
              <w:rPr>
                <w:rFonts w:asciiTheme="minorBidi" w:hAnsiTheme="minorBidi" w:cstheme="minorBidi"/>
                <w:rtl/>
              </w:rPr>
              <w:t>دليل توجيهي  " ان وجد"</w:t>
            </w:r>
          </w:p>
        </w:tc>
        <w:tc>
          <w:tcPr>
            <w:tcW w:w="1278" w:type="dxa"/>
          </w:tcPr>
          <w:p w:rsidR="000F6EDF" w:rsidRPr="0044371E" w:rsidRDefault="000F6EDF" w:rsidP="000F6EDF">
            <w:pPr>
              <w:bidi/>
              <w:rPr>
                <w:rFonts w:asciiTheme="minorBidi" w:hAnsiTheme="minorBidi" w:cstheme="minorBidi"/>
                <w:rtl/>
              </w:rPr>
            </w:pPr>
            <w:r w:rsidRPr="0044371E">
              <w:rPr>
                <w:rFonts w:asciiTheme="minorBidi" w:hAnsiTheme="minorBidi" w:cstheme="minorBidi"/>
                <w:rtl/>
              </w:rPr>
              <w:t>تدريب عملي</w:t>
            </w:r>
          </w:p>
        </w:tc>
        <w:tc>
          <w:tcPr>
            <w:tcW w:w="709" w:type="dxa"/>
          </w:tcPr>
          <w:p w:rsidR="000F6EDF" w:rsidRPr="0044371E" w:rsidRDefault="000F6EDF" w:rsidP="000F6EDF">
            <w:pPr>
              <w:bidi/>
              <w:rPr>
                <w:rFonts w:asciiTheme="minorBidi" w:hAnsiTheme="minorBidi" w:cstheme="minorBidi"/>
                <w:rtl/>
              </w:rPr>
            </w:pPr>
            <w:r w:rsidRPr="0044371E">
              <w:rPr>
                <w:rFonts w:asciiTheme="minorBidi" w:hAnsiTheme="minorBidi" w:cstheme="minorBidi"/>
                <w:rtl/>
              </w:rPr>
              <w:t xml:space="preserve">مختبر </w:t>
            </w:r>
          </w:p>
        </w:tc>
        <w:tc>
          <w:tcPr>
            <w:tcW w:w="709" w:type="dxa"/>
          </w:tcPr>
          <w:p w:rsidR="000F6EDF" w:rsidRPr="0044371E" w:rsidRDefault="000F6EDF" w:rsidP="000F6EDF">
            <w:pPr>
              <w:bidi/>
              <w:rPr>
                <w:rFonts w:asciiTheme="minorBidi" w:hAnsiTheme="minorBidi" w:cstheme="minorBidi"/>
                <w:rtl/>
              </w:rPr>
            </w:pPr>
            <w:r w:rsidRPr="0044371E">
              <w:rPr>
                <w:rFonts w:asciiTheme="minorBidi" w:hAnsiTheme="minorBidi" w:cstheme="minorBidi"/>
                <w:rtl/>
              </w:rPr>
              <w:t xml:space="preserve">أخرى </w:t>
            </w:r>
          </w:p>
        </w:tc>
        <w:tc>
          <w:tcPr>
            <w:tcW w:w="992" w:type="dxa"/>
          </w:tcPr>
          <w:p w:rsidR="000F6EDF" w:rsidRPr="0044371E" w:rsidRDefault="000F6EDF" w:rsidP="000F6EDF">
            <w:pPr>
              <w:bidi/>
              <w:rPr>
                <w:rFonts w:asciiTheme="minorBidi" w:hAnsiTheme="minorBidi" w:cstheme="minorBidi"/>
                <w:rtl/>
              </w:rPr>
            </w:pPr>
            <w:r w:rsidRPr="0044371E">
              <w:rPr>
                <w:rFonts w:asciiTheme="minorBidi" w:hAnsiTheme="minorBidi" w:cstheme="minorBidi"/>
                <w:rtl/>
              </w:rPr>
              <w:t xml:space="preserve">المجموع </w:t>
            </w:r>
          </w:p>
        </w:tc>
      </w:tr>
      <w:tr w:rsidR="000F6EDF" w:rsidRPr="00ED2527" w:rsidTr="000F6EDF">
        <w:tc>
          <w:tcPr>
            <w:tcW w:w="2022" w:type="dxa"/>
          </w:tcPr>
          <w:p w:rsidR="000F6EDF" w:rsidRPr="0044371E" w:rsidRDefault="000F6EDF" w:rsidP="000F6EDF">
            <w:pPr>
              <w:bidi/>
              <w:rPr>
                <w:rFonts w:asciiTheme="minorBidi" w:hAnsiTheme="minorBidi" w:cstheme="minorBidi"/>
                <w:rtl/>
              </w:rPr>
            </w:pPr>
            <w:r w:rsidRPr="0044371E">
              <w:rPr>
                <w:rFonts w:asciiTheme="minorBidi" w:hAnsiTheme="minorBidi" w:cstheme="minorBidi"/>
                <w:rtl/>
              </w:rPr>
              <w:t>عدد ساعات التدريس</w:t>
            </w:r>
          </w:p>
        </w:tc>
        <w:tc>
          <w:tcPr>
            <w:tcW w:w="981" w:type="dxa"/>
          </w:tcPr>
          <w:p w:rsidR="000F6EDF" w:rsidRPr="0044371E" w:rsidRDefault="008E3B23" w:rsidP="000F6EDF">
            <w:pPr>
              <w:bidi/>
              <w:jc w:val="center"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26</w:t>
            </w:r>
          </w:p>
        </w:tc>
        <w:tc>
          <w:tcPr>
            <w:tcW w:w="2239" w:type="dxa"/>
          </w:tcPr>
          <w:p w:rsidR="000F6EDF" w:rsidRPr="0044371E" w:rsidRDefault="000F6EDF" w:rsidP="000F6EDF">
            <w:pPr>
              <w:bidi/>
              <w:jc w:val="center"/>
              <w:rPr>
                <w:rFonts w:asciiTheme="minorBidi" w:hAnsiTheme="minorBidi" w:cstheme="minorBidi"/>
                <w:color w:val="FF0000"/>
                <w:rtl/>
              </w:rPr>
            </w:pPr>
            <w:r w:rsidRPr="0044371E">
              <w:rPr>
                <w:rFonts w:asciiTheme="minorBidi" w:hAnsiTheme="minorBidi" w:cstheme="minorBidi"/>
                <w:color w:val="FF0000"/>
                <w:rtl/>
              </w:rPr>
              <w:t>يوجد مخرجات للبرنامج</w:t>
            </w:r>
          </w:p>
        </w:tc>
        <w:tc>
          <w:tcPr>
            <w:tcW w:w="1278" w:type="dxa"/>
          </w:tcPr>
          <w:p w:rsidR="000F6EDF" w:rsidRPr="0044371E" w:rsidRDefault="000F6EDF" w:rsidP="000F6ED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709" w:type="dxa"/>
          </w:tcPr>
          <w:p w:rsidR="000F6EDF" w:rsidRPr="0044371E" w:rsidRDefault="000F6EDF" w:rsidP="000F6ED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709" w:type="dxa"/>
          </w:tcPr>
          <w:p w:rsidR="000F6EDF" w:rsidRPr="0044371E" w:rsidRDefault="000F6EDF" w:rsidP="000F6ED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992" w:type="dxa"/>
          </w:tcPr>
          <w:p w:rsidR="000F6EDF" w:rsidRPr="0044371E" w:rsidRDefault="000F6EDF" w:rsidP="000F6EDF">
            <w:pPr>
              <w:bidi/>
              <w:jc w:val="center"/>
              <w:rPr>
                <w:rFonts w:asciiTheme="minorBidi" w:hAnsiTheme="minorBidi" w:cstheme="minorBidi"/>
                <w:color w:val="FF0000"/>
                <w:rtl/>
              </w:rPr>
            </w:pPr>
            <w:r w:rsidRPr="0044371E">
              <w:rPr>
                <w:rFonts w:asciiTheme="minorBidi" w:hAnsiTheme="minorBidi" w:cstheme="minorBidi"/>
                <w:color w:val="FF0000"/>
                <w:rtl/>
              </w:rPr>
              <w:t>2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6</w:t>
            </w:r>
          </w:p>
        </w:tc>
      </w:tr>
      <w:tr w:rsidR="000F6EDF" w:rsidRPr="00ED2527" w:rsidTr="000F6EDF">
        <w:tc>
          <w:tcPr>
            <w:tcW w:w="2022" w:type="dxa"/>
          </w:tcPr>
          <w:p w:rsidR="000F6EDF" w:rsidRPr="0044371E" w:rsidRDefault="000F6EDF" w:rsidP="000F6EDF">
            <w:pPr>
              <w:bidi/>
              <w:rPr>
                <w:rFonts w:asciiTheme="minorBidi" w:hAnsiTheme="minorBidi" w:cstheme="minorBidi"/>
                <w:rtl/>
              </w:rPr>
            </w:pPr>
            <w:r w:rsidRPr="0044371E">
              <w:rPr>
                <w:rFonts w:asciiTheme="minorBidi" w:hAnsiTheme="minorBidi" w:cstheme="minorBidi"/>
                <w:rtl/>
              </w:rPr>
              <w:t xml:space="preserve">عدد الساعات المعتمدة </w:t>
            </w:r>
          </w:p>
        </w:tc>
        <w:tc>
          <w:tcPr>
            <w:tcW w:w="981" w:type="dxa"/>
          </w:tcPr>
          <w:p w:rsidR="000F6EDF" w:rsidRPr="0044371E" w:rsidRDefault="000F6EDF" w:rsidP="000F6EDF">
            <w:pPr>
              <w:bidi/>
              <w:jc w:val="center"/>
              <w:rPr>
                <w:rFonts w:asciiTheme="minorBidi" w:hAnsiTheme="minorBidi" w:cstheme="minorBidi"/>
                <w:color w:val="FF0000"/>
                <w:rtl/>
              </w:rPr>
            </w:pPr>
            <w:r w:rsidRPr="0044371E">
              <w:rPr>
                <w:rFonts w:asciiTheme="minorBidi" w:hAnsiTheme="minorBidi" w:cstheme="minorBidi"/>
                <w:color w:val="FF0000"/>
                <w:rtl/>
              </w:rPr>
              <w:t>2</w:t>
            </w:r>
          </w:p>
        </w:tc>
        <w:tc>
          <w:tcPr>
            <w:tcW w:w="2239" w:type="dxa"/>
          </w:tcPr>
          <w:p w:rsidR="000F6EDF" w:rsidRPr="0044371E" w:rsidRDefault="000F6EDF" w:rsidP="000F6EDF">
            <w:pPr>
              <w:bidi/>
              <w:jc w:val="center"/>
              <w:rPr>
                <w:rFonts w:asciiTheme="minorBidi" w:hAnsiTheme="minorBidi" w:cstheme="minorBidi"/>
                <w:color w:val="FF0000"/>
                <w:rtl/>
              </w:rPr>
            </w:pPr>
            <w:r w:rsidRPr="0044371E">
              <w:rPr>
                <w:rFonts w:asciiTheme="minorBidi" w:hAnsiTheme="minorBidi" w:cstheme="minorBidi"/>
                <w:color w:val="FF0000"/>
                <w:rtl/>
              </w:rPr>
              <w:t>يوجد مخرجات للبرنامج</w:t>
            </w:r>
          </w:p>
        </w:tc>
        <w:tc>
          <w:tcPr>
            <w:tcW w:w="1278" w:type="dxa"/>
          </w:tcPr>
          <w:p w:rsidR="000F6EDF" w:rsidRPr="0044371E" w:rsidRDefault="000F6EDF" w:rsidP="000F6ED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709" w:type="dxa"/>
          </w:tcPr>
          <w:p w:rsidR="000F6EDF" w:rsidRPr="0044371E" w:rsidRDefault="000F6EDF" w:rsidP="000F6EDF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09" w:type="dxa"/>
          </w:tcPr>
          <w:p w:rsidR="000F6EDF" w:rsidRPr="0044371E" w:rsidRDefault="000F6EDF" w:rsidP="000F6EDF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</w:tcPr>
          <w:p w:rsidR="000F6EDF" w:rsidRPr="0044371E" w:rsidRDefault="000F6EDF" w:rsidP="000F6EDF">
            <w:pPr>
              <w:bidi/>
              <w:jc w:val="center"/>
              <w:rPr>
                <w:rFonts w:asciiTheme="minorBidi" w:hAnsiTheme="minorBidi" w:cstheme="minorBidi"/>
                <w:color w:val="FF0000"/>
                <w:rtl/>
              </w:rPr>
            </w:pPr>
            <w:r w:rsidRPr="0044371E">
              <w:rPr>
                <w:rFonts w:asciiTheme="minorBidi" w:hAnsiTheme="minorBidi" w:cstheme="minorBidi"/>
                <w:color w:val="FF0000"/>
                <w:rtl/>
              </w:rPr>
              <w:t>2</w:t>
            </w:r>
          </w:p>
        </w:tc>
      </w:tr>
    </w:tbl>
    <w:p w:rsidR="00A765B3" w:rsidRDefault="00A765B3" w:rsidP="00A765B3">
      <w:pPr>
        <w:jc w:val="right"/>
        <w:rPr>
          <w:rFonts w:asciiTheme="minorBidi" w:hAnsiTheme="minorBidi" w:cstheme="minorBidi"/>
          <w:sz w:val="28"/>
          <w:szCs w:val="28"/>
        </w:rPr>
      </w:pPr>
    </w:p>
    <w:p w:rsidR="000F6EDF" w:rsidRPr="00CD3AD3" w:rsidRDefault="000F6EDF" w:rsidP="00A765B3">
      <w:pPr>
        <w:jc w:val="right"/>
        <w:rPr>
          <w:rFonts w:asciiTheme="minorBidi" w:hAnsiTheme="minorBidi" w:cstheme="minorBidi"/>
          <w:sz w:val="28"/>
          <w:szCs w:val="28"/>
        </w:rPr>
      </w:pPr>
    </w:p>
    <w:p w:rsidR="004E17A4" w:rsidRPr="00CD3AD3" w:rsidRDefault="004E17A4" w:rsidP="004E17A4">
      <w:pPr>
        <w:rPr>
          <w:rFonts w:asciiTheme="minorBidi" w:hAnsiTheme="minorBidi" w:cstheme="minorBidi"/>
          <w:sz w:val="28"/>
          <w:szCs w:val="28"/>
        </w:rPr>
      </w:pPr>
    </w:p>
    <w:p w:rsidR="00262537" w:rsidRPr="00CD3AD3" w:rsidRDefault="00262537" w:rsidP="00262537">
      <w:pPr>
        <w:rPr>
          <w:rFonts w:asciiTheme="minorBidi" w:hAnsiTheme="minorBidi" w:cs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2537" w:rsidRPr="00CD3AD3" w:rsidTr="00262537">
        <w:tc>
          <w:tcPr>
            <w:tcW w:w="9576" w:type="dxa"/>
          </w:tcPr>
          <w:p w:rsidR="00262537" w:rsidRPr="00CD3AD3" w:rsidRDefault="00262537" w:rsidP="00807C3F">
            <w:pPr>
              <w:pStyle w:val="Heading7"/>
              <w:bidi/>
              <w:spacing w:after="120"/>
              <w:outlineLvl w:val="6"/>
              <w:rPr>
                <w:rFonts w:asciiTheme="minorBidi" w:hAnsiTheme="minorBidi" w:cstheme="minorBidi"/>
                <w:b/>
                <w:i w:val="0"/>
                <w:iCs w:val="0"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b/>
                <w:i w:val="0"/>
                <w:iCs w:val="0"/>
                <w:sz w:val="28"/>
                <w:szCs w:val="28"/>
                <w:rtl/>
              </w:rPr>
              <w:t>3</w:t>
            </w:r>
            <w:r w:rsidRPr="00CD3AD3">
              <w:rPr>
                <w:rFonts w:asciiTheme="minorBidi" w:eastAsia="Times New Roman" w:hAnsiTheme="minorBidi" w:cstheme="minorBidi"/>
                <w:i w:val="0"/>
                <w:iCs w:val="0"/>
                <w:color w:val="auto"/>
                <w:sz w:val="28"/>
                <w:szCs w:val="28"/>
                <w:rtl/>
              </w:rPr>
              <w:t>- ساعات دراسة خاصة إضافية/ساعات التعلم المتوقع أن يستوفيها الطالب أسبوعياً</w:t>
            </w:r>
            <w:r w:rsidR="00807C3F" w:rsidRPr="00CD3AD3">
              <w:rPr>
                <w:rFonts w:asciiTheme="minorBidi" w:eastAsia="Times New Roman" w:hAnsiTheme="minorBidi" w:cstheme="minorBidi"/>
                <w:i w:val="0"/>
                <w:iCs w:val="0"/>
                <w:color w:val="auto"/>
                <w:sz w:val="28"/>
                <w:szCs w:val="28"/>
                <w:rtl/>
              </w:rPr>
              <w:t xml:space="preserve"> :</w:t>
            </w:r>
          </w:p>
          <w:p w:rsidR="00262537" w:rsidRPr="000F6EDF" w:rsidRDefault="000F6EDF" w:rsidP="000F6ED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D51C60">
              <w:rPr>
                <w:rFonts w:asciiTheme="minorBidi" w:hAnsiTheme="minorBidi" w:cstheme="minorBidi" w:hint="cs"/>
                <w:color w:val="FF0000"/>
                <w:rtl/>
              </w:rPr>
              <w:t>ساعتان أسبوعياً: إحداهما للجانب النظري ، والأخرى للجانب التطبيقي.</w:t>
            </w:r>
          </w:p>
        </w:tc>
      </w:tr>
    </w:tbl>
    <w:p w:rsidR="005C7C78" w:rsidRPr="00CD3AD3" w:rsidRDefault="005C7C78" w:rsidP="004E17A4">
      <w:pPr>
        <w:rPr>
          <w:rFonts w:asciiTheme="minorBidi" w:hAnsiTheme="minorBidi" w:cstheme="minorBidi"/>
          <w:sz w:val="28"/>
          <w:szCs w:val="28"/>
        </w:rPr>
      </w:pPr>
    </w:p>
    <w:p w:rsidR="005C7C78" w:rsidRPr="00CD3AD3" w:rsidRDefault="005C7C78" w:rsidP="004E17A4">
      <w:pPr>
        <w:rPr>
          <w:rFonts w:asciiTheme="minorBidi" w:hAnsiTheme="minorBidi" w:cstheme="minorBidi"/>
          <w:sz w:val="28"/>
          <w:szCs w:val="28"/>
        </w:rPr>
      </w:pPr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4"/>
      </w:tblGrid>
      <w:tr w:rsidR="004E17A4" w:rsidRPr="00CD3AD3" w:rsidTr="00A87C1A">
        <w:trPr>
          <w:trHeight w:val="656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2B" w:rsidRPr="00CD3AD3" w:rsidRDefault="00120A2B" w:rsidP="00120A2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120A2B" w:rsidRPr="00CD3AD3" w:rsidRDefault="00120A2B" w:rsidP="00120A2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4- تحديد استر</w:t>
            </w:r>
            <w:r w:rsidR="00813352" w:rsidRPr="00CD3A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</w:t>
            </w:r>
            <w:r w:rsidRPr="00CD3A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تيجيات التدر</w:t>
            </w:r>
            <w:r w:rsidR="002C67CB" w:rsidRPr="00CD3A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يس لمخرجات التعلم للمقرر الدراسي</w:t>
            </w:r>
            <w:r w:rsidR="00813352" w:rsidRPr="00CD3A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في ضوء مجالات تعلم الاطار الوطني للمؤهلات  وأ</w:t>
            </w:r>
            <w:r w:rsidRPr="00CD3A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ساليب تقويمها .</w:t>
            </w:r>
          </w:p>
        </w:tc>
      </w:tr>
    </w:tbl>
    <w:p w:rsidR="00CC60AB" w:rsidRPr="00CD3AD3" w:rsidRDefault="00CC60AB" w:rsidP="00CC60AB">
      <w:pPr>
        <w:pStyle w:val="Footer"/>
        <w:tabs>
          <w:tab w:val="clear" w:pos="4153"/>
          <w:tab w:val="clear" w:pos="8306"/>
        </w:tabs>
        <w:rPr>
          <w:rFonts w:asciiTheme="minorBidi" w:hAnsiTheme="minorBidi" w:cstheme="minorBidi"/>
          <w:sz w:val="28"/>
          <w:szCs w:val="28"/>
          <w:lang w:val="en-US"/>
        </w:rPr>
      </w:pPr>
    </w:p>
    <w:p w:rsidR="00190769" w:rsidRPr="00CD3AD3" w:rsidRDefault="002171B9" w:rsidP="00190769">
      <w:pPr>
        <w:jc w:val="right"/>
        <w:rPr>
          <w:rFonts w:asciiTheme="minorBidi" w:hAnsiTheme="minorBidi" w:cstheme="minorBidi"/>
          <w:sz w:val="28"/>
          <w:szCs w:val="28"/>
          <w:rtl/>
        </w:rPr>
      </w:pPr>
      <w:r w:rsidRPr="00CD3AD3">
        <w:rPr>
          <w:rFonts w:asciiTheme="minorBidi" w:hAnsiTheme="minorBidi" w:cstheme="minorBidi"/>
          <w:sz w:val="28"/>
          <w:szCs w:val="28"/>
          <w:rtl/>
        </w:rPr>
        <w:t>تر</w:t>
      </w:r>
      <w:r w:rsidR="00190769" w:rsidRPr="00CD3AD3">
        <w:rPr>
          <w:rFonts w:asciiTheme="minorBidi" w:hAnsiTheme="minorBidi" w:cstheme="minorBidi"/>
          <w:sz w:val="28"/>
          <w:szCs w:val="28"/>
          <w:rtl/>
        </w:rPr>
        <w:t xml:space="preserve">بط المخرجات التعلمية للمقرر ،و طرق التقييم ، واستراتيجيات التدريس بطريقة تتناسب فيما بينها ،  بحيث يتم  التوليف بين مخرجات التعلم وطرق التدريس وطرق التقييم  . </w:t>
      </w:r>
    </w:p>
    <w:p w:rsidR="00190769" w:rsidRPr="00CD3AD3" w:rsidRDefault="00190769" w:rsidP="00190769">
      <w:pPr>
        <w:jc w:val="both"/>
        <w:rPr>
          <w:rFonts w:asciiTheme="minorBidi" w:hAnsiTheme="minorBidi" w:cstheme="minorBidi"/>
          <w:sz w:val="28"/>
          <w:szCs w:val="28"/>
        </w:rPr>
      </w:pPr>
    </w:p>
    <w:p w:rsidR="00190769" w:rsidRPr="00CD3AD3" w:rsidRDefault="00190769" w:rsidP="007B0557">
      <w:pPr>
        <w:jc w:val="right"/>
        <w:rPr>
          <w:rFonts w:asciiTheme="minorBidi" w:hAnsiTheme="minorBidi" w:cstheme="minorBidi"/>
          <w:sz w:val="28"/>
          <w:szCs w:val="28"/>
          <w:rtl/>
        </w:rPr>
      </w:pPr>
      <w:r w:rsidRPr="00CD3AD3">
        <w:rPr>
          <w:rFonts w:asciiTheme="minorBidi" w:hAnsiTheme="minorBidi" w:cstheme="minorBidi"/>
          <w:sz w:val="28"/>
          <w:szCs w:val="28"/>
          <w:rtl/>
        </w:rPr>
        <w:t>قدم الاطار الوطني للمؤهلات خمسة  مجالات رئيسية للتعلم ، فانه يتطلب أن يكون هناك مخرجات تعلم للمقرر تندرج تحت كل مجال رئيسي وعادة لا يتجاوز عدد هذه المخرجات عن ثمانية والتي</w:t>
      </w:r>
      <w:r w:rsidR="007B0557" w:rsidRPr="00CD3AD3">
        <w:rPr>
          <w:rFonts w:asciiTheme="minorBidi" w:hAnsiTheme="minorBidi" w:cstheme="minorBidi"/>
          <w:sz w:val="28"/>
          <w:szCs w:val="28"/>
          <w:rtl/>
        </w:rPr>
        <w:t xml:space="preserve"> تندرج تحت</w:t>
      </w:r>
      <w:r w:rsidRPr="00CD3AD3">
        <w:rPr>
          <w:rFonts w:asciiTheme="minorBidi" w:hAnsiTheme="minorBidi" w:cstheme="minorBidi"/>
          <w:sz w:val="28"/>
          <w:szCs w:val="28"/>
          <w:rtl/>
        </w:rPr>
        <w:t xml:space="preserve"> مجال واحد أو أكثر من المجالات الخمسة </w:t>
      </w:r>
      <w:r w:rsidR="007B0557" w:rsidRPr="00CD3AD3">
        <w:rPr>
          <w:rFonts w:asciiTheme="minorBidi" w:hAnsiTheme="minorBidi" w:cstheme="minorBidi"/>
          <w:sz w:val="28"/>
          <w:szCs w:val="28"/>
          <w:rtl/>
        </w:rPr>
        <w:t xml:space="preserve">" بمعنى يمكن </w:t>
      </w:r>
      <w:r w:rsidR="00813352" w:rsidRPr="00CD3AD3">
        <w:rPr>
          <w:rFonts w:asciiTheme="minorBidi" w:hAnsiTheme="minorBidi" w:cstheme="minorBidi"/>
          <w:sz w:val="28"/>
          <w:szCs w:val="28"/>
          <w:rtl/>
        </w:rPr>
        <w:t>تضمين اكثر من مخرج تحت مجال او أ</w:t>
      </w:r>
      <w:r w:rsidR="007B0557" w:rsidRPr="00CD3AD3">
        <w:rPr>
          <w:rFonts w:asciiTheme="minorBidi" w:hAnsiTheme="minorBidi" w:cstheme="minorBidi"/>
          <w:sz w:val="28"/>
          <w:szCs w:val="28"/>
          <w:rtl/>
        </w:rPr>
        <w:t>كثر من المجالات الخمس حيث لا</w:t>
      </w:r>
      <w:r w:rsidR="00FC5715" w:rsidRPr="00CD3AD3">
        <w:rPr>
          <w:rFonts w:asciiTheme="minorBidi" w:hAnsiTheme="minorBidi" w:cstheme="minorBidi"/>
          <w:sz w:val="28"/>
          <w:szCs w:val="28"/>
          <w:rtl/>
        </w:rPr>
        <w:t xml:space="preserve">تتعدى </w:t>
      </w:r>
      <w:r w:rsidR="007B0557" w:rsidRPr="00CD3AD3">
        <w:rPr>
          <w:rFonts w:asciiTheme="minorBidi" w:hAnsiTheme="minorBidi" w:cstheme="minorBidi"/>
          <w:sz w:val="28"/>
          <w:szCs w:val="28"/>
          <w:rtl/>
        </w:rPr>
        <w:t>ثمان</w:t>
      </w:r>
      <w:r w:rsidR="00FC5715" w:rsidRPr="00CD3AD3">
        <w:rPr>
          <w:rFonts w:asciiTheme="minorBidi" w:hAnsiTheme="minorBidi" w:cstheme="minorBidi"/>
          <w:sz w:val="28"/>
          <w:szCs w:val="28"/>
          <w:rtl/>
        </w:rPr>
        <w:t>ي</w:t>
      </w:r>
      <w:r w:rsidR="007B0557" w:rsidRPr="00CD3AD3">
        <w:rPr>
          <w:rFonts w:asciiTheme="minorBidi" w:hAnsiTheme="minorBidi" w:cstheme="minorBidi"/>
          <w:sz w:val="28"/>
          <w:szCs w:val="28"/>
          <w:rtl/>
        </w:rPr>
        <w:t xml:space="preserve"> مخرجات"</w:t>
      </w:r>
      <w:r w:rsidRPr="00CD3AD3">
        <w:rPr>
          <w:rFonts w:asciiTheme="minorBidi" w:hAnsiTheme="minorBidi" w:cstheme="minorBidi"/>
          <w:sz w:val="28"/>
          <w:szCs w:val="28"/>
          <w:rtl/>
        </w:rPr>
        <w:t xml:space="preserve"> .  في بعض المقررات  التي تقدم لأكثر من ب</w:t>
      </w:r>
      <w:r w:rsidR="00681113" w:rsidRPr="00CD3AD3">
        <w:rPr>
          <w:rFonts w:asciiTheme="minorBidi" w:hAnsiTheme="minorBidi" w:cstheme="minorBidi"/>
          <w:sz w:val="28"/>
          <w:szCs w:val="28"/>
          <w:rtl/>
        </w:rPr>
        <w:t>رنامج  يجب ان يكون هناك تكامل في</w:t>
      </w:r>
      <w:r w:rsidRPr="00CD3AD3">
        <w:rPr>
          <w:rFonts w:asciiTheme="minorBidi" w:hAnsiTheme="minorBidi" w:cstheme="minorBidi"/>
          <w:sz w:val="28"/>
          <w:szCs w:val="28"/>
          <w:rtl/>
        </w:rPr>
        <w:t xml:space="preserve"> نواتج التعلم للبرنامج .ويتضح ذلك من خلال مصفوفة مخرجات التعلم للبرنامج . </w:t>
      </w:r>
    </w:p>
    <w:p w:rsidR="00BE57E9" w:rsidRPr="00CD3AD3" w:rsidRDefault="00BE57E9" w:rsidP="00C91E7F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D3AD3">
        <w:rPr>
          <w:rFonts w:asciiTheme="minorBidi" w:hAnsiTheme="minorBidi" w:cstheme="minorBidi"/>
          <w:sz w:val="28"/>
          <w:szCs w:val="28"/>
          <w:rtl/>
        </w:rPr>
        <w:t xml:space="preserve">الجدول التالي يوضح المجالات الخمسة  في الاطار الوطني للمؤهلات </w:t>
      </w:r>
      <w:r w:rsidR="00C91E7F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. </w:t>
      </w:r>
    </w:p>
    <w:p w:rsidR="00BE57E9" w:rsidRPr="00CD3AD3" w:rsidRDefault="00977DA1" w:rsidP="002171B9">
      <w:pPr>
        <w:spacing w:line="276" w:lineRule="auto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أولا : كتابة مخرجات للتعلم قابلة للقياس تناسب المجال الذي </w:t>
      </w:r>
      <w:r w:rsidR="00681113" w:rsidRPr="00CD3AD3">
        <w:rPr>
          <w:rFonts w:asciiTheme="minorBidi" w:hAnsiTheme="minorBidi" w:cstheme="minorBidi"/>
          <w:b/>
          <w:bCs/>
          <w:sz w:val="28"/>
          <w:szCs w:val="28"/>
          <w:rtl/>
        </w:rPr>
        <w:t>تنتمي</w:t>
      </w: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اليه</w:t>
      </w:r>
      <w:r w:rsidR="00C277E3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 انظر الى الجدول)</w:t>
      </w: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.</w:t>
      </w:r>
    </w:p>
    <w:p w:rsidR="00977DA1" w:rsidRPr="00CD3AD3" w:rsidRDefault="00977DA1" w:rsidP="002171B9">
      <w:pPr>
        <w:spacing w:line="276" w:lineRule="auto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ثانيا: تحديد </w:t>
      </w:r>
      <w:r w:rsidR="002430BC" w:rsidRPr="00CD3AD3">
        <w:rPr>
          <w:rFonts w:asciiTheme="minorBidi" w:hAnsiTheme="minorBidi" w:cstheme="minorBidi"/>
          <w:b/>
          <w:bCs/>
          <w:sz w:val="28"/>
          <w:szCs w:val="28"/>
          <w:rtl/>
        </w:rPr>
        <w:t>استراتيجيات</w:t>
      </w:r>
      <w:r w:rsidR="00CD231E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التدريس تناسب مخرجات التعلم </w:t>
      </w:r>
      <w:r w:rsidR="002430BC" w:rsidRPr="00CD3AD3">
        <w:rPr>
          <w:rFonts w:asciiTheme="minorBidi" w:hAnsiTheme="minorBidi" w:cstheme="minorBidi"/>
          <w:b/>
          <w:bCs/>
          <w:sz w:val="28"/>
          <w:szCs w:val="28"/>
          <w:rtl/>
        </w:rPr>
        <w:t>بالإضافة</w:t>
      </w: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الى طريقة التقييم</w:t>
      </w:r>
      <w:r w:rsidR="00CD231E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.</w:t>
      </w:r>
    </w:p>
    <w:p w:rsidR="00C91E7F" w:rsidRPr="00CD3AD3" w:rsidRDefault="00977DA1" w:rsidP="002171B9">
      <w:pPr>
        <w:spacing w:line="276" w:lineRule="auto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>ثالثا : تحد</w:t>
      </w:r>
      <w:r w:rsidR="00C277E3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يد طرق  القياس المناسبة التي تقيم بدقة مخرجات  التعلم . </w:t>
      </w:r>
    </w:p>
    <w:p w:rsidR="00977DA1" w:rsidRPr="00CD3AD3" w:rsidRDefault="00C277E3" w:rsidP="002171B9">
      <w:pPr>
        <w:spacing w:line="276" w:lineRule="auto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>تطابق</w:t>
      </w:r>
      <w:r w:rsidR="00977DA1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مخرجات التعلم  لكل مقرر وطريقة التقييم وطريق</w:t>
      </w: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التدريس يجب أن تتآلف</w:t>
      </w:r>
      <w:r w:rsidR="0085064E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وتتكامل مع ب</w:t>
      </w:r>
      <w:r w:rsidR="002171B9" w:rsidRPr="00CD3AD3">
        <w:rPr>
          <w:rFonts w:asciiTheme="minorBidi" w:hAnsiTheme="minorBidi" w:cstheme="minorBidi"/>
          <w:b/>
          <w:bCs/>
          <w:sz w:val="28"/>
          <w:szCs w:val="28"/>
          <w:rtl/>
        </w:rPr>
        <w:t>عضها في عملية التعلم والتعليم.</w:t>
      </w:r>
    </w:p>
    <w:p w:rsidR="0085064E" w:rsidRPr="00CD3AD3" w:rsidRDefault="00977DA1" w:rsidP="002171B9">
      <w:pPr>
        <w:spacing w:line="276" w:lineRule="auto"/>
        <w:jc w:val="right"/>
        <w:rPr>
          <w:rFonts w:asciiTheme="minorBidi" w:hAnsiTheme="minorBidi" w:cstheme="minorBidi"/>
          <w:sz w:val="28"/>
          <w:szCs w:val="28"/>
          <w:rtl/>
        </w:rPr>
      </w:pP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>رابعا :</w:t>
      </w:r>
      <w:r w:rsidR="00C91E7F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إذا كان هناك أي مخرجات </w:t>
      </w:r>
      <w:r w:rsidR="0085064E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تعلم </w:t>
      </w:r>
      <w:r w:rsidR="00C91E7F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للبرنامج  ضمنت </w:t>
      </w:r>
      <w:r w:rsidR="0085064E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في مخرجات التعلم للمقرر ، </w:t>
      </w:r>
      <w:r w:rsidR="00C277E3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ولتميز ذلك يوضع </w:t>
      </w:r>
      <w:r w:rsidR="0085064E" w:rsidRPr="00CD3AD3">
        <w:rPr>
          <w:rFonts w:asciiTheme="minorBidi" w:hAnsiTheme="minorBidi" w:cstheme="minorBidi"/>
          <w:b/>
          <w:bCs/>
          <w:sz w:val="28"/>
          <w:szCs w:val="28"/>
          <w:rtl/>
        </w:rPr>
        <w:t>الرمز @ أمام المخرج</w:t>
      </w:r>
      <w:r w:rsidR="0085064E" w:rsidRPr="00CD3AD3">
        <w:rPr>
          <w:rFonts w:asciiTheme="minorBidi" w:hAnsiTheme="minorBidi" w:cstheme="minorBidi"/>
          <w:sz w:val="28"/>
          <w:szCs w:val="28"/>
          <w:rtl/>
        </w:rPr>
        <w:t xml:space="preserve"> . </w:t>
      </w:r>
    </w:p>
    <w:p w:rsidR="0085064E" w:rsidRPr="00CD3AD3" w:rsidRDefault="0085064E" w:rsidP="00BE57E9">
      <w:pPr>
        <w:jc w:val="right"/>
        <w:rPr>
          <w:rFonts w:asciiTheme="minorBidi" w:hAnsiTheme="minorBidi" w:cstheme="minorBidi"/>
          <w:sz w:val="28"/>
          <w:szCs w:val="28"/>
          <w:rtl/>
        </w:rPr>
      </w:pPr>
    </w:p>
    <w:p w:rsidR="000F6EDF" w:rsidRDefault="009F39BE" w:rsidP="00BE57E9">
      <w:pPr>
        <w:jc w:val="right"/>
        <w:rPr>
          <w:rFonts w:asciiTheme="minorBidi" w:hAnsiTheme="minorBidi" w:cstheme="minorBidi"/>
          <w:sz w:val="28"/>
          <w:szCs w:val="28"/>
          <w:rtl/>
        </w:rPr>
      </w:pPr>
      <w:r w:rsidRPr="00CD3AD3">
        <w:rPr>
          <w:rFonts w:asciiTheme="minorBidi" w:hAnsiTheme="minorBidi" w:cstheme="minorBidi"/>
          <w:sz w:val="28"/>
          <w:szCs w:val="28"/>
          <w:rtl/>
        </w:rPr>
        <w:t>لا يشترط أ</w:t>
      </w:r>
      <w:r w:rsidR="0085064E" w:rsidRPr="00CD3AD3">
        <w:rPr>
          <w:rFonts w:asciiTheme="minorBidi" w:hAnsiTheme="minorBidi" w:cstheme="minorBidi"/>
          <w:sz w:val="28"/>
          <w:szCs w:val="28"/>
          <w:rtl/>
        </w:rPr>
        <w:t xml:space="preserve">ن تتضمن جميع المجالات  في مخرجات المقرر  </w:t>
      </w:r>
      <w:r w:rsidR="00C277E3" w:rsidRPr="00CD3AD3">
        <w:rPr>
          <w:rFonts w:asciiTheme="minorBidi" w:hAnsiTheme="minorBidi" w:cstheme="minorBidi"/>
          <w:sz w:val="28"/>
          <w:szCs w:val="28"/>
          <w:rtl/>
        </w:rPr>
        <w:t>وقفا لطبيعة المقرر</w:t>
      </w:r>
      <w:r w:rsidR="002279D6" w:rsidRPr="00CD3AD3">
        <w:rPr>
          <w:rFonts w:asciiTheme="minorBidi" w:hAnsiTheme="minorBidi" w:cstheme="minorBidi"/>
          <w:sz w:val="28"/>
          <w:szCs w:val="28"/>
          <w:rtl/>
        </w:rPr>
        <w:t>.</w:t>
      </w:r>
    </w:p>
    <w:p w:rsidR="000F6EDF" w:rsidRDefault="000F6EDF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</w:rPr>
        <w:br w:type="page"/>
      </w:r>
    </w:p>
    <w:p w:rsidR="000F6EDF" w:rsidRDefault="000F6EDF" w:rsidP="00BE57E9">
      <w:pPr>
        <w:jc w:val="right"/>
        <w:rPr>
          <w:rFonts w:asciiTheme="minorBidi" w:hAnsiTheme="minorBidi" w:cstheme="minorBidi"/>
          <w:sz w:val="28"/>
          <w:szCs w:val="28"/>
          <w:rtl/>
        </w:rPr>
      </w:pPr>
    </w:p>
    <w:tbl>
      <w:tblPr>
        <w:tblW w:w="0" w:type="auto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268"/>
        <w:gridCol w:w="4278"/>
        <w:gridCol w:w="606"/>
      </w:tblGrid>
      <w:tr w:rsidR="000F6EDF" w:rsidRPr="006C1FB6" w:rsidTr="00C50228">
        <w:trPr>
          <w:jc w:val="center"/>
        </w:trPr>
        <w:tc>
          <w:tcPr>
            <w:tcW w:w="2522" w:type="dxa"/>
          </w:tcPr>
          <w:p w:rsidR="000F6EDF" w:rsidRPr="006C1FB6" w:rsidRDefault="000F6EDF" w:rsidP="000F6ED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وطرق التقييم للمقرر  </w:t>
            </w:r>
          </w:p>
        </w:tc>
        <w:tc>
          <w:tcPr>
            <w:tcW w:w="2268" w:type="dxa"/>
          </w:tcPr>
          <w:p w:rsidR="000F6EDF" w:rsidRPr="006C1FB6" w:rsidRDefault="000F6EDF" w:rsidP="000F6ED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استراتيجيات التدريس للمقرر  </w:t>
            </w:r>
          </w:p>
        </w:tc>
        <w:tc>
          <w:tcPr>
            <w:tcW w:w="4278" w:type="dxa"/>
          </w:tcPr>
          <w:p w:rsidR="000F6EDF" w:rsidRPr="006C1FB6" w:rsidRDefault="000F6EDF" w:rsidP="000F6ED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مجالات التعلم في الاطار الوطني للمؤهلات </w:t>
            </w:r>
          </w:p>
          <w:p w:rsidR="000F6EDF" w:rsidRPr="006C1FB6" w:rsidRDefault="000F6EDF" w:rsidP="000F6ED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ومخرجات التعلم للمقرر </w:t>
            </w:r>
          </w:p>
        </w:tc>
        <w:tc>
          <w:tcPr>
            <w:tcW w:w="0" w:type="auto"/>
          </w:tcPr>
          <w:p w:rsidR="000F6EDF" w:rsidRPr="006C1FB6" w:rsidRDefault="000F6EDF" w:rsidP="000F6ED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0F6EDF" w:rsidRPr="006C1FB6" w:rsidTr="00C50228">
        <w:trPr>
          <w:jc w:val="center"/>
        </w:trPr>
        <w:tc>
          <w:tcPr>
            <w:tcW w:w="9068" w:type="dxa"/>
            <w:gridSpan w:val="3"/>
          </w:tcPr>
          <w:p w:rsidR="000F6EDF" w:rsidRPr="006C1FB6" w:rsidRDefault="000F6EDF" w:rsidP="000F6EDF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المعرفة</w:t>
            </w:r>
          </w:p>
        </w:tc>
        <w:tc>
          <w:tcPr>
            <w:tcW w:w="0" w:type="auto"/>
          </w:tcPr>
          <w:p w:rsidR="000F6EDF" w:rsidRPr="006C1FB6" w:rsidRDefault="000F6EDF" w:rsidP="000F6ED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1.0</w:t>
            </w:r>
          </w:p>
        </w:tc>
      </w:tr>
      <w:tr w:rsidR="000F6EDF" w:rsidRPr="006C1FB6" w:rsidTr="00C50228">
        <w:trPr>
          <w:trHeight w:val="383"/>
          <w:jc w:val="center"/>
        </w:trPr>
        <w:tc>
          <w:tcPr>
            <w:tcW w:w="2522" w:type="dxa"/>
          </w:tcPr>
          <w:p w:rsidR="000F6EDF" w:rsidRPr="000D3A59" w:rsidRDefault="000F6EDF" w:rsidP="000F6EDF">
            <w:pPr>
              <w:bidi/>
              <w:rPr>
                <w:rFonts w:asciiTheme="minorBidi" w:hAnsiTheme="minorBidi" w:cstheme="minorBidi"/>
                <w:color w:val="FF0000"/>
              </w:rPr>
            </w:pPr>
            <w:r w:rsidRPr="000D3A59">
              <w:rPr>
                <w:rFonts w:asciiTheme="minorBidi" w:hAnsiTheme="minorBidi" w:cstheme="minorBidi" w:hint="cs"/>
                <w:color w:val="FF0000"/>
                <w:rtl/>
              </w:rPr>
              <w:t>الاختبارات</w:t>
            </w:r>
            <w:r w:rsidRPr="000D3A59">
              <w:rPr>
                <w:rFonts w:asciiTheme="minorBidi" w:hAnsiTheme="minorBidi" w:cstheme="minorBidi"/>
                <w:color w:val="FF0000"/>
                <w:rtl/>
              </w:rPr>
              <w:t xml:space="preserve"> الشهرية والنهائية.</w:t>
            </w:r>
          </w:p>
        </w:tc>
        <w:tc>
          <w:tcPr>
            <w:tcW w:w="2268" w:type="dxa"/>
          </w:tcPr>
          <w:p w:rsidR="000F6EDF" w:rsidRPr="000D3A59" w:rsidRDefault="000F6EDF" w:rsidP="000F6EDF">
            <w:pPr>
              <w:ind w:left="89"/>
              <w:jc w:val="right"/>
              <w:rPr>
                <w:rFonts w:asciiTheme="minorBidi" w:hAnsiTheme="minorBidi" w:cstheme="minorBidi"/>
                <w:color w:val="FF0000"/>
              </w:rPr>
            </w:pPr>
            <w:r w:rsidRPr="000D3A59">
              <w:rPr>
                <w:rFonts w:asciiTheme="minorBidi" w:hAnsiTheme="minorBidi" w:cstheme="minorBidi"/>
                <w:color w:val="FF0000"/>
                <w:rtl/>
              </w:rPr>
              <w:t>المحاضرات</w:t>
            </w:r>
          </w:p>
        </w:tc>
        <w:tc>
          <w:tcPr>
            <w:tcW w:w="4278" w:type="dxa"/>
          </w:tcPr>
          <w:p w:rsidR="000F6EDF" w:rsidRPr="000D3A59" w:rsidRDefault="000F6EDF" w:rsidP="00C50228">
            <w:pPr>
              <w:bidi/>
              <w:rPr>
                <w:rFonts w:asciiTheme="minorBidi" w:hAnsiTheme="minorBidi" w:cstheme="minorBidi"/>
                <w:color w:val="FF0000"/>
              </w:rPr>
            </w:pPr>
            <w:r w:rsidRPr="000D3A59">
              <w:rPr>
                <w:rFonts w:asciiTheme="minorBidi" w:hAnsiTheme="minorBidi" w:cstheme="minorBidi" w:hint="cs"/>
                <w:color w:val="FF0000"/>
                <w:rtl/>
              </w:rPr>
              <w:t xml:space="preserve">أن يتعرف على </w:t>
            </w:r>
            <w:r w:rsidR="003D62AC">
              <w:rPr>
                <w:rFonts w:asciiTheme="minorBidi" w:hAnsiTheme="minorBidi" w:cstheme="minorBidi" w:hint="cs"/>
                <w:color w:val="FF0000"/>
                <w:rtl/>
              </w:rPr>
              <w:t>مخ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ر</w:t>
            </w:r>
            <w:r>
              <w:rPr>
                <w:rFonts w:asciiTheme="minorBidi" w:hAnsiTheme="minorBidi" w:cstheme="minorBidi" w:hint="eastAsia"/>
                <w:color w:val="FF0000"/>
                <w:rtl/>
              </w:rPr>
              <w:t>ج</w:t>
            </w:r>
            <w:r w:rsidR="003D62AC">
              <w:rPr>
                <w:rFonts w:asciiTheme="minorBidi" w:hAnsiTheme="minorBidi" w:cstheme="minorBidi" w:hint="cs"/>
                <w:color w:val="FF0000"/>
                <w:rtl/>
              </w:rPr>
              <w:t xml:space="preserve"> الحر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ف</w:t>
            </w:r>
            <w:r w:rsidR="005D1790">
              <w:rPr>
                <w:rFonts w:asciiTheme="minorBidi" w:hAnsiTheme="minorBidi" w:cstheme="minorBidi" w:hint="cs"/>
                <w:color w:val="FF0000"/>
                <w:rtl/>
              </w:rPr>
              <w:t xml:space="preserve"> </w:t>
            </w:r>
            <w:r w:rsidR="003D62AC">
              <w:rPr>
                <w:rFonts w:asciiTheme="minorBidi" w:hAnsiTheme="minorBidi" w:cstheme="minorBidi" w:hint="cs"/>
                <w:color w:val="FF0000"/>
                <w:rtl/>
              </w:rPr>
              <w:t>وصفاته وخصائصه</w:t>
            </w:r>
            <w:r w:rsidRPr="000D3A59">
              <w:rPr>
                <w:rFonts w:asciiTheme="minorBidi" w:hAnsiTheme="minorBidi" w:cstheme="minorBidi" w:hint="cs"/>
                <w:color w:val="FF0000"/>
                <w:rtl/>
              </w:rPr>
              <w:t>.</w:t>
            </w:r>
          </w:p>
        </w:tc>
        <w:tc>
          <w:tcPr>
            <w:tcW w:w="0" w:type="auto"/>
          </w:tcPr>
          <w:p w:rsidR="000F6EDF" w:rsidRPr="006C1FB6" w:rsidRDefault="000F6EDF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</w:rPr>
              <w:t>1.1</w:t>
            </w:r>
          </w:p>
        </w:tc>
      </w:tr>
      <w:tr w:rsidR="005D1790" w:rsidRPr="006C1FB6" w:rsidTr="00C50228">
        <w:trPr>
          <w:jc w:val="center"/>
        </w:trPr>
        <w:tc>
          <w:tcPr>
            <w:tcW w:w="2522" w:type="dxa"/>
          </w:tcPr>
          <w:p w:rsidR="005D1790" w:rsidRPr="004302B0" w:rsidRDefault="005D1790" w:rsidP="001854C1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4302B0">
              <w:rPr>
                <w:rFonts w:asciiTheme="minorBidi" w:hAnsiTheme="minorBidi" w:cstheme="minorBidi" w:hint="cs"/>
                <w:color w:val="FF0000"/>
                <w:rtl/>
              </w:rPr>
              <w:t>تصحيح البحوث</w:t>
            </w:r>
          </w:p>
        </w:tc>
        <w:tc>
          <w:tcPr>
            <w:tcW w:w="2268" w:type="dxa"/>
          </w:tcPr>
          <w:p w:rsidR="005D1790" w:rsidRPr="004302B0" w:rsidRDefault="005D1790" w:rsidP="001854C1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4302B0">
              <w:rPr>
                <w:rFonts w:asciiTheme="minorBidi" w:hAnsiTheme="minorBidi" w:cstheme="minorBidi" w:hint="cs"/>
                <w:color w:val="FF0000"/>
                <w:rtl/>
              </w:rPr>
              <w:t>أنشطة البحث</w:t>
            </w:r>
          </w:p>
        </w:tc>
        <w:tc>
          <w:tcPr>
            <w:tcW w:w="4278" w:type="dxa"/>
          </w:tcPr>
          <w:p w:rsidR="005D1790" w:rsidRPr="004302B0" w:rsidRDefault="005D1790" w:rsidP="00C50228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4302B0">
              <w:rPr>
                <w:rFonts w:asciiTheme="minorBidi" w:hAnsiTheme="minorBidi" w:cstheme="minorBidi" w:hint="cs"/>
                <w:color w:val="FF0000"/>
                <w:rtl/>
              </w:rPr>
              <w:t>أن ي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وضح</w:t>
            </w:r>
            <w:r w:rsidRPr="004302B0">
              <w:rPr>
                <w:rFonts w:asciiTheme="minorBidi" w:hAnsiTheme="minorBidi" w:cstheme="minorBidi" w:hint="cs"/>
                <w:color w:val="FF0000"/>
                <w:rtl/>
              </w:rPr>
              <w:t xml:space="preserve"> </w:t>
            </w:r>
            <w:r w:rsidR="006F63D0">
              <w:rPr>
                <w:rFonts w:asciiTheme="minorBidi" w:hAnsiTheme="minorBidi" w:cstheme="minorBidi" w:hint="cs"/>
                <w:color w:val="FF0000"/>
                <w:rtl/>
              </w:rPr>
              <w:t>علاقة كل حرف هجائي بما سواه من الأحرف الأخرى والأحكام المترتبة على ذلك.</w:t>
            </w:r>
            <w:r w:rsidRPr="004302B0">
              <w:rPr>
                <w:rFonts w:asciiTheme="minorBidi" w:hAnsiTheme="minorBidi" w:cstheme="minorBidi" w:hint="cs"/>
                <w:color w:val="FF0000"/>
                <w:rtl/>
              </w:rPr>
              <w:t xml:space="preserve"> </w:t>
            </w:r>
          </w:p>
        </w:tc>
        <w:tc>
          <w:tcPr>
            <w:tcW w:w="0" w:type="auto"/>
          </w:tcPr>
          <w:p w:rsidR="005D1790" w:rsidRPr="006C1FB6" w:rsidRDefault="005D1790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</w:rPr>
              <w:t>1.2</w:t>
            </w:r>
          </w:p>
        </w:tc>
      </w:tr>
      <w:tr w:rsidR="005D1790" w:rsidRPr="006C1FB6" w:rsidTr="00C50228">
        <w:trPr>
          <w:jc w:val="center"/>
        </w:trPr>
        <w:tc>
          <w:tcPr>
            <w:tcW w:w="2522" w:type="dxa"/>
          </w:tcPr>
          <w:p w:rsidR="005D1790" w:rsidRPr="00073932" w:rsidRDefault="005D1790" w:rsidP="001854C1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المناقشات</w:t>
            </w:r>
          </w:p>
        </w:tc>
        <w:tc>
          <w:tcPr>
            <w:tcW w:w="2268" w:type="dxa"/>
          </w:tcPr>
          <w:p w:rsidR="005D1790" w:rsidRPr="00073932" w:rsidRDefault="005D1790" w:rsidP="001854C1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المحاضرات</w:t>
            </w:r>
          </w:p>
        </w:tc>
        <w:tc>
          <w:tcPr>
            <w:tcW w:w="4278" w:type="dxa"/>
          </w:tcPr>
          <w:p w:rsidR="005D1790" w:rsidRPr="00073932" w:rsidRDefault="005D1790" w:rsidP="00C50228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073932">
              <w:rPr>
                <w:rFonts w:asciiTheme="minorBidi" w:hAnsiTheme="minorBidi" w:cstheme="minorBidi" w:hint="cs"/>
                <w:color w:val="FF0000"/>
                <w:rtl/>
              </w:rPr>
              <w:t>أن ي</w:t>
            </w:r>
            <w:r w:rsidR="006F63D0">
              <w:rPr>
                <w:rFonts w:asciiTheme="minorBidi" w:hAnsiTheme="minorBidi" w:cstheme="minorBidi" w:hint="cs"/>
                <w:color w:val="FF0000"/>
                <w:rtl/>
              </w:rPr>
              <w:t>لخص</w:t>
            </w:r>
            <w:r w:rsidRPr="00073932">
              <w:rPr>
                <w:rFonts w:asciiTheme="minorBidi" w:hAnsiTheme="minorBidi" w:cstheme="minorBidi" w:hint="cs"/>
                <w:color w:val="FF000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المسائل التي تراعى لحفص</w:t>
            </w:r>
            <w:r w:rsidRPr="00073932">
              <w:rPr>
                <w:rFonts w:asciiTheme="minorBidi" w:hAnsiTheme="minorBidi" w:cstheme="minorBidi" w:hint="cs"/>
                <w:color w:val="FF0000"/>
                <w:rtl/>
              </w:rPr>
              <w:t>.</w:t>
            </w:r>
          </w:p>
        </w:tc>
        <w:tc>
          <w:tcPr>
            <w:tcW w:w="0" w:type="auto"/>
          </w:tcPr>
          <w:p w:rsidR="005D1790" w:rsidRPr="006C1FB6" w:rsidRDefault="005D1790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</w:rPr>
              <w:t>1.3</w:t>
            </w:r>
          </w:p>
        </w:tc>
      </w:tr>
      <w:tr w:rsidR="000F6EDF" w:rsidRPr="006C1FB6" w:rsidTr="00C50228">
        <w:trPr>
          <w:jc w:val="center"/>
        </w:trPr>
        <w:tc>
          <w:tcPr>
            <w:tcW w:w="2522" w:type="dxa"/>
          </w:tcPr>
          <w:p w:rsidR="000F6EDF" w:rsidRPr="00073932" w:rsidRDefault="006F63D0" w:rsidP="000F6ED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الملاحظة والاختبارات</w:t>
            </w:r>
          </w:p>
        </w:tc>
        <w:tc>
          <w:tcPr>
            <w:tcW w:w="2268" w:type="dxa"/>
          </w:tcPr>
          <w:p w:rsidR="000F6EDF" w:rsidRPr="00073932" w:rsidRDefault="006F63D0" w:rsidP="000F6ED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المحاضرة والمناقشة</w:t>
            </w:r>
          </w:p>
        </w:tc>
        <w:tc>
          <w:tcPr>
            <w:tcW w:w="4278" w:type="dxa"/>
          </w:tcPr>
          <w:p w:rsidR="000F6EDF" w:rsidRPr="00073932" w:rsidRDefault="006F63D0" w:rsidP="00C50228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أن يذكر أحكام التلاوة المتعلقة بتاء التأنيث والموصول والمفصول.</w:t>
            </w:r>
          </w:p>
        </w:tc>
        <w:tc>
          <w:tcPr>
            <w:tcW w:w="0" w:type="auto"/>
          </w:tcPr>
          <w:p w:rsidR="000F6EDF" w:rsidRPr="006C1FB6" w:rsidRDefault="000F6EDF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</w:rPr>
              <w:t>1.4</w:t>
            </w:r>
          </w:p>
        </w:tc>
      </w:tr>
      <w:tr w:rsidR="000F6EDF" w:rsidRPr="006C1FB6" w:rsidTr="00C50228">
        <w:trPr>
          <w:jc w:val="center"/>
        </w:trPr>
        <w:tc>
          <w:tcPr>
            <w:tcW w:w="9068" w:type="dxa"/>
            <w:gridSpan w:val="3"/>
          </w:tcPr>
          <w:p w:rsidR="000F6EDF" w:rsidRPr="006C1FB6" w:rsidRDefault="000F6EDF" w:rsidP="000F6EDF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المهارات الإدراكية </w:t>
            </w:r>
          </w:p>
        </w:tc>
        <w:tc>
          <w:tcPr>
            <w:tcW w:w="0" w:type="auto"/>
          </w:tcPr>
          <w:p w:rsidR="000F6EDF" w:rsidRPr="006C1FB6" w:rsidRDefault="000F6EDF" w:rsidP="000F6ED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0F6EDF" w:rsidRPr="006C1FB6" w:rsidTr="00C50228">
        <w:trPr>
          <w:jc w:val="center"/>
        </w:trPr>
        <w:tc>
          <w:tcPr>
            <w:tcW w:w="2522" w:type="dxa"/>
          </w:tcPr>
          <w:p w:rsidR="000F6EDF" w:rsidRPr="006142E9" w:rsidRDefault="000F6EDF" w:rsidP="000F6ED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6142E9">
              <w:rPr>
                <w:rFonts w:asciiTheme="minorBidi" w:hAnsiTheme="minorBidi" w:cstheme="minorBidi" w:hint="cs"/>
                <w:color w:val="FF0000"/>
                <w:rtl/>
              </w:rPr>
              <w:t>الملاحظة والمناقشة</w:t>
            </w:r>
          </w:p>
        </w:tc>
        <w:tc>
          <w:tcPr>
            <w:tcW w:w="2268" w:type="dxa"/>
          </w:tcPr>
          <w:p w:rsidR="000F6EDF" w:rsidRPr="006142E9" w:rsidRDefault="000F6EDF" w:rsidP="000F6ED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6142E9">
              <w:rPr>
                <w:rFonts w:asciiTheme="minorBidi" w:hAnsiTheme="minorBidi" w:cstheme="minorBidi" w:hint="cs"/>
                <w:color w:val="FF0000"/>
                <w:rtl/>
              </w:rPr>
              <w:t>التعليم التعاوني</w:t>
            </w:r>
            <w:r w:rsidRPr="006142E9">
              <w:rPr>
                <w:rFonts w:asciiTheme="minorBidi" w:hAnsiTheme="minorBidi" w:cstheme="minorBidi"/>
                <w:color w:val="FF0000"/>
                <w:rtl/>
              </w:rPr>
              <w:t xml:space="preserve"> </w:t>
            </w:r>
          </w:p>
        </w:tc>
        <w:tc>
          <w:tcPr>
            <w:tcW w:w="4278" w:type="dxa"/>
          </w:tcPr>
          <w:p w:rsidR="000F6EDF" w:rsidRPr="006142E9" w:rsidRDefault="000F6EDF" w:rsidP="00C50228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6142E9">
              <w:rPr>
                <w:rFonts w:asciiTheme="minorBidi" w:hAnsiTheme="minorBidi" w:cstheme="minorBidi" w:hint="cs"/>
                <w:color w:val="FF0000"/>
                <w:rtl/>
              </w:rPr>
              <w:t>أ</w:t>
            </w:r>
            <w:r w:rsidRPr="006142E9">
              <w:rPr>
                <w:rFonts w:asciiTheme="minorBidi" w:hAnsiTheme="minorBidi" w:cstheme="minorBidi"/>
                <w:color w:val="FF0000"/>
                <w:rtl/>
              </w:rPr>
              <w:t>ن يقا</w:t>
            </w:r>
            <w:r w:rsidRPr="006142E9">
              <w:rPr>
                <w:rFonts w:asciiTheme="minorBidi" w:hAnsiTheme="minorBidi" w:cstheme="minorBidi" w:hint="cs"/>
                <w:color w:val="FF0000"/>
                <w:rtl/>
              </w:rPr>
              <w:t>ر</w:t>
            </w:r>
            <w:r w:rsidRPr="006142E9">
              <w:rPr>
                <w:rFonts w:asciiTheme="minorBidi" w:hAnsiTheme="minorBidi" w:cstheme="minorBidi"/>
                <w:color w:val="FF0000"/>
                <w:rtl/>
              </w:rPr>
              <w:t xml:space="preserve">ن بين التلاوة الصحيحة والتلاوة الخاطئة في تطبيق </w:t>
            </w:r>
            <w:r w:rsidRPr="006142E9">
              <w:rPr>
                <w:rFonts w:asciiTheme="minorBidi" w:hAnsiTheme="minorBidi" w:cstheme="minorBidi" w:hint="cs"/>
                <w:color w:val="FF0000"/>
                <w:rtl/>
              </w:rPr>
              <w:t>أ</w:t>
            </w:r>
            <w:r w:rsidRPr="006142E9">
              <w:rPr>
                <w:rFonts w:asciiTheme="minorBidi" w:hAnsiTheme="minorBidi" w:cstheme="minorBidi"/>
                <w:color w:val="FF0000"/>
                <w:rtl/>
              </w:rPr>
              <w:t xml:space="preserve">حكام </w:t>
            </w:r>
            <w:r w:rsidRPr="006142E9">
              <w:rPr>
                <w:rFonts w:asciiTheme="minorBidi" w:hAnsiTheme="minorBidi" w:cstheme="minorBidi" w:hint="cs"/>
                <w:color w:val="FF0000"/>
                <w:rtl/>
              </w:rPr>
              <w:t>التجويد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.</w:t>
            </w:r>
          </w:p>
        </w:tc>
        <w:tc>
          <w:tcPr>
            <w:tcW w:w="0" w:type="auto"/>
          </w:tcPr>
          <w:p w:rsidR="000F6EDF" w:rsidRPr="006C1FB6" w:rsidRDefault="000F6EDF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</w:rPr>
              <w:t>2.1</w:t>
            </w:r>
          </w:p>
        </w:tc>
      </w:tr>
      <w:tr w:rsidR="005D1790" w:rsidRPr="006C1FB6" w:rsidTr="00C50228">
        <w:trPr>
          <w:jc w:val="center"/>
        </w:trPr>
        <w:tc>
          <w:tcPr>
            <w:tcW w:w="2522" w:type="dxa"/>
          </w:tcPr>
          <w:p w:rsidR="005D1790" w:rsidRPr="0070290E" w:rsidRDefault="005D1790" w:rsidP="001854C1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تقويم التلاوة في الاختبارات الشهرية والفصلية</w:t>
            </w:r>
          </w:p>
        </w:tc>
        <w:tc>
          <w:tcPr>
            <w:tcW w:w="2268" w:type="dxa"/>
          </w:tcPr>
          <w:p w:rsidR="005D1790" w:rsidRPr="0070290E" w:rsidRDefault="005D1790" w:rsidP="001854C1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التلاوة الفردية</w:t>
            </w:r>
          </w:p>
        </w:tc>
        <w:tc>
          <w:tcPr>
            <w:tcW w:w="4278" w:type="dxa"/>
          </w:tcPr>
          <w:p w:rsidR="005D1790" w:rsidRPr="0070290E" w:rsidRDefault="005D1790" w:rsidP="00C50228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70290E">
              <w:rPr>
                <w:rFonts w:asciiTheme="minorBidi" w:hAnsiTheme="minorBidi" w:cstheme="minorBidi" w:hint="cs"/>
                <w:color w:val="FF0000"/>
                <w:rtl/>
              </w:rPr>
              <w:t>أن يطبق القراءة الصحيحة الخالية من اللحن.</w:t>
            </w:r>
          </w:p>
        </w:tc>
        <w:tc>
          <w:tcPr>
            <w:tcW w:w="0" w:type="auto"/>
          </w:tcPr>
          <w:p w:rsidR="005D1790" w:rsidRPr="006C1FB6" w:rsidRDefault="005D1790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</w:rPr>
              <w:t>2.2</w:t>
            </w:r>
          </w:p>
        </w:tc>
      </w:tr>
      <w:tr w:rsidR="005D1790" w:rsidRPr="006C1FB6" w:rsidTr="00C50228">
        <w:trPr>
          <w:jc w:val="center"/>
        </w:trPr>
        <w:tc>
          <w:tcPr>
            <w:tcW w:w="2522" w:type="dxa"/>
          </w:tcPr>
          <w:p w:rsidR="005D1790" w:rsidRPr="003F4F5A" w:rsidRDefault="005D1790" w:rsidP="001854C1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المناقشات</w:t>
            </w:r>
            <w:r w:rsidR="006F63D0">
              <w:rPr>
                <w:rFonts w:asciiTheme="minorBidi" w:hAnsiTheme="minorBidi" w:cstheme="minorBidi" w:hint="cs"/>
                <w:color w:val="FF0000"/>
                <w:rtl/>
              </w:rPr>
              <w:t xml:space="preserve"> ، </w:t>
            </w:r>
            <w:r w:rsidR="006056D4">
              <w:rPr>
                <w:rFonts w:asciiTheme="minorBidi" w:hAnsiTheme="minorBidi" w:cstheme="minorBidi" w:hint="cs"/>
                <w:color w:val="FF0000"/>
                <w:rtl/>
              </w:rPr>
              <w:t>تقييم الأقران</w:t>
            </w:r>
          </w:p>
        </w:tc>
        <w:tc>
          <w:tcPr>
            <w:tcW w:w="2268" w:type="dxa"/>
          </w:tcPr>
          <w:p w:rsidR="005D1790" w:rsidRPr="003F4F5A" w:rsidRDefault="006F63D0" w:rsidP="001854C1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المجموعات الصغيرة ، </w:t>
            </w:r>
            <w:r w:rsidR="005D1790">
              <w:rPr>
                <w:rFonts w:asciiTheme="minorBidi" w:hAnsiTheme="minorBidi" w:cstheme="minorBidi" w:hint="cs"/>
                <w:color w:val="FF0000"/>
                <w:rtl/>
              </w:rPr>
              <w:t>العصف الذهني</w:t>
            </w:r>
          </w:p>
        </w:tc>
        <w:tc>
          <w:tcPr>
            <w:tcW w:w="4278" w:type="dxa"/>
          </w:tcPr>
          <w:p w:rsidR="005D1790" w:rsidRPr="003F4F5A" w:rsidRDefault="005D1790" w:rsidP="00C50228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3F4F5A">
              <w:rPr>
                <w:rFonts w:asciiTheme="minorBidi" w:hAnsiTheme="minorBidi" w:cstheme="minorBidi" w:hint="cs"/>
                <w:color w:val="FF0000"/>
                <w:rtl/>
              </w:rPr>
              <w:t>أن ي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ُصَنِّف</w:t>
            </w:r>
            <w:r w:rsidRPr="003F4F5A">
              <w:rPr>
                <w:rFonts w:asciiTheme="minorBidi" w:hAnsiTheme="minorBidi" w:cstheme="minorBidi" w:hint="cs"/>
                <w:color w:val="FF000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الأحرف الهجائية من حيث القوة والضعف</w:t>
            </w:r>
            <w:r w:rsidRPr="003F4F5A">
              <w:rPr>
                <w:rFonts w:asciiTheme="minorBidi" w:hAnsiTheme="minorBidi" w:cstheme="minorBidi" w:hint="cs"/>
                <w:color w:val="FF0000"/>
                <w:rtl/>
              </w:rPr>
              <w:t>.</w:t>
            </w:r>
          </w:p>
        </w:tc>
        <w:tc>
          <w:tcPr>
            <w:tcW w:w="0" w:type="auto"/>
          </w:tcPr>
          <w:p w:rsidR="005D1790" w:rsidRPr="006C1FB6" w:rsidRDefault="005D1790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</w:rPr>
              <w:t>2.3</w:t>
            </w:r>
          </w:p>
        </w:tc>
      </w:tr>
      <w:tr w:rsidR="000F6EDF" w:rsidRPr="006C1FB6" w:rsidTr="00C50228">
        <w:trPr>
          <w:jc w:val="center"/>
        </w:trPr>
        <w:tc>
          <w:tcPr>
            <w:tcW w:w="2522" w:type="dxa"/>
          </w:tcPr>
          <w:p w:rsidR="000F6EDF" w:rsidRPr="003F4F5A" w:rsidRDefault="000F6EDF" w:rsidP="000F6ED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2268" w:type="dxa"/>
          </w:tcPr>
          <w:p w:rsidR="000F6EDF" w:rsidRPr="003F4F5A" w:rsidRDefault="000F6EDF" w:rsidP="000F6EDF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278" w:type="dxa"/>
          </w:tcPr>
          <w:p w:rsidR="000F6EDF" w:rsidRPr="003F4F5A" w:rsidRDefault="000F6EDF" w:rsidP="005D1790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0" w:type="auto"/>
          </w:tcPr>
          <w:p w:rsidR="000F6EDF" w:rsidRPr="006C1FB6" w:rsidRDefault="000F6EDF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</w:rPr>
              <w:t>2.4</w:t>
            </w:r>
          </w:p>
        </w:tc>
      </w:tr>
      <w:tr w:rsidR="009C384A" w:rsidRPr="006C1FB6" w:rsidTr="00C50228">
        <w:trPr>
          <w:jc w:val="center"/>
        </w:trPr>
        <w:tc>
          <w:tcPr>
            <w:tcW w:w="2522" w:type="dxa"/>
          </w:tcPr>
          <w:p w:rsidR="009C384A" w:rsidRPr="006142E9" w:rsidRDefault="009C384A" w:rsidP="001C37D1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2268" w:type="dxa"/>
          </w:tcPr>
          <w:p w:rsidR="009C384A" w:rsidRPr="006142E9" w:rsidRDefault="009C384A" w:rsidP="001C37D1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278" w:type="dxa"/>
          </w:tcPr>
          <w:p w:rsidR="009C384A" w:rsidRPr="003F4F5A" w:rsidRDefault="009C384A" w:rsidP="00FF63FB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0" w:type="auto"/>
          </w:tcPr>
          <w:p w:rsidR="009C384A" w:rsidRPr="006C1FB6" w:rsidRDefault="009C384A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2.5</w:t>
            </w:r>
          </w:p>
        </w:tc>
      </w:tr>
      <w:tr w:rsidR="000F6EDF" w:rsidRPr="006C1FB6" w:rsidTr="00C50228">
        <w:trPr>
          <w:jc w:val="center"/>
        </w:trPr>
        <w:tc>
          <w:tcPr>
            <w:tcW w:w="9068" w:type="dxa"/>
            <w:gridSpan w:val="3"/>
          </w:tcPr>
          <w:p w:rsidR="000F6EDF" w:rsidRPr="006C1FB6" w:rsidRDefault="000F6EDF" w:rsidP="000F6EDF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مهارات التعامل مع الآخرين و تحمل المسؤولية، </w:t>
            </w:r>
          </w:p>
        </w:tc>
        <w:tc>
          <w:tcPr>
            <w:tcW w:w="0" w:type="auto"/>
          </w:tcPr>
          <w:p w:rsidR="000F6EDF" w:rsidRPr="006C1FB6" w:rsidRDefault="000F6EDF" w:rsidP="000F6ED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0F6EDF" w:rsidRPr="006C1FB6" w:rsidTr="00C50228">
        <w:trPr>
          <w:jc w:val="center"/>
        </w:trPr>
        <w:tc>
          <w:tcPr>
            <w:tcW w:w="2522" w:type="dxa"/>
          </w:tcPr>
          <w:p w:rsidR="000F6EDF" w:rsidRPr="0070290E" w:rsidRDefault="000F6EDF" w:rsidP="000F6ED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2268" w:type="dxa"/>
          </w:tcPr>
          <w:p w:rsidR="000F6EDF" w:rsidRPr="0070290E" w:rsidRDefault="000F6EDF" w:rsidP="000F6EDF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278" w:type="dxa"/>
          </w:tcPr>
          <w:p w:rsidR="000F6EDF" w:rsidRPr="0070290E" w:rsidRDefault="00C50228" w:rsidP="000F6ED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لا يوجـــــــــــــد</w:t>
            </w:r>
          </w:p>
        </w:tc>
        <w:tc>
          <w:tcPr>
            <w:tcW w:w="0" w:type="auto"/>
          </w:tcPr>
          <w:p w:rsidR="000F6EDF" w:rsidRPr="006C1FB6" w:rsidRDefault="000F6EDF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</w:rPr>
              <w:t>3.1</w:t>
            </w:r>
          </w:p>
        </w:tc>
      </w:tr>
      <w:tr w:rsidR="000F6EDF" w:rsidRPr="006C1FB6" w:rsidTr="00C50228">
        <w:trPr>
          <w:jc w:val="center"/>
        </w:trPr>
        <w:tc>
          <w:tcPr>
            <w:tcW w:w="2522" w:type="dxa"/>
          </w:tcPr>
          <w:p w:rsidR="000F6EDF" w:rsidRPr="00A6699C" w:rsidRDefault="000F6EDF" w:rsidP="000F6EDF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2268" w:type="dxa"/>
          </w:tcPr>
          <w:p w:rsidR="000F6EDF" w:rsidRPr="00A6699C" w:rsidRDefault="000F6EDF" w:rsidP="000F6EDF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278" w:type="dxa"/>
          </w:tcPr>
          <w:p w:rsidR="000F6EDF" w:rsidRPr="00A6699C" w:rsidRDefault="000F6EDF" w:rsidP="000F6EDF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0" w:type="auto"/>
          </w:tcPr>
          <w:p w:rsidR="000F6EDF" w:rsidRPr="006C1FB6" w:rsidRDefault="000F6EDF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</w:rPr>
              <w:t>3.2</w:t>
            </w:r>
          </w:p>
        </w:tc>
      </w:tr>
      <w:tr w:rsidR="000F6EDF" w:rsidRPr="006C1FB6" w:rsidTr="00C50228">
        <w:trPr>
          <w:jc w:val="center"/>
        </w:trPr>
        <w:tc>
          <w:tcPr>
            <w:tcW w:w="2522" w:type="dxa"/>
          </w:tcPr>
          <w:p w:rsidR="000F6EDF" w:rsidRPr="0021568E" w:rsidRDefault="000F6EDF" w:rsidP="000F6EDF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2268" w:type="dxa"/>
          </w:tcPr>
          <w:p w:rsidR="000F6EDF" w:rsidRPr="0021568E" w:rsidRDefault="000F6EDF" w:rsidP="000F6EDF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278" w:type="dxa"/>
          </w:tcPr>
          <w:p w:rsidR="000F6EDF" w:rsidRPr="0021568E" w:rsidRDefault="000F6EDF" w:rsidP="000F6EDF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0" w:type="auto"/>
          </w:tcPr>
          <w:p w:rsidR="000F6EDF" w:rsidRPr="006C1FB6" w:rsidRDefault="000F6EDF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</w:rPr>
              <w:t>3.3</w:t>
            </w:r>
          </w:p>
        </w:tc>
      </w:tr>
      <w:tr w:rsidR="000F6EDF" w:rsidRPr="006C1FB6" w:rsidTr="00C50228">
        <w:trPr>
          <w:jc w:val="center"/>
        </w:trPr>
        <w:tc>
          <w:tcPr>
            <w:tcW w:w="9068" w:type="dxa"/>
            <w:gridSpan w:val="3"/>
          </w:tcPr>
          <w:p w:rsidR="000F6EDF" w:rsidRPr="006C1FB6" w:rsidRDefault="000F6EDF" w:rsidP="000F6EDF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مهارات التواصل، وتقنية المعلومات، والمهارات العددية</w:t>
            </w:r>
            <w:r w:rsidRPr="006C1FB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F6EDF" w:rsidRPr="006C1FB6" w:rsidRDefault="000F6EDF" w:rsidP="000F6ED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0F6EDF" w:rsidRPr="006C1FB6" w:rsidTr="00C50228">
        <w:trPr>
          <w:jc w:val="center"/>
        </w:trPr>
        <w:tc>
          <w:tcPr>
            <w:tcW w:w="2522" w:type="dxa"/>
          </w:tcPr>
          <w:p w:rsidR="000F6EDF" w:rsidRPr="00073932" w:rsidRDefault="000F6EDF" w:rsidP="000F6ED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2268" w:type="dxa"/>
          </w:tcPr>
          <w:p w:rsidR="000F6EDF" w:rsidRPr="00073932" w:rsidRDefault="000F6EDF" w:rsidP="000F6EDF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278" w:type="dxa"/>
          </w:tcPr>
          <w:p w:rsidR="000F6EDF" w:rsidRPr="00073932" w:rsidRDefault="00C50228" w:rsidP="000F6EDF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لا يوجـــــــــــــد</w:t>
            </w:r>
          </w:p>
        </w:tc>
        <w:tc>
          <w:tcPr>
            <w:tcW w:w="0" w:type="auto"/>
          </w:tcPr>
          <w:p w:rsidR="000F6EDF" w:rsidRPr="006C1FB6" w:rsidRDefault="000F6EDF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</w:rPr>
              <w:t>4.1</w:t>
            </w:r>
          </w:p>
        </w:tc>
      </w:tr>
      <w:tr w:rsidR="000F6EDF" w:rsidRPr="006C1FB6" w:rsidTr="00C50228">
        <w:trPr>
          <w:jc w:val="center"/>
        </w:trPr>
        <w:tc>
          <w:tcPr>
            <w:tcW w:w="2522" w:type="dxa"/>
          </w:tcPr>
          <w:p w:rsidR="000F6EDF" w:rsidRPr="00B91BEF" w:rsidRDefault="000F6EDF" w:rsidP="000F6EDF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2268" w:type="dxa"/>
          </w:tcPr>
          <w:p w:rsidR="000F6EDF" w:rsidRPr="00B91BEF" w:rsidRDefault="000F6EDF" w:rsidP="000F6EDF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278" w:type="dxa"/>
          </w:tcPr>
          <w:p w:rsidR="000F6EDF" w:rsidRPr="00B91BEF" w:rsidRDefault="000F6EDF" w:rsidP="000F6ED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0" w:type="auto"/>
          </w:tcPr>
          <w:p w:rsidR="000F6EDF" w:rsidRPr="006C1FB6" w:rsidRDefault="000F6EDF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</w:rPr>
              <w:t>4.2</w:t>
            </w:r>
          </w:p>
        </w:tc>
      </w:tr>
      <w:tr w:rsidR="000F6EDF" w:rsidRPr="006C1FB6" w:rsidTr="00C50228">
        <w:trPr>
          <w:jc w:val="center"/>
        </w:trPr>
        <w:tc>
          <w:tcPr>
            <w:tcW w:w="2522" w:type="dxa"/>
          </w:tcPr>
          <w:p w:rsidR="000F6EDF" w:rsidRPr="006C1FB6" w:rsidRDefault="000F6EDF" w:rsidP="000F6EDF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F6EDF" w:rsidRPr="006C1FB6" w:rsidRDefault="000F6EDF" w:rsidP="000F6EDF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78" w:type="dxa"/>
          </w:tcPr>
          <w:p w:rsidR="000F6EDF" w:rsidRPr="006C1FB6" w:rsidRDefault="000F6EDF" w:rsidP="000F6EDF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0F6EDF" w:rsidRPr="006C1FB6" w:rsidRDefault="000F6EDF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F6EDF" w:rsidRPr="006C1FB6" w:rsidTr="00C50228">
        <w:trPr>
          <w:jc w:val="center"/>
        </w:trPr>
        <w:tc>
          <w:tcPr>
            <w:tcW w:w="9068" w:type="dxa"/>
            <w:gridSpan w:val="3"/>
          </w:tcPr>
          <w:p w:rsidR="000F6EDF" w:rsidRPr="006C1FB6" w:rsidRDefault="000F6EDF" w:rsidP="000F6EDF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المهارات النفس حركية  </w:t>
            </w:r>
          </w:p>
        </w:tc>
        <w:tc>
          <w:tcPr>
            <w:tcW w:w="0" w:type="auto"/>
          </w:tcPr>
          <w:p w:rsidR="000F6EDF" w:rsidRPr="006C1FB6" w:rsidRDefault="000F6EDF" w:rsidP="000F6ED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0F6EDF" w:rsidRPr="006C1FB6" w:rsidTr="00C50228">
        <w:trPr>
          <w:jc w:val="center"/>
        </w:trPr>
        <w:tc>
          <w:tcPr>
            <w:tcW w:w="2522" w:type="dxa"/>
          </w:tcPr>
          <w:p w:rsidR="000F6EDF" w:rsidRPr="00B91BEF" w:rsidRDefault="000F6EDF" w:rsidP="000F6ED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2268" w:type="dxa"/>
          </w:tcPr>
          <w:p w:rsidR="000F6EDF" w:rsidRPr="00B91BEF" w:rsidRDefault="000F6EDF" w:rsidP="000F6EDF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4278" w:type="dxa"/>
          </w:tcPr>
          <w:p w:rsidR="000F6EDF" w:rsidRPr="00B91BEF" w:rsidRDefault="00C50228" w:rsidP="000F6ED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لا يوجـــــــــــــد</w:t>
            </w:r>
          </w:p>
        </w:tc>
        <w:tc>
          <w:tcPr>
            <w:tcW w:w="0" w:type="auto"/>
          </w:tcPr>
          <w:p w:rsidR="000F6EDF" w:rsidRPr="006C1FB6" w:rsidRDefault="000F6EDF" w:rsidP="000F6EDF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</w:rPr>
              <w:t>5.1</w:t>
            </w:r>
          </w:p>
        </w:tc>
      </w:tr>
    </w:tbl>
    <w:p w:rsidR="000F6EDF" w:rsidRDefault="000F6EDF" w:rsidP="00BE57E9">
      <w:pPr>
        <w:jc w:val="right"/>
        <w:rPr>
          <w:rFonts w:asciiTheme="minorBidi" w:hAnsiTheme="minorBidi" w:cstheme="minorBidi"/>
          <w:sz w:val="28"/>
          <w:szCs w:val="28"/>
          <w:rtl/>
        </w:rPr>
      </w:pPr>
    </w:p>
    <w:p w:rsidR="00977DA1" w:rsidRPr="00CD3AD3" w:rsidRDefault="002279D6" w:rsidP="00BE57E9">
      <w:pPr>
        <w:jc w:val="right"/>
        <w:rPr>
          <w:rFonts w:asciiTheme="minorBidi" w:hAnsiTheme="minorBidi" w:cstheme="minorBidi"/>
          <w:sz w:val="28"/>
          <w:szCs w:val="28"/>
          <w:rtl/>
        </w:rPr>
      </w:pPr>
      <w:r w:rsidRPr="00CD3AD3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B36501" w:rsidRPr="00CD3AD3" w:rsidRDefault="00B36501" w:rsidP="00CC60AB">
      <w:pPr>
        <w:tabs>
          <w:tab w:val="left" w:pos="1560"/>
          <w:tab w:val="center" w:pos="4320"/>
        </w:tabs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6056D4" w:rsidRDefault="006056D4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:rsidR="006056D4" w:rsidRDefault="00BB227E" w:rsidP="00CC60AB">
      <w:pPr>
        <w:tabs>
          <w:tab w:val="left" w:pos="1560"/>
          <w:tab w:val="center" w:pos="4320"/>
        </w:tabs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بعض الافعال</w:t>
      </w:r>
      <w:r w:rsidR="008132C2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المقترحة</w:t>
      </w: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التي يمكن</w:t>
      </w:r>
      <w:r w:rsidR="00C277E3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استخدامها طبقا لمجال مخرجات التعلم</w:t>
      </w:r>
    </w:p>
    <w:p w:rsidR="00CC60AB" w:rsidRPr="00CD3AD3" w:rsidRDefault="00CC60AB" w:rsidP="00CC60AB">
      <w:pPr>
        <w:tabs>
          <w:tab w:val="left" w:pos="1560"/>
          <w:tab w:val="center" w:pos="4320"/>
        </w:tabs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60670E" w:rsidRPr="00CD3AD3" w:rsidTr="009C384A">
        <w:tc>
          <w:tcPr>
            <w:tcW w:w="7655" w:type="dxa"/>
          </w:tcPr>
          <w:p w:rsidR="0060670E" w:rsidRPr="00CD3AD3" w:rsidRDefault="00476F2E" w:rsidP="0056782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الافعال المقترحة </w:t>
            </w:r>
          </w:p>
        </w:tc>
        <w:tc>
          <w:tcPr>
            <w:tcW w:w="2977" w:type="dxa"/>
          </w:tcPr>
          <w:p w:rsidR="0060670E" w:rsidRPr="00CD3AD3" w:rsidRDefault="0060670E" w:rsidP="0056782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60670E" w:rsidRPr="00CD3AD3" w:rsidTr="009C384A">
        <w:tc>
          <w:tcPr>
            <w:tcW w:w="7655" w:type="dxa"/>
          </w:tcPr>
          <w:p w:rsidR="0060670E" w:rsidRPr="00CD3AD3" w:rsidRDefault="0060670E" w:rsidP="00DF34D9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يدرج ، يضع قائمة بـ ، يسمي ، يسجل ، يضع بطاقة ، يوجز ، يلخص ، </w:t>
            </w:r>
            <w:r w:rsidR="00771AA1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يذك</w:t>
            </w:r>
            <w:r w:rsidR="009F39BE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 ، يصرح ، يصف ، يسترجع </w:t>
            </w:r>
            <w:r w:rsidR="00771AA1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، يتعرف ، يخبر ، يكتب ، يعيد الانتاج ، </w:t>
            </w:r>
          </w:p>
        </w:tc>
        <w:tc>
          <w:tcPr>
            <w:tcW w:w="2977" w:type="dxa"/>
          </w:tcPr>
          <w:p w:rsidR="0060670E" w:rsidRPr="00CD3AD3" w:rsidRDefault="0060670E" w:rsidP="00DF34D9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المعرفة</w:t>
            </w:r>
          </w:p>
          <w:p w:rsidR="0060670E" w:rsidRPr="00CD3AD3" w:rsidRDefault="0060670E" w:rsidP="00DF34D9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0670E" w:rsidRPr="00CD3AD3" w:rsidTr="009C384A">
        <w:trPr>
          <w:trHeight w:val="710"/>
        </w:trPr>
        <w:tc>
          <w:tcPr>
            <w:tcW w:w="7655" w:type="dxa"/>
          </w:tcPr>
          <w:p w:rsidR="0060670E" w:rsidRPr="00CD3AD3" w:rsidRDefault="00CD231E" w:rsidP="00B36501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يق</w:t>
            </w:r>
            <w:r w:rsidR="00771AA1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در ، يشرح ، يلخص ، يكتب ، يقارن ، </w:t>
            </w:r>
            <w:r w:rsidR="00EC473F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يضع في مخطط ، يقسم ، يشتق ، ينتقد ، يحسب ، يحلل ، يركب ، يطور ، يجعل ، يستعد</w:t>
            </w:r>
            <w:r w:rsidR="00087A9B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، يعيد التركيب ، يتعرف ، يخلص </w:t>
            </w:r>
            <w:r w:rsidR="00EC473F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، يتنبأ ، يعدل ، يقدر ، </w:t>
            </w:r>
            <w:r w:rsidR="00681113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يقيم</w:t>
            </w:r>
            <w:r w:rsidR="00EC473F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، يخطط ، يصمم ، يقيس ، يحكم ، يفسر، يقدر  </w:t>
            </w:r>
          </w:p>
        </w:tc>
        <w:tc>
          <w:tcPr>
            <w:tcW w:w="2977" w:type="dxa"/>
          </w:tcPr>
          <w:p w:rsidR="0060670E" w:rsidRPr="00CD3AD3" w:rsidRDefault="0060670E" w:rsidP="00DF34D9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المهارات الإدراكية</w:t>
            </w:r>
          </w:p>
          <w:p w:rsidR="0060670E" w:rsidRPr="00CD3AD3" w:rsidRDefault="0060670E" w:rsidP="00DF34D9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0670E" w:rsidRPr="00CD3AD3" w:rsidTr="009C384A">
        <w:tc>
          <w:tcPr>
            <w:tcW w:w="7655" w:type="dxa"/>
          </w:tcPr>
          <w:p w:rsidR="0060670E" w:rsidRPr="00CD3AD3" w:rsidRDefault="00EC473F" w:rsidP="00DF34D9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يوضح ، يحكم ، يختار ، يعدل ، يظهر ، يستخدم ، يقدر ، </w:t>
            </w:r>
            <w:r w:rsidR="00681113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يقيم</w:t>
            </w: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، يعدل ، يحلل ، يسأل ، يكتب </w:t>
            </w:r>
          </w:p>
        </w:tc>
        <w:tc>
          <w:tcPr>
            <w:tcW w:w="2977" w:type="dxa"/>
          </w:tcPr>
          <w:p w:rsidR="0060670E" w:rsidRPr="00CD3AD3" w:rsidRDefault="0060670E" w:rsidP="00B36501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D3A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مهارات التعامل مع الآخرين و تحمل المسؤولية</w:t>
            </w:r>
          </w:p>
        </w:tc>
      </w:tr>
      <w:tr w:rsidR="0060670E" w:rsidRPr="00CD3AD3" w:rsidTr="009C384A">
        <w:tc>
          <w:tcPr>
            <w:tcW w:w="7655" w:type="dxa"/>
          </w:tcPr>
          <w:p w:rsidR="0060670E" w:rsidRPr="00CD3AD3" w:rsidRDefault="00173D4A" w:rsidP="00DF34D9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يوضح ، يحسب ، يفسر ، يبحث ، يسأل ، يشغل ، يدير، يقوم ، يقيم ، ينتقد </w:t>
            </w:r>
          </w:p>
        </w:tc>
        <w:tc>
          <w:tcPr>
            <w:tcW w:w="2977" w:type="dxa"/>
          </w:tcPr>
          <w:p w:rsidR="0060670E" w:rsidRPr="00CD3AD3" w:rsidRDefault="0060670E" w:rsidP="00B36501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D3A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مهارات التواصل، وتقنية المعلومات، والمهارات العددية</w:t>
            </w:r>
          </w:p>
        </w:tc>
      </w:tr>
      <w:tr w:rsidR="0060670E" w:rsidRPr="00CD3AD3" w:rsidTr="009C384A">
        <w:tc>
          <w:tcPr>
            <w:tcW w:w="7655" w:type="dxa"/>
          </w:tcPr>
          <w:p w:rsidR="00173D4A" w:rsidRPr="00CD3AD3" w:rsidRDefault="00F8585E" w:rsidP="009F39BE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368935</wp:posOffset>
                      </wp:positionV>
                      <wp:extent cx="6748780" cy="4801235"/>
                      <wp:effectExtent l="0" t="0" r="13970" b="1841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8780" cy="4801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EDF" w:rsidRPr="00B36501" w:rsidRDefault="000F6EDF" w:rsidP="00DB45B1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36501">
                                    <w:rPr>
                                      <w:rFonts w:ascii="Calibri" w:hAnsi="Calibri" w:hint="cs"/>
                                      <w:b/>
                                      <w:bCs/>
                                      <w:rtl/>
                                    </w:rPr>
                                    <w:t>بعض الافعال الم</w:t>
                                  </w:r>
                                  <w:r w:rsidRPr="00B36501">
                                    <w:rPr>
                                      <w:rFonts w:ascii="Calibri" w:hAnsi="Calibri"/>
                                      <w:b/>
                                      <w:bCs/>
                                      <w:rtl/>
                                    </w:rPr>
                                    <w:t>قترح</w:t>
                                  </w:r>
                                  <w:r w:rsidRPr="00B36501">
                                    <w:rPr>
                                      <w:rFonts w:ascii="Calibri" w:hAnsi="Calibri" w:hint="cs"/>
                                      <w:b/>
                                      <w:bCs/>
                                      <w:rtl/>
                                    </w:rPr>
                                    <w:t>ة  التي  لا تستخدم كأفعال</w:t>
                                  </w:r>
                                  <w:r w:rsidRPr="00B36501">
                                    <w:rPr>
                                      <w:rFonts w:ascii="Calibri" w:hAnsi="Calibri"/>
                                      <w:b/>
                                      <w:bCs/>
                                      <w:rtl/>
                                    </w:rPr>
                                    <w:t xml:space="preserve">  قابلة للقياس </w:t>
                                  </w:r>
                                  <w:r w:rsidRPr="00B36501">
                                    <w:rPr>
                                      <w:rFonts w:ascii="Calibri" w:hAnsi="Calibri" w:hint="cs"/>
                                      <w:b/>
                                      <w:bCs/>
                                      <w:rtl/>
                                    </w:rPr>
                                    <w:t>عند كتابة مخرجات التعلم :</w:t>
                                  </w:r>
                                </w:p>
                                <w:p w:rsidR="000F6EDF" w:rsidRPr="00B36501" w:rsidRDefault="000F6EDF" w:rsidP="00DB45B1">
                                  <w:pPr>
                                    <w:jc w:val="right"/>
                                    <w:rPr>
                                      <w:rFonts w:ascii="Calibri" w:hAnsi="Calibri"/>
                                      <w:rtl/>
                                    </w:rPr>
                                  </w:pPr>
                                </w:p>
                                <w:p w:rsidR="000F6EDF" w:rsidRPr="00B36501" w:rsidRDefault="000F6EDF" w:rsidP="00DB45B1">
                                  <w:pPr>
                                    <w:jc w:val="right"/>
                                    <w:rPr>
                                      <w:rFonts w:ascii="Calibri" w:hAnsi="Calibri"/>
                                      <w:rtl/>
                                    </w:rPr>
                                  </w:pPr>
                                  <w:r w:rsidRPr="00B36501">
                                    <w:rPr>
                                      <w:rFonts w:ascii="Calibri" w:hAnsi="Calibri" w:hint="cs"/>
                                      <w:rtl/>
                                    </w:rPr>
                                    <w:t xml:space="preserve">يتأمل ، يعظم ، يراجع ، يؤكد ، بفهم ، يتضخم ، يحتفظ ، يعكس ، يفحص ، يقوي ، يشجع ، يعمق ، يستكشف . </w:t>
                                  </w:r>
                                </w:p>
                                <w:p w:rsidR="000F6EDF" w:rsidRPr="00B36501" w:rsidRDefault="000F6EDF" w:rsidP="00DB45B1">
                                  <w:pPr>
                                    <w:jc w:val="right"/>
                                    <w:rPr>
                                      <w:rFonts w:ascii="Calibri" w:hAnsi="Calibri"/>
                                      <w:rtl/>
                                    </w:rPr>
                                  </w:pPr>
                                </w:p>
                                <w:p w:rsidR="000F6EDF" w:rsidRPr="00B36501" w:rsidRDefault="000F6EDF" w:rsidP="00DB45B1">
                                  <w:pPr>
                                    <w:jc w:val="right"/>
                                    <w:rPr>
                                      <w:rFonts w:ascii="Calibri" w:hAnsi="Calibri"/>
                                      <w:rtl/>
                                    </w:rPr>
                                  </w:pPr>
                                  <w:r w:rsidRPr="00B36501">
                                    <w:rPr>
                                      <w:rFonts w:ascii="Calibri" w:hAnsi="Calibri" w:hint="cs"/>
                                      <w:rtl/>
                                    </w:rPr>
                                    <w:t xml:space="preserve">يمكن أن تستخدم تلك الافعال عند ربطها  بأفعال اجرائية  أو كميات معينة . </w:t>
                                  </w:r>
                                </w:p>
                                <w:p w:rsidR="000F6EDF" w:rsidRPr="00B36501" w:rsidRDefault="000F6EDF" w:rsidP="00DB45B1">
                                  <w:pPr>
                                    <w:jc w:val="right"/>
                                    <w:rPr>
                                      <w:rFonts w:ascii="Calibri" w:hAnsi="Calibri"/>
                                      <w:rtl/>
                                    </w:rPr>
                                  </w:pPr>
                                </w:p>
                                <w:p w:rsidR="000F6EDF" w:rsidRPr="00B36501" w:rsidRDefault="000F6EDF" w:rsidP="00325AD8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 w:rsidRPr="00B36501">
                                    <w:rPr>
                                      <w:rFonts w:ascii="Calibri" w:hAnsi="Calibri" w:hint="cs"/>
                                      <w:b/>
                                      <w:bCs/>
                                      <w:rtl/>
                                    </w:rPr>
                                    <w:t>بعض طرق التقييم المقترحة  واستراتيجيا</w:t>
                                  </w:r>
                                  <w:r w:rsidRPr="00B36501">
                                    <w:rPr>
                                      <w:rFonts w:ascii="Calibri" w:hAnsi="Calibri" w:hint="eastAsia"/>
                                      <w:b/>
                                      <w:bCs/>
                                      <w:rtl/>
                                    </w:rPr>
                                    <w:t>ت</w:t>
                                  </w:r>
                                  <w:r w:rsidRPr="00B36501">
                                    <w:rPr>
                                      <w:rFonts w:ascii="Calibri" w:hAnsi="Calibri" w:hint="cs"/>
                                      <w:b/>
                                      <w:bCs/>
                                      <w:rtl/>
                                    </w:rPr>
                                    <w:t xml:space="preserve"> التدريس : </w:t>
                                  </w:r>
                                </w:p>
                                <w:p w:rsidR="000F6EDF" w:rsidRPr="00B36501" w:rsidRDefault="000F6EDF" w:rsidP="005E5638">
                                  <w:pPr>
                                    <w:bidi/>
                                    <w:spacing w:line="276" w:lineRule="auto"/>
                                    <w:rPr>
                                      <w:rFonts w:ascii="Simplified Arabic" w:hAnsi="Simplified Arabic" w:cs="Simplified Arabic"/>
                                      <w:rtl/>
                                    </w:rPr>
                                  </w:pPr>
                                  <w:r w:rsidRPr="00B36501">
                                    <w:rPr>
                                      <w:rFonts w:ascii="Simplified Arabic" w:hAnsi="Simplified Arabic" w:cs="Simplified Arabic"/>
                                      <w:rtl/>
                                    </w:rPr>
                                    <w:t>بالاعتماد على البحوث و الممارسات الجيدة ،  و الذي  يتطلب طرق متعددة ومستمرة  لتأكد من تعلم  الطلبة ،  فان التوجه الحديث يضم عدد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 w:hint="cs"/>
                                      <w:rtl/>
                                    </w:rPr>
                                    <w:t>اً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/>
                                      <w:rtl/>
                                    </w:rPr>
                                    <w:t xml:space="preserve"> واسع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 w:hint="cs"/>
                                      <w:rtl/>
                                    </w:rPr>
                                    <w:t>ا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/>
                                      <w:rtl/>
                                    </w:rPr>
                                    <w:t xml:space="preserve"> من استخدام سلالم التقدير</w:t>
                                  </w:r>
                                  <w:r w:rsidR="00C50228">
                                    <w:rPr>
                                      <w:rFonts w:ascii="Simplified Arabic" w:hAnsi="Simplified Arabic" w:cs="Simplified Arabic" w:hint="cs"/>
                                      <w:rtl/>
                                    </w:rPr>
                                    <w:t xml:space="preserve"> 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/>
                                      <w:rtl/>
                                    </w:rPr>
                                    <w:t>أو مصفوفات التقدير (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/>
                                    </w:rPr>
                                    <w:t>Rubric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/>
                                      <w:rtl/>
                                    </w:rPr>
                                    <w:t xml:space="preserve"> ) : بما في ذلك نظم أداء الطالب المعتمدة على الشبكة  العنكبوتية التي تطبق  مصفوفات  التقدير اللفظي ، المرجعيات (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/>
                                    </w:rPr>
                                    <w:t>Benchmark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/>
                                      <w:rtl/>
                                    </w:rPr>
                                    <w:t xml:space="preserve"> ) ومؤشرات الأداء الرئيسية (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/>
                                    </w:rPr>
                                    <w:t>KPI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/>
                                      <w:rtl/>
                                    </w:rPr>
                                    <w:t xml:space="preserve"> )  والتحليل . مصفوفات التقدير اللفظي  مفيدة بشكل خاص 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 w:hint="cs"/>
                                      <w:rtl/>
                                    </w:rPr>
                                    <w:t>في التقويم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/>
                                      <w:rtl/>
                                    </w:rPr>
                                    <w:t xml:space="preserve"> النوعي.  </w:t>
                                  </w:r>
                                </w:p>
                                <w:p w:rsidR="000F6EDF" w:rsidRPr="00B36501" w:rsidRDefault="000F6EDF" w:rsidP="005E5638">
                                  <w:pPr>
                                    <w:bidi/>
                                    <w:spacing w:line="276" w:lineRule="auto"/>
                                    <w:rPr>
                                      <w:rFonts w:ascii="Simplified Arabic" w:hAnsi="Simplified Arabic" w:cs="Simplified Arabic"/>
                                    </w:rPr>
                                  </w:pPr>
                                  <w:r w:rsidRPr="00B36501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تتنوع استراتيجيات الت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rtl/>
                                    </w:rPr>
                                    <w:t>قويم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 xml:space="preserve">  منها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/>
                                      <w:rtl/>
                                    </w:rPr>
                                    <w:t xml:space="preserve">  : الامتحانات، ملف الطالب ، المقالات الطويلة والقصيرة، دفتر المهمات ،  التقارير التحليلية،  تقديم العروض الفردية والجماعية ، ملصقات، المجلات، دراسات الحالة،  دليل مختبر، تحليل أشرطة الفيديو، تقارير الجماعية ، تقارير مختبر، المناقشات، الخطب، سجلات التعلم، تقييمات الأقران، التقييمات الذاتية، أشرطة الفيديو، الرسوم البيانية،  العروض الدرامية ، الجداول، المخططات الرسومية، منتديات النقاش، مقابلات، عقود التعلم، 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 w:hint="cs"/>
                                      <w:rtl/>
                                    </w:rPr>
                                    <w:t xml:space="preserve">الملاحظة 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/>
                                      <w:rtl/>
                                    </w:rPr>
                                    <w:t xml:space="preserve">، العمل الفني ،خرائط المفاهيم. </w:t>
                                  </w:r>
                                </w:p>
                                <w:p w:rsidR="000F6EDF" w:rsidRPr="00B36501" w:rsidRDefault="000F6EDF" w:rsidP="005E5638">
                                  <w:pPr>
                                    <w:bidi/>
                                    <w:spacing w:line="276" w:lineRule="auto"/>
                                    <w:rPr>
                                      <w:rFonts w:ascii="Simplified Arabic" w:hAnsi="Simplified Arabic" w:cs="Simplified Arabic"/>
                                    </w:rPr>
                                  </w:pPr>
                                  <w:r w:rsidRPr="00B36501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تتنوع استراتيجيات ا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rtl/>
                                    </w:rPr>
                                    <w:t xml:space="preserve">لتدريس بحيث يتم اختيارها 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 w:hint="cs"/>
                                      <w:rtl/>
                                    </w:rPr>
                                    <w:t xml:space="preserve">بما يتناسب 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/>
                                      <w:rtl/>
                                    </w:rPr>
                                    <w:t xml:space="preserve"> مع تعلم المنهاج و حاجات الطلبة و ومخرجات التعلم 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 w:hint="cs"/>
                                      <w:rtl/>
                                    </w:rPr>
                                    <w:t>المستهدفة</w:t>
                                  </w:r>
                                  <w:r w:rsidRPr="00B36501">
                                    <w:rPr>
                                      <w:rFonts w:ascii="Simplified Arabic" w:hAnsi="Simplified Arabic" w:cs="Simplified Arabic"/>
                                      <w:rtl/>
                                    </w:rPr>
                                    <w:t xml:space="preserve"> .  وتشمل طرق التدريس : المحاضرة والمناقشة، مجموعات الصغيرة ، أنشطة البحث، التمرين المعملي  والمشاريع، المناقشات، ولعب الدور، دراسات  الحالة، المتحدثون الضيوف، تحفيظ،  ، الفكاهة  ، تقديم العرض بشكل فردي،  العصف الذهني ، ومجموعة متنوعة واسعة من الطلاب للتدريب العملي على أنشطة التعلم.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8" style="position:absolute;left:0;text-align:left;margin-left:-4.45pt;margin-top:29.05pt;width:531.4pt;height:37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">
                      <v:textbox>
                        <w:txbxContent>
                          <w:p w:rsidR="000F6EDF" w:rsidRPr="00B36501" w:rsidRDefault="000F6EDF" w:rsidP="00DB45B1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B36501">
                              <w:rPr>
                                <w:rFonts w:ascii="Calibri" w:hAnsi="Calibri" w:hint="cs"/>
                                <w:b/>
                                <w:bCs/>
                                <w:rtl/>
                              </w:rPr>
                              <w:t>بعض الافعال الم</w:t>
                            </w:r>
                            <w:r w:rsidRPr="00B36501"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  <w:t>قترح</w:t>
                            </w:r>
                            <w:r w:rsidRPr="00B36501">
                              <w:rPr>
                                <w:rFonts w:ascii="Calibri" w:hAnsi="Calibri" w:hint="cs"/>
                                <w:b/>
                                <w:bCs/>
                                <w:rtl/>
                              </w:rPr>
                              <w:t>ة  التي  لا تستخدم كأفعال</w:t>
                            </w:r>
                            <w:r w:rsidRPr="00B36501"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  <w:t xml:space="preserve">  قابلة للقياس </w:t>
                            </w:r>
                            <w:r w:rsidRPr="00B36501">
                              <w:rPr>
                                <w:rFonts w:ascii="Calibri" w:hAnsi="Calibri" w:hint="cs"/>
                                <w:b/>
                                <w:bCs/>
                                <w:rtl/>
                              </w:rPr>
                              <w:t>عند كتابة مخرجات التعلم :</w:t>
                            </w:r>
                          </w:p>
                          <w:p w:rsidR="000F6EDF" w:rsidRPr="00B36501" w:rsidRDefault="000F6EDF" w:rsidP="00DB45B1">
                            <w:pPr>
                              <w:jc w:val="right"/>
                              <w:rPr>
                                <w:rFonts w:ascii="Calibri" w:hAnsi="Calibri"/>
                                <w:rtl/>
                              </w:rPr>
                            </w:pPr>
                          </w:p>
                          <w:p w:rsidR="000F6EDF" w:rsidRPr="00B36501" w:rsidRDefault="000F6EDF" w:rsidP="00DB45B1">
                            <w:pPr>
                              <w:jc w:val="right"/>
                              <w:rPr>
                                <w:rFonts w:ascii="Calibri" w:hAnsi="Calibri"/>
                                <w:rtl/>
                              </w:rPr>
                            </w:pPr>
                            <w:r w:rsidRPr="00B36501">
                              <w:rPr>
                                <w:rFonts w:ascii="Calibri" w:hAnsi="Calibri" w:hint="cs"/>
                                <w:rtl/>
                              </w:rPr>
                              <w:t xml:space="preserve">يتأمل ، يعظم ، يراجع ، يؤكد ، بفهم ، يتضخم ، يحتفظ ، يعكس ، يفحص ، يقوي ، يشجع ، يعمق ، يستكشف . </w:t>
                            </w:r>
                          </w:p>
                          <w:p w:rsidR="000F6EDF" w:rsidRPr="00B36501" w:rsidRDefault="000F6EDF" w:rsidP="00DB45B1">
                            <w:pPr>
                              <w:jc w:val="right"/>
                              <w:rPr>
                                <w:rFonts w:ascii="Calibri" w:hAnsi="Calibri"/>
                                <w:rtl/>
                              </w:rPr>
                            </w:pPr>
                          </w:p>
                          <w:p w:rsidR="000F6EDF" w:rsidRPr="00B36501" w:rsidRDefault="000F6EDF" w:rsidP="00DB45B1">
                            <w:pPr>
                              <w:jc w:val="right"/>
                              <w:rPr>
                                <w:rFonts w:ascii="Calibri" w:hAnsi="Calibri"/>
                                <w:rtl/>
                              </w:rPr>
                            </w:pPr>
                            <w:r w:rsidRPr="00B36501">
                              <w:rPr>
                                <w:rFonts w:ascii="Calibri" w:hAnsi="Calibri" w:hint="cs"/>
                                <w:rtl/>
                              </w:rPr>
                              <w:t xml:space="preserve">يمكن أن تستخدم تلك الافعال عند ربطها  بأفعال اجرائية  أو كميات معينة . </w:t>
                            </w:r>
                          </w:p>
                          <w:p w:rsidR="000F6EDF" w:rsidRPr="00B36501" w:rsidRDefault="000F6EDF" w:rsidP="00DB45B1">
                            <w:pPr>
                              <w:jc w:val="right"/>
                              <w:rPr>
                                <w:rFonts w:ascii="Calibri" w:hAnsi="Calibri"/>
                                <w:rtl/>
                              </w:rPr>
                            </w:pPr>
                          </w:p>
                          <w:p w:rsidR="000F6EDF" w:rsidRPr="00B36501" w:rsidRDefault="000F6EDF" w:rsidP="00325AD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36501">
                              <w:rPr>
                                <w:rFonts w:ascii="Calibri" w:hAnsi="Calibri" w:hint="cs"/>
                                <w:b/>
                                <w:bCs/>
                                <w:rtl/>
                              </w:rPr>
                              <w:t>بعض طرق التقييم المقترحة  واستراتيجيا</w:t>
                            </w:r>
                            <w:r w:rsidRPr="00B36501">
                              <w:rPr>
                                <w:rFonts w:ascii="Calibri" w:hAnsi="Calibri" w:hint="eastAsia"/>
                                <w:b/>
                                <w:bCs/>
                                <w:rtl/>
                              </w:rPr>
                              <w:t>ت</w:t>
                            </w:r>
                            <w:r w:rsidRPr="00B36501">
                              <w:rPr>
                                <w:rFonts w:ascii="Calibri" w:hAnsi="Calibri" w:hint="cs"/>
                                <w:b/>
                                <w:bCs/>
                                <w:rtl/>
                              </w:rPr>
                              <w:t xml:space="preserve"> التدريس : </w:t>
                            </w:r>
                          </w:p>
                          <w:p w:rsidR="000F6EDF" w:rsidRPr="00B36501" w:rsidRDefault="000F6EDF" w:rsidP="005E5638">
                            <w:pPr>
                              <w:bidi/>
                              <w:spacing w:line="276" w:lineRule="auto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بالاعتماد على البحوث و الممارسات الجيدة ،  و الذي  يتطلب طرق متعددة ومستمرة  لتأكد من تعلم  الطلبة ،  فان التوجه الحديث يضم عدد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اً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واسع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من استخدام سلالم التقدير</w:t>
                            </w:r>
                            <w:r w:rsidR="00C50228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أو مصفوفات التقدير (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</w:rPr>
                              <w:t>Rubric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) : بما في ذلك نظم أداء الطالب المعتمدة على الشبكة  العنكبوتية التي تطبق  مصفوفات  التقدير اللفظي ، المرجعيات (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</w:rPr>
                              <w:t>Benchmark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) ومؤشرات الأداء الرئيسية (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</w:rPr>
                              <w:t>KPI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)  والتحليل . مصفوفات التقدير اللفظي  مفيدة بشكل خاص 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في التقويم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النوعي.  </w:t>
                            </w:r>
                          </w:p>
                          <w:p w:rsidR="000F6EDF" w:rsidRPr="00B36501" w:rsidRDefault="000F6EDF" w:rsidP="005E5638">
                            <w:pPr>
                              <w:bidi/>
                              <w:spacing w:line="276" w:lineRule="auto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3650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تتنوع استراتيجيات الت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قويم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  منها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 : الامتحانات، ملف الطالب ، المقالات الطويلة والقصيرة، دفتر المهمات ،  التقارير التحليلية،  تقديم العروض الفردية والجماعية ، ملصقات، المجلات، دراسات الحالة،  دليل مختبر، تحليل أشرطة الفيديو، تقارير الجماعية ، تقارير مختبر، المناقشات، الخطب، سجلات التعلم، تقييمات الأقران، التقييمات الذاتية، أشرطة الفيديو، الرسوم البيانية،  العروض الدرامية ، الجداول، المخططات الرسومية، منتديات النقاش، مقابلات، عقود التعلم، 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الملاحظة 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، العمل الفني ،خرائط المفاهيم. </w:t>
                            </w:r>
                          </w:p>
                          <w:p w:rsidR="000F6EDF" w:rsidRPr="00B36501" w:rsidRDefault="000F6EDF" w:rsidP="005E5638">
                            <w:pPr>
                              <w:bidi/>
                              <w:spacing w:line="276" w:lineRule="auto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3650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تتنوع استراتيجيات ا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لتدريس بحيث يتم اختيارها 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بما يتناسب 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مع تعلم المنهاج و حاجات الطلبة و ومخرجات التعلم 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المستهدفة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  وتشمل طرق التدريس : المحاضرة والمناقشة، مجموعات الصغيرة ، أنشطة البحث، التمرين المعملي  والمشاريع، المناقشات، ولعب الدور، دراسات  الحالة، المتحدثون الضيوف، تحفيظ،  ، الفكاهة  ، تقديم العرض بشكل فردي،  العصف الذهني ، ومجموعة متنوعة واسعة من الطلاب للتدريب العملي على أنشطة التعلم.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27E8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يوضح ، يظهر ، ينجز ، </w:t>
            </w:r>
            <w:r w:rsidR="00681113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يستخدم</w:t>
            </w:r>
            <w:r w:rsidR="008A27E8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، يشغل ، يستعد ، ينتج ، يرسم ، يضع نموذج ، يختبر ، يركب ، يجرب ، يعيد التركيب </w:t>
            </w:r>
          </w:p>
        </w:tc>
        <w:tc>
          <w:tcPr>
            <w:tcW w:w="2977" w:type="dxa"/>
          </w:tcPr>
          <w:p w:rsidR="0060670E" w:rsidRPr="00CD3AD3" w:rsidRDefault="0060670E" w:rsidP="0030761D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المهارات النفس حركية </w:t>
            </w:r>
          </w:p>
        </w:tc>
      </w:tr>
    </w:tbl>
    <w:p w:rsidR="00D20FE4" w:rsidRPr="00CD3AD3" w:rsidRDefault="00D20FE4" w:rsidP="004E17A4">
      <w:pPr>
        <w:rPr>
          <w:rFonts w:asciiTheme="minorBidi" w:hAnsiTheme="minorBidi" w:cstheme="minorBidi"/>
          <w:sz w:val="28"/>
          <w:szCs w:val="28"/>
        </w:rPr>
      </w:pPr>
    </w:p>
    <w:p w:rsidR="00D20FE4" w:rsidRPr="00CD3AD3" w:rsidRDefault="00D20FE4" w:rsidP="004E17A4">
      <w:pPr>
        <w:rPr>
          <w:rFonts w:asciiTheme="minorBidi" w:hAnsiTheme="minorBidi" w:cstheme="minorBidi"/>
          <w:sz w:val="28"/>
          <w:szCs w:val="28"/>
        </w:rPr>
      </w:pPr>
    </w:p>
    <w:p w:rsidR="00D20FE4" w:rsidRPr="00CD3AD3" w:rsidRDefault="00D20FE4" w:rsidP="004E17A4">
      <w:pPr>
        <w:rPr>
          <w:rFonts w:asciiTheme="minorBidi" w:hAnsiTheme="minorBidi" w:cstheme="minorBidi"/>
          <w:sz w:val="28"/>
          <w:szCs w:val="28"/>
        </w:rPr>
      </w:pPr>
    </w:p>
    <w:p w:rsidR="00D20FE4" w:rsidRPr="00CD3AD3" w:rsidRDefault="00D20FE4" w:rsidP="004E17A4">
      <w:pPr>
        <w:rPr>
          <w:rFonts w:asciiTheme="minorBidi" w:hAnsiTheme="minorBidi" w:cstheme="minorBidi"/>
          <w:sz w:val="28"/>
          <w:szCs w:val="28"/>
        </w:rPr>
      </w:pPr>
    </w:p>
    <w:p w:rsidR="00AD3DE0" w:rsidRPr="00CD3AD3" w:rsidRDefault="00AD3DE0" w:rsidP="004E17A4">
      <w:pPr>
        <w:rPr>
          <w:rFonts w:asciiTheme="minorBidi" w:hAnsiTheme="minorBidi" w:cstheme="minorBidi"/>
          <w:sz w:val="28"/>
          <w:szCs w:val="28"/>
        </w:rPr>
      </w:pPr>
    </w:p>
    <w:p w:rsidR="00AD3DE0" w:rsidRPr="00CD3AD3" w:rsidRDefault="00AD3DE0" w:rsidP="004E17A4">
      <w:pPr>
        <w:rPr>
          <w:rFonts w:asciiTheme="minorBidi" w:hAnsiTheme="minorBidi" w:cstheme="minorBidi"/>
          <w:sz w:val="28"/>
          <w:szCs w:val="28"/>
        </w:rPr>
      </w:pPr>
    </w:p>
    <w:p w:rsidR="00AD3DE0" w:rsidRPr="00CD3AD3" w:rsidRDefault="00AD3DE0" w:rsidP="004E17A4">
      <w:pPr>
        <w:rPr>
          <w:rFonts w:asciiTheme="minorBidi" w:hAnsiTheme="minorBidi" w:cstheme="minorBidi"/>
          <w:sz w:val="28"/>
          <w:szCs w:val="28"/>
        </w:rPr>
      </w:pPr>
    </w:p>
    <w:p w:rsidR="00AD3DE0" w:rsidRPr="00CD3AD3" w:rsidRDefault="00AD3DE0" w:rsidP="004E17A4">
      <w:pPr>
        <w:rPr>
          <w:rFonts w:asciiTheme="minorBidi" w:hAnsiTheme="minorBidi" w:cstheme="minorBidi"/>
          <w:sz w:val="28"/>
          <w:szCs w:val="28"/>
        </w:rPr>
      </w:pPr>
    </w:p>
    <w:p w:rsidR="00AD3DE0" w:rsidRPr="00CD3AD3" w:rsidRDefault="00AD3DE0" w:rsidP="004E17A4">
      <w:pPr>
        <w:rPr>
          <w:rFonts w:asciiTheme="minorBidi" w:hAnsiTheme="minorBidi" w:cstheme="minorBidi"/>
          <w:sz w:val="28"/>
          <w:szCs w:val="28"/>
        </w:rPr>
      </w:pPr>
    </w:p>
    <w:p w:rsidR="00AD3DE0" w:rsidRPr="00CD3AD3" w:rsidRDefault="00AD3DE0" w:rsidP="004E17A4">
      <w:pPr>
        <w:rPr>
          <w:rFonts w:asciiTheme="minorBidi" w:hAnsiTheme="minorBidi" w:cstheme="minorBidi"/>
          <w:sz w:val="28"/>
          <w:szCs w:val="28"/>
        </w:rPr>
      </w:pPr>
    </w:p>
    <w:p w:rsidR="00121ABF" w:rsidRPr="00CD3AD3" w:rsidRDefault="00121ABF" w:rsidP="004E17A4">
      <w:pPr>
        <w:rPr>
          <w:rFonts w:asciiTheme="minorBidi" w:hAnsiTheme="minorBidi" w:cstheme="minorBidi"/>
          <w:sz w:val="28"/>
          <w:szCs w:val="28"/>
        </w:rPr>
      </w:pPr>
    </w:p>
    <w:p w:rsidR="00121ABF" w:rsidRPr="00CD3AD3" w:rsidRDefault="00121ABF" w:rsidP="004E17A4">
      <w:pPr>
        <w:rPr>
          <w:rFonts w:asciiTheme="minorBidi" w:hAnsiTheme="minorBidi" w:cstheme="minorBidi"/>
          <w:sz w:val="28"/>
          <w:szCs w:val="28"/>
        </w:rPr>
      </w:pPr>
    </w:p>
    <w:p w:rsidR="00121ABF" w:rsidRPr="00CD3AD3" w:rsidRDefault="00121ABF" w:rsidP="004E17A4">
      <w:pPr>
        <w:rPr>
          <w:rFonts w:asciiTheme="minorBidi" w:hAnsiTheme="minorBidi" w:cstheme="minorBidi"/>
          <w:sz w:val="28"/>
          <w:szCs w:val="28"/>
        </w:rPr>
      </w:pPr>
    </w:p>
    <w:p w:rsidR="00121ABF" w:rsidRPr="00CD3AD3" w:rsidRDefault="00121ABF" w:rsidP="004E17A4">
      <w:pPr>
        <w:rPr>
          <w:rFonts w:asciiTheme="minorBidi" w:hAnsiTheme="minorBidi" w:cstheme="minorBidi"/>
          <w:sz w:val="28"/>
          <w:szCs w:val="28"/>
        </w:rPr>
      </w:pPr>
    </w:p>
    <w:p w:rsidR="00121ABF" w:rsidRPr="00CD3AD3" w:rsidRDefault="00121ABF" w:rsidP="004E17A4">
      <w:pPr>
        <w:rPr>
          <w:rFonts w:asciiTheme="minorBidi" w:hAnsiTheme="minorBidi" w:cstheme="minorBidi"/>
          <w:sz w:val="28"/>
          <w:szCs w:val="28"/>
        </w:rPr>
      </w:pPr>
    </w:p>
    <w:p w:rsidR="00121ABF" w:rsidRPr="00CD3AD3" w:rsidRDefault="00121ABF" w:rsidP="004E17A4">
      <w:pPr>
        <w:rPr>
          <w:rFonts w:asciiTheme="minorBidi" w:hAnsiTheme="minorBidi" w:cstheme="minorBidi"/>
          <w:sz w:val="28"/>
          <w:szCs w:val="28"/>
        </w:rPr>
      </w:pPr>
    </w:p>
    <w:p w:rsidR="00121ABF" w:rsidRPr="00CD3AD3" w:rsidRDefault="00121ABF" w:rsidP="004E17A4">
      <w:pPr>
        <w:rPr>
          <w:rFonts w:asciiTheme="minorBidi" w:hAnsiTheme="minorBidi" w:cstheme="minorBidi"/>
          <w:sz w:val="28"/>
          <w:szCs w:val="28"/>
        </w:rPr>
      </w:pPr>
    </w:p>
    <w:p w:rsidR="00121ABF" w:rsidRPr="00CD3AD3" w:rsidRDefault="00121ABF" w:rsidP="004E17A4">
      <w:pPr>
        <w:rPr>
          <w:rFonts w:asciiTheme="minorBidi" w:hAnsiTheme="minorBidi" w:cstheme="minorBidi"/>
          <w:sz w:val="28"/>
          <w:szCs w:val="28"/>
        </w:rPr>
      </w:pPr>
    </w:p>
    <w:p w:rsidR="00121ABF" w:rsidRPr="00CD3AD3" w:rsidRDefault="00121ABF" w:rsidP="004E17A4">
      <w:pPr>
        <w:rPr>
          <w:rFonts w:asciiTheme="minorBidi" w:hAnsiTheme="minorBidi" w:cstheme="minorBidi"/>
          <w:sz w:val="28"/>
          <w:szCs w:val="28"/>
        </w:rPr>
      </w:pPr>
    </w:p>
    <w:p w:rsidR="00121ABF" w:rsidRPr="00CD3AD3" w:rsidRDefault="00121ABF" w:rsidP="004E17A4">
      <w:pPr>
        <w:rPr>
          <w:rFonts w:asciiTheme="minorBidi" w:hAnsiTheme="minorBidi" w:cstheme="minorBidi"/>
          <w:sz w:val="28"/>
          <w:szCs w:val="28"/>
        </w:rPr>
      </w:pPr>
    </w:p>
    <w:p w:rsidR="00121ABF" w:rsidRPr="00CD3AD3" w:rsidRDefault="00121ABF" w:rsidP="004E17A4">
      <w:pPr>
        <w:rPr>
          <w:rFonts w:asciiTheme="minorBidi" w:hAnsiTheme="minorBidi" w:cstheme="minorBidi"/>
          <w:sz w:val="28"/>
          <w:szCs w:val="28"/>
        </w:rPr>
      </w:pPr>
    </w:p>
    <w:p w:rsidR="00121ABF" w:rsidRPr="00CD3AD3" w:rsidRDefault="00121ABF" w:rsidP="004E17A4">
      <w:pPr>
        <w:rPr>
          <w:rFonts w:asciiTheme="minorBidi" w:hAnsiTheme="minorBidi" w:cstheme="minorBidi"/>
          <w:sz w:val="28"/>
          <w:szCs w:val="28"/>
        </w:rPr>
      </w:pPr>
    </w:p>
    <w:p w:rsidR="001806EA" w:rsidRPr="00CD3AD3" w:rsidRDefault="001806EA" w:rsidP="001806EA">
      <w:pPr>
        <w:bidi/>
        <w:jc w:val="both"/>
        <w:rPr>
          <w:rFonts w:asciiTheme="minorBidi" w:hAnsiTheme="minorBidi" w:cstheme="minorBidi"/>
          <w:sz w:val="28"/>
          <w:szCs w:val="28"/>
          <w:rtl/>
        </w:rPr>
      </w:pPr>
    </w:p>
    <w:p w:rsidR="006056D4" w:rsidRDefault="006056D4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</w:rPr>
        <w:br w:type="page"/>
      </w:r>
    </w:p>
    <w:p w:rsidR="00B36501" w:rsidRDefault="00B36501" w:rsidP="003F5B2C">
      <w:pPr>
        <w:bidi/>
        <w:rPr>
          <w:rFonts w:asciiTheme="minorBidi" w:hAnsiTheme="minorBidi" w:cstheme="minorBidi"/>
          <w:sz w:val="28"/>
          <w:szCs w:val="28"/>
          <w:rtl/>
        </w:rPr>
      </w:pPr>
    </w:p>
    <w:tbl>
      <w:tblPr>
        <w:bidiVisual/>
        <w:tblW w:w="9355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8"/>
        <w:gridCol w:w="1559"/>
        <w:gridCol w:w="1701"/>
      </w:tblGrid>
      <w:tr w:rsidR="009C384A" w:rsidRPr="006C1FB6" w:rsidTr="003818FB">
        <w:tc>
          <w:tcPr>
            <w:tcW w:w="9355" w:type="dxa"/>
            <w:gridSpan w:val="4"/>
          </w:tcPr>
          <w:p w:rsidR="009C384A" w:rsidRPr="006C1FB6" w:rsidRDefault="009C384A" w:rsidP="001C37D1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5- تحديد الجدول الزمني لمهام التقويم التي يتم تقييم الطلبة وفقها خلال الفصل الدراسي </w:t>
            </w:r>
          </w:p>
        </w:tc>
      </w:tr>
      <w:tr w:rsidR="009C384A" w:rsidRPr="006C1FB6" w:rsidTr="003818FB">
        <w:tc>
          <w:tcPr>
            <w:tcW w:w="567" w:type="dxa"/>
          </w:tcPr>
          <w:p w:rsidR="009C384A" w:rsidRPr="006C1FB6" w:rsidRDefault="009C384A" w:rsidP="001C37D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 </w:t>
            </w:r>
          </w:p>
        </w:tc>
        <w:tc>
          <w:tcPr>
            <w:tcW w:w="5528" w:type="dxa"/>
          </w:tcPr>
          <w:p w:rsidR="009C384A" w:rsidRPr="006C1FB6" w:rsidRDefault="009C384A" w:rsidP="001C37D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طبيعة مهمة التقييم  ( كتابة مقال ، اختبار، مشروع جماعي ، اختبار نهائي ، .... ) </w:t>
            </w:r>
          </w:p>
        </w:tc>
        <w:tc>
          <w:tcPr>
            <w:tcW w:w="1559" w:type="dxa"/>
          </w:tcPr>
          <w:p w:rsidR="009C384A" w:rsidRPr="006C1FB6" w:rsidRDefault="009C384A" w:rsidP="001C37D1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الأسبوع المحدد  له</w:t>
            </w:r>
          </w:p>
        </w:tc>
        <w:tc>
          <w:tcPr>
            <w:tcW w:w="1701" w:type="dxa"/>
          </w:tcPr>
          <w:p w:rsidR="009C384A" w:rsidRPr="006C1FB6" w:rsidRDefault="009C384A" w:rsidP="003818FB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نسبته من التقويم النهائي</w:t>
            </w:r>
          </w:p>
        </w:tc>
      </w:tr>
      <w:tr w:rsidR="009C384A" w:rsidRPr="006C1FB6" w:rsidTr="003818FB">
        <w:tc>
          <w:tcPr>
            <w:tcW w:w="567" w:type="dxa"/>
          </w:tcPr>
          <w:p w:rsidR="009C384A" w:rsidRPr="006C1FB6" w:rsidRDefault="009C384A" w:rsidP="001C37D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1</w:t>
            </w:r>
          </w:p>
        </w:tc>
        <w:tc>
          <w:tcPr>
            <w:tcW w:w="5528" w:type="dxa"/>
          </w:tcPr>
          <w:p w:rsidR="009C384A" w:rsidRPr="009C384A" w:rsidRDefault="009C384A" w:rsidP="009C384A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  <w:r w:rsidRPr="009C384A">
              <w:rPr>
                <w:rFonts w:asciiTheme="minorBidi" w:hAnsiTheme="minorBidi" w:cstheme="minorBidi"/>
                <w:color w:val="FF0000"/>
                <w:rtl/>
              </w:rPr>
              <w:t xml:space="preserve">حضور ومشاركة                                                  </w:t>
            </w:r>
          </w:p>
        </w:tc>
        <w:tc>
          <w:tcPr>
            <w:tcW w:w="1559" w:type="dxa"/>
          </w:tcPr>
          <w:p w:rsidR="009C384A" w:rsidRPr="000335CB" w:rsidRDefault="009C384A" w:rsidP="001C37D1">
            <w:pPr>
              <w:jc w:val="center"/>
              <w:rPr>
                <w:rFonts w:asciiTheme="minorBidi" w:hAnsiTheme="minorBidi" w:cstheme="minorBidi"/>
                <w:color w:val="FF0000"/>
                <w:rtl/>
              </w:rPr>
            </w:pPr>
            <w:r w:rsidRPr="000335CB">
              <w:rPr>
                <w:rFonts w:asciiTheme="minorBidi" w:hAnsiTheme="minorBidi" w:cstheme="minorBidi"/>
                <w:color w:val="FF0000"/>
                <w:rtl/>
              </w:rPr>
              <w:t>طوال الفصل</w:t>
            </w:r>
          </w:p>
        </w:tc>
        <w:tc>
          <w:tcPr>
            <w:tcW w:w="1701" w:type="dxa"/>
          </w:tcPr>
          <w:p w:rsidR="009C384A" w:rsidRPr="000335CB" w:rsidRDefault="009C384A" w:rsidP="001C37D1">
            <w:pPr>
              <w:jc w:val="center"/>
              <w:rPr>
                <w:rFonts w:asciiTheme="minorBidi" w:hAnsiTheme="minorBidi" w:cstheme="minorBidi"/>
                <w:color w:val="FF0000"/>
                <w:rtl/>
              </w:rPr>
            </w:pPr>
            <w:r w:rsidRPr="000335CB">
              <w:rPr>
                <w:rFonts w:asciiTheme="minorBidi" w:hAnsiTheme="minorBidi" w:cstheme="minorBidi"/>
                <w:color w:val="FF0000"/>
                <w:rtl/>
              </w:rPr>
              <w:t>10%</w:t>
            </w:r>
          </w:p>
        </w:tc>
      </w:tr>
      <w:tr w:rsidR="009C384A" w:rsidRPr="006C1FB6" w:rsidTr="003818FB">
        <w:tc>
          <w:tcPr>
            <w:tcW w:w="567" w:type="dxa"/>
          </w:tcPr>
          <w:p w:rsidR="009C384A" w:rsidRPr="006C1FB6" w:rsidRDefault="009C384A" w:rsidP="001C37D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5528" w:type="dxa"/>
          </w:tcPr>
          <w:p w:rsidR="009C384A" w:rsidRPr="009C384A" w:rsidRDefault="009C384A" w:rsidP="009C384A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  <w:r w:rsidRPr="009C384A">
              <w:rPr>
                <w:rFonts w:asciiTheme="minorBidi" w:hAnsiTheme="minorBidi" w:cstheme="minorBidi"/>
                <w:color w:val="FF0000"/>
                <w:rtl/>
              </w:rPr>
              <w:t>اختبار أول نظري  (تحريري)</w:t>
            </w:r>
          </w:p>
        </w:tc>
        <w:tc>
          <w:tcPr>
            <w:tcW w:w="1559" w:type="dxa"/>
          </w:tcPr>
          <w:p w:rsidR="009C384A" w:rsidRPr="000335CB" w:rsidRDefault="009C384A" w:rsidP="001C37D1">
            <w:pPr>
              <w:jc w:val="center"/>
              <w:rPr>
                <w:rFonts w:asciiTheme="minorBidi" w:hAnsiTheme="minorBidi" w:cstheme="minorBidi"/>
                <w:color w:val="FF0000"/>
                <w:rtl/>
              </w:rPr>
            </w:pPr>
            <w:r w:rsidRPr="000335CB">
              <w:rPr>
                <w:rFonts w:asciiTheme="minorBidi" w:hAnsiTheme="minorBidi" w:cstheme="minorBidi"/>
                <w:color w:val="FF0000"/>
                <w:rtl/>
              </w:rPr>
              <w:t>السادس</w:t>
            </w:r>
          </w:p>
        </w:tc>
        <w:tc>
          <w:tcPr>
            <w:tcW w:w="1701" w:type="dxa"/>
          </w:tcPr>
          <w:p w:rsidR="009C384A" w:rsidRPr="000335CB" w:rsidRDefault="009C384A" w:rsidP="001C37D1">
            <w:pPr>
              <w:jc w:val="center"/>
              <w:rPr>
                <w:rFonts w:asciiTheme="minorBidi" w:hAnsiTheme="minorBidi" w:cstheme="minorBidi"/>
                <w:color w:val="FF0000"/>
                <w:rtl/>
              </w:rPr>
            </w:pPr>
            <w:r w:rsidRPr="000335CB">
              <w:rPr>
                <w:rFonts w:asciiTheme="minorBidi" w:hAnsiTheme="minorBidi" w:cstheme="minorBidi"/>
                <w:color w:val="FF0000"/>
                <w:rtl/>
              </w:rPr>
              <w:t>10%</w:t>
            </w:r>
          </w:p>
        </w:tc>
      </w:tr>
      <w:tr w:rsidR="009C384A" w:rsidRPr="006C1FB6" w:rsidTr="003818FB">
        <w:tc>
          <w:tcPr>
            <w:tcW w:w="567" w:type="dxa"/>
          </w:tcPr>
          <w:p w:rsidR="009C384A" w:rsidRPr="006C1FB6" w:rsidRDefault="009C384A" w:rsidP="001C37D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3</w:t>
            </w:r>
          </w:p>
        </w:tc>
        <w:tc>
          <w:tcPr>
            <w:tcW w:w="5528" w:type="dxa"/>
          </w:tcPr>
          <w:p w:rsidR="009C384A" w:rsidRPr="009C384A" w:rsidRDefault="009C384A" w:rsidP="009C384A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  <w:r w:rsidRPr="009C384A">
              <w:rPr>
                <w:rFonts w:asciiTheme="minorBidi" w:hAnsiTheme="minorBidi" w:cstheme="minorBidi"/>
                <w:color w:val="FF0000"/>
                <w:rtl/>
              </w:rPr>
              <w:t>اختبار أول تطبيق   (شفهي) [سورتي سبأ وفاطر]</w:t>
            </w:r>
          </w:p>
        </w:tc>
        <w:tc>
          <w:tcPr>
            <w:tcW w:w="1559" w:type="dxa"/>
          </w:tcPr>
          <w:p w:rsidR="009C384A" w:rsidRPr="000335CB" w:rsidRDefault="009C384A" w:rsidP="001C37D1">
            <w:pPr>
              <w:jc w:val="center"/>
              <w:rPr>
                <w:rFonts w:asciiTheme="minorBidi" w:hAnsiTheme="minorBidi" w:cstheme="minorBidi"/>
                <w:color w:val="FF0000"/>
                <w:rtl/>
              </w:rPr>
            </w:pPr>
            <w:r w:rsidRPr="000335CB">
              <w:rPr>
                <w:rFonts w:asciiTheme="minorBidi" w:hAnsiTheme="minorBidi" w:cstheme="minorBidi"/>
                <w:color w:val="FF0000"/>
                <w:rtl/>
              </w:rPr>
              <w:t>الثامن</w:t>
            </w:r>
          </w:p>
        </w:tc>
        <w:tc>
          <w:tcPr>
            <w:tcW w:w="1701" w:type="dxa"/>
          </w:tcPr>
          <w:p w:rsidR="009C384A" w:rsidRPr="000335CB" w:rsidRDefault="009C384A" w:rsidP="001C37D1">
            <w:pPr>
              <w:jc w:val="center"/>
              <w:rPr>
                <w:rFonts w:asciiTheme="minorBidi" w:hAnsiTheme="minorBidi" w:cstheme="minorBidi"/>
                <w:color w:val="FF0000"/>
                <w:rtl/>
              </w:rPr>
            </w:pPr>
            <w:r w:rsidRPr="000335CB">
              <w:rPr>
                <w:rFonts w:asciiTheme="minorBidi" w:hAnsiTheme="minorBidi" w:cstheme="minorBidi"/>
                <w:color w:val="FF0000"/>
                <w:rtl/>
              </w:rPr>
              <w:t>15%</w:t>
            </w:r>
          </w:p>
        </w:tc>
      </w:tr>
      <w:tr w:rsidR="009C384A" w:rsidRPr="006C1FB6" w:rsidTr="003818FB">
        <w:tc>
          <w:tcPr>
            <w:tcW w:w="567" w:type="dxa"/>
          </w:tcPr>
          <w:p w:rsidR="009C384A" w:rsidRPr="006C1FB6" w:rsidRDefault="009C384A" w:rsidP="001C37D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4</w:t>
            </w:r>
          </w:p>
        </w:tc>
        <w:tc>
          <w:tcPr>
            <w:tcW w:w="5528" w:type="dxa"/>
          </w:tcPr>
          <w:p w:rsidR="009C384A" w:rsidRPr="009C384A" w:rsidRDefault="009C384A" w:rsidP="009C384A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  <w:r w:rsidRPr="009C384A">
              <w:rPr>
                <w:rFonts w:asciiTheme="minorBidi" w:hAnsiTheme="minorBidi" w:cstheme="minorBidi"/>
                <w:color w:val="FF0000"/>
                <w:rtl/>
              </w:rPr>
              <w:t>اختبار ثاني نظري  (تحريري)</w:t>
            </w:r>
          </w:p>
        </w:tc>
        <w:tc>
          <w:tcPr>
            <w:tcW w:w="1559" w:type="dxa"/>
          </w:tcPr>
          <w:p w:rsidR="009C384A" w:rsidRPr="000335CB" w:rsidRDefault="009C384A" w:rsidP="001C37D1">
            <w:pPr>
              <w:jc w:val="center"/>
              <w:rPr>
                <w:rFonts w:asciiTheme="minorBidi" w:hAnsiTheme="minorBidi" w:cstheme="minorBidi"/>
                <w:color w:val="FF0000"/>
              </w:rPr>
            </w:pPr>
            <w:r w:rsidRPr="000335CB">
              <w:rPr>
                <w:rFonts w:asciiTheme="minorBidi" w:hAnsiTheme="minorBidi" w:cstheme="minorBidi"/>
                <w:color w:val="FF0000"/>
                <w:rtl/>
              </w:rPr>
              <w:t>العاشر</w:t>
            </w:r>
          </w:p>
        </w:tc>
        <w:tc>
          <w:tcPr>
            <w:tcW w:w="1701" w:type="dxa"/>
          </w:tcPr>
          <w:p w:rsidR="009C384A" w:rsidRPr="000335CB" w:rsidRDefault="009C384A" w:rsidP="001C37D1">
            <w:pPr>
              <w:jc w:val="center"/>
              <w:rPr>
                <w:rFonts w:asciiTheme="minorBidi" w:hAnsiTheme="minorBidi" w:cstheme="minorBidi"/>
                <w:color w:val="FF0000"/>
                <w:rtl/>
              </w:rPr>
            </w:pPr>
            <w:r w:rsidRPr="000335CB">
              <w:rPr>
                <w:rFonts w:asciiTheme="minorBidi" w:hAnsiTheme="minorBidi" w:cstheme="minorBidi"/>
                <w:color w:val="FF0000"/>
                <w:rtl/>
              </w:rPr>
              <w:t>10%</w:t>
            </w:r>
          </w:p>
        </w:tc>
      </w:tr>
      <w:tr w:rsidR="009C384A" w:rsidRPr="006C1FB6" w:rsidTr="003818FB">
        <w:tc>
          <w:tcPr>
            <w:tcW w:w="567" w:type="dxa"/>
          </w:tcPr>
          <w:p w:rsidR="009C384A" w:rsidRPr="006C1FB6" w:rsidRDefault="009C384A" w:rsidP="001C37D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5</w:t>
            </w:r>
          </w:p>
        </w:tc>
        <w:tc>
          <w:tcPr>
            <w:tcW w:w="5528" w:type="dxa"/>
          </w:tcPr>
          <w:p w:rsidR="009C384A" w:rsidRPr="009C384A" w:rsidRDefault="009C384A" w:rsidP="009C384A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  <w:r w:rsidRPr="009C384A">
              <w:rPr>
                <w:rFonts w:asciiTheme="minorBidi" w:hAnsiTheme="minorBidi" w:cstheme="minorBidi"/>
                <w:color w:val="FF0000"/>
                <w:rtl/>
              </w:rPr>
              <w:t>اختبار ثاني تطبيق   (شفهي) [سورتي يس والصافات]</w:t>
            </w:r>
          </w:p>
        </w:tc>
        <w:tc>
          <w:tcPr>
            <w:tcW w:w="1559" w:type="dxa"/>
          </w:tcPr>
          <w:p w:rsidR="009C384A" w:rsidRPr="000335CB" w:rsidRDefault="009C384A" w:rsidP="001C37D1">
            <w:pPr>
              <w:jc w:val="center"/>
              <w:rPr>
                <w:rFonts w:asciiTheme="minorBidi" w:hAnsiTheme="minorBidi" w:cstheme="minorBidi"/>
                <w:color w:val="FF0000"/>
                <w:rtl/>
              </w:rPr>
            </w:pPr>
            <w:r w:rsidRPr="000335CB">
              <w:rPr>
                <w:rFonts w:asciiTheme="minorBidi" w:hAnsiTheme="minorBidi" w:cstheme="minorBidi"/>
                <w:color w:val="FF0000"/>
                <w:rtl/>
              </w:rPr>
              <w:t>الحادي عشر</w:t>
            </w:r>
          </w:p>
        </w:tc>
        <w:tc>
          <w:tcPr>
            <w:tcW w:w="1701" w:type="dxa"/>
          </w:tcPr>
          <w:p w:rsidR="009C384A" w:rsidRPr="000335CB" w:rsidRDefault="009C384A" w:rsidP="001C37D1">
            <w:pPr>
              <w:jc w:val="center"/>
              <w:rPr>
                <w:rFonts w:asciiTheme="minorBidi" w:hAnsiTheme="minorBidi" w:cstheme="minorBidi"/>
                <w:color w:val="FF0000"/>
              </w:rPr>
            </w:pPr>
            <w:r w:rsidRPr="000335CB">
              <w:rPr>
                <w:rFonts w:asciiTheme="minorBidi" w:hAnsiTheme="minorBidi" w:cstheme="minorBidi"/>
                <w:color w:val="FF0000"/>
                <w:rtl/>
              </w:rPr>
              <w:t>15%</w:t>
            </w:r>
          </w:p>
        </w:tc>
      </w:tr>
      <w:tr w:rsidR="009C384A" w:rsidRPr="006C1FB6" w:rsidTr="003818FB">
        <w:tc>
          <w:tcPr>
            <w:tcW w:w="567" w:type="dxa"/>
          </w:tcPr>
          <w:p w:rsidR="009C384A" w:rsidRPr="006C1FB6" w:rsidRDefault="009C384A" w:rsidP="001C37D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1FB6">
              <w:rPr>
                <w:rFonts w:asciiTheme="minorBidi" w:hAnsiTheme="minorBidi" w:cstheme="minorBidi"/>
                <w:sz w:val="28"/>
                <w:szCs w:val="28"/>
                <w:rtl/>
              </w:rPr>
              <w:t>6</w:t>
            </w:r>
          </w:p>
        </w:tc>
        <w:tc>
          <w:tcPr>
            <w:tcW w:w="5528" w:type="dxa"/>
          </w:tcPr>
          <w:p w:rsidR="009C384A" w:rsidRPr="009C384A" w:rsidRDefault="009C384A" w:rsidP="009C384A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  <w:r w:rsidRPr="009C384A">
              <w:rPr>
                <w:rFonts w:asciiTheme="minorBidi" w:hAnsiTheme="minorBidi" w:cstheme="minorBidi"/>
                <w:color w:val="FF0000"/>
                <w:rtl/>
              </w:rPr>
              <w:t>اختبار نهائي في الجانب النظري من المقرر (تحريري)</w:t>
            </w:r>
          </w:p>
        </w:tc>
        <w:tc>
          <w:tcPr>
            <w:tcW w:w="1559" w:type="dxa"/>
          </w:tcPr>
          <w:p w:rsidR="009C384A" w:rsidRPr="000335CB" w:rsidRDefault="009C384A" w:rsidP="001C37D1">
            <w:pPr>
              <w:jc w:val="center"/>
              <w:rPr>
                <w:rFonts w:asciiTheme="minorBidi" w:hAnsiTheme="minorBidi" w:cstheme="minorBidi"/>
                <w:color w:val="FF0000"/>
                <w:rtl/>
              </w:rPr>
            </w:pPr>
            <w:r w:rsidRPr="000335CB">
              <w:rPr>
                <w:rFonts w:asciiTheme="minorBidi" w:hAnsiTheme="minorBidi" w:cstheme="minorBidi"/>
                <w:color w:val="FF0000"/>
                <w:rtl/>
              </w:rPr>
              <w:t>نهاية الفصل</w:t>
            </w:r>
          </w:p>
        </w:tc>
        <w:tc>
          <w:tcPr>
            <w:tcW w:w="1701" w:type="dxa"/>
          </w:tcPr>
          <w:p w:rsidR="009C384A" w:rsidRPr="000335CB" w:rsidRDefault="009C384A" w:rsidP="001C37D1">
            <w:pPr>
              <w:jc w:val="center"/>
              <w:rPr>
                <w:rFonts w:asciiTheme="minorBidi" w:hAnsiTheme="minorBidi" w:cstheme="minorBidi"/>
                <w:color w:val="FF0000"/>
                <w:rtl/>
              </w:rPr>
            </w:pPr>
            <w:r w:rsidRPr="000335CB">
              <w:rPr>
                <w:rFonts w:asciiTheme="minorBidi" w:hAnsiTheme="minorBidi" w:cstheme="minorBidi"/>
                <w:color w:val="FF0000"/>
                <w:rtl/>
              </w:rPr>
              <w:t>40%</w:t>
            </w:r>
          </w:p>
        </w:tc>
      </w:tr>
    </w:tbl>
    <w:p w:rsidR="001806EA" w:rsidRPr="00CD3AD3" w:rsidRDefault="001806EA" w:rsidP="000840D6">
      <w:pPr>
        <w:bidi/>
        <w:jc w:val="lowKashida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>د</w:t>
      </w:r>
      <w:r w:rsidR="00B36501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. </w:t>
      </w: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الدعم  والارشاد </w:t>
      </w:r>
      <w:r w:rsidR="00E92F35" w:rsidRPr="00CD3AD3">
        <w:rPr>
          <w:rFonts w:asciiTheme="minorBidi" w:hAnsiTheme="minorBidi" w:cstheme="minorBidi"/>
          <w:b/>
          <w:bCs/>
          <w:sz w:val="28"/>
          <w:szCs w:val="28"/>
          <w:rtl/>
        </w:rPr>
        <w:t>الأكاديمي</w:t>
      </w:r>
      <w:r w:rsidR="003818F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>المقدم للطلبة</w:t>
      </w:r>
    </w:p>
    <w:p w:rsidR="001806EA" w:rsidRPr="00CD3AD3" w:rsidRDefault="001806EA" w:rsidP="00180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inorBidi" w:hAnsiTheme="minorBidi" w:cstheme="minorBidi"/>
          <w:sz w:val="28"/>
          <w:szCs w:val="28"/>
          <w:rtl/>
        </w:rPr>
      </w:pPr>
      <w:r w:rsidRPr="00CD3AD3">
        <w:rPr>
          <w:rFonts w:asciiTheme="minorBidi" w:hAnsiTheme="minorBidi" w:cstheme="minorBidi"/>
          <w:sz w:val="28"/>
          <w:szCs w:val="28"/>
          <w:rtl/>
        </w:rPr>
        <w:t>الإجراءات أو الترتيبات المعمول بها لضمان تواجد أعضاء هيئة التدريس من أجل تقديم المشورة والإرشاد الأكاديمي للطالب المحتاج لذلك ( مع تحديد مقدار الوقت – الساعات المكتبية- الذي يتواجد فيه أعضاء هيئة التدريس في الأسبوع):</w:t>
      </w:r>
    </w:p>
    <w:p w:rsidR="009C384A" w:rsidRPr="00A47C0B" w:rsidRDefault="009C384A" w:rsidP="009C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inorBidi" w:hAnsiTheme="minorBidi" w:cstheme="minorBidi"/>
          <w:color w:val="FF0000"/>
          <w:rtl/>
        </w:rPr>
      </w:pPr>
      <w:r>
        <w:rPr>
          <w:rFonts w:asciiTheme="minorBidi" w:hAnsiTheme="minorBidi" w:cstheme="minorBidi" w:hint="cs"/>
          <w:color w:val="FF0000"/>
          <w:rtl/>
        </w:rPr>
        <w:t>ساعتان</w:t>
      </w:r>
      <w:r w:rsidRPr="00A47C0B">
        <w:rPr>
          <w:rFonts w:asciiTheme="minorBidi" w:hAnsiTheme="minorBidi" w:cstheme="minorBidi"/>
          <w:color w:val="FF0000"/>
          <w:rtl/>
        </w:rPr>
        <w:t xml:space="preserve"> مكتبية في الأسبوع </w:t>
      </w:r>
    </w:p>
    <w:p w:rsidR="001806EA" w:rsidRPr="009C384A" w:rsidRDefault="009C384A" w:rsidP="009C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inorBidi" w:hAnsiTheme="minorBidi" w:cstheme="minorBidi"/>
          <w:color w:val="FF0000"/>
          <w:rtl/>
        </w:rPr>
      </w:pPr>
      <w:r w:rsidRPr="00A47C0B">
        <w:rPr>
          <w:rFonts w:asciiTheme="minorBidi" w:hAnsiTheme="minorBidi" w:cstheme="minorBidi"/>
          <w:color w:val="FF0000"/>
          <w:rtl/>
        </w:rPr>
        <w:t xml:space="preserve">التواصل مع </w:t>
      </w:r>
      <w:r>
        <w:rPr>
          <w:rFonts w:asciiTheme="minorBidi" w:hAnsiTheme="minorBidi" w:cstheme="minorBidi" w:hint="cs"/>
          <w:color w:val="FF0000"/>
          <w:rtl/>
        </w:rPr>
        <w:t xml:space="preserve">الطلاب / </w:t>
      </w:r>
      <w:r w:rsidRPr="00A47C0B">
        <w:rPr>
          <w:rFonts w:asciiTheme="minorBidi" w:hAnsiTheme="minorBidi" w:cstheme="minorBidi"/>
          <w:color w:val="FF0000"/>
          <w:rtl/>
        </w:rPr>
        <w:t>الطالبات ع</w:t>
      </w:r>
      <w:r>
        <w:rPr>
          <w:rFonts w:asciiTheme="minorBidi" w:hAnsiTheme="minorBidi" w:cstheme="minorBidi"/>
          <w:color w:val="FF0000"/>
          <w:rtl/>
        </w:rPr>
        <w:t xml:space="preserve">ن طريق الإيميل الجامعي والجوال </w:t>
      </w:r>
      <w:r w:rsidRPr="006C1FB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</w:p>
    <w:p w:rsidR="004E17A4" w:rsidRPr="003818FB" w:rsidRDefault="00E92F35" w:rsidP="003818FB">
      <w:pPr>
        <w:bidi/>
        <w:jc w:val="lowKashida"/>
        <w:rPr>
          <w:rFonts w:asciiTheme="minorBidi" w:hAnsiTheme="minorBidi" w:cstheme="minorBidi"/>
          <w:b/>
          <w:bCs/>
          <w:sz w:val="28"/>
          <w:szCs w:val="28"/>
        </w:rPr>
      </w:pP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>ه</w:t>
      </w:r>
      <w:r w:rsidR="00813352" w:rsidRPr="00CD3AD3"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مصادر الت</w:t>
      </w:r>
      <w:r w:rsidR="003818FB">
        <w:rPr>
          <w:rFonts w:asciiTheme="minorBidi" w:hAnsiTheme="minorBidi" w:cstheme="minorBidi"/>
          <w:b/>
          <w:bCs/>
          <w:sz w:val="28"/>
          <w:szCs w:val="28"/>
          <w:rtl/>
        </w:rPr>
        <w:t>علم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4E17A4" w:rsidRPr="00CD3AD3" w:rsidTr="001125F8">
        <w:tc>
          <w:tcPr>
            <w:tcW w:w="9630" w:type="dxa"/>
          </w:tcPr>
          <w:p w:rsidR="00E92F35" w:rsidRPr="00CD3AD3" w:rsidRDefault="00E92F35" w:rsidP="00104C9B">
            <w:pPr>
              <w:pStyle w:val="ListParagraph"/>
              <w:numPr>
                <w:ilvl w:val="0"/>
                <w:numId w:val="3"/>
              </w:numPr>
              <w:bidi/>
              <w:ind w:left="432"/>
              <w:rPr>
                <w:rFonts w:asciiTheme="minorBidi" w:hAnsiTheme="minorBidi" w:cstheme="minorBidi"/>
                <w:sz w:val="28"/>
                <w:szCs w:val="28"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الكتاب (الكتب ) الرئيسة المطلوبة:</w:t>
            </w:r>
          </w:p>
          <w:p w:rsidR="001125F8" w:rsidRPr="00CD3AD3" w:rsidRDefault="003818FB" w:rsidP="003818FB">
            <w:pPr>
              <w:pStyle w:val="ListParagraph"/>
              <w:bidi/>
              <w:ind w:left="72"/>
              <w:rPr>
                <w:rFonts w:asciiTheme="minorBidi" w:hAnsiTheme="minorBidi" w:cstheme="minorBidi"/>
                <w:sz w:val="28"/>
                <w:szCs w:val="28"/>
              </w:rPr>
            </w:pPr>
            <w:r w:rsidRPr="00A47C0B">
              <w:rPr>
                <w:rFonts w:asciiTheme="minorBidi" w:hAnsiTheme="minorBidi" w:cstheme="minorBidi" w:hint="cs"/>
                <w:color w:val="FF0000"/>
                <w:rtl/>
              </w:rPr>
              <w:t>هداية القارئ في تجويد كلام الباري / عبدالفتاح المرصفي</w:t>
            </w:r>
          </w:p>
        </w:tc>
      </w:tr>
      <w:tr w:rsidR="004E17A4" w:rsidRPr="00CD3AD3" w:rsidTr="001125F8">
        <w:tc>
          <w:tcPr>
            <w:tcW w:w="9630" w:type="dxa"/>
          </w:tcPr>
          <w:p w:rsidR="00183E68" w:rsidRPr="00CD3AD3" w:rsidRDefault="00183E68" w:rsidP="00104C9B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قائمة بأهم المراجع ( دوريات علمية ، تقارير . ... ) </w:t>
            </w:r>
            <w:r w:rsidR="001D1568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: </w:t>
            </w:r>
          </w:p>
          <w:p w:rsidR="003818FB" w:rsidRPr="009C384A" w:rsidRDefault="003818FB" w:rsidP="003818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  <w:r w:rsidRPr="009C384A">
              <w:rPr>
                <w:rFonts w:asciiTheme="minorBidi" w:hAnsiTheme="minorBidi" w:cstheme="minorBidi" w:hint="cs"/>
                <w:color w:val="FF0000"/>
                <w:rtl/>
              </w:rPr>
              <w:t>- القرآن الكريم (السور المحددة للتطبيق عليها في المقرر).</w:t>
            </w:r>
          </w:p>
          <w:p w:rsidR="003818FB" w:rsidRPr="009C384A" w:rsidRDefault="003818FB" w:rsidP="003818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  <w:r w:rsidRPr="009C384A">
              <w:rPr>
                <w:rFonts w:asciiTheme="minorBidi" w:hAnsiTheme="minorBidi" w:cstheme="minorBidi"/>
                <w:color w:val="FF0000"/>
                <w:rtl/>
              </w:rPr>
              <w:t>- غاية المريد في علم التجويد للشيخ عطية قابل نصر.</w:t>
            </w:r>
          </w:p>
          <w:p w:rsidR="003818FB" w:rsidRPr="009C384A" w:rsidRDefault="003818FB" w:rsidP="003818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  <w:r w:rsidRPr="009C384A">
              <w:rPr>
                <w:rFonts w:asciiTheme="minorBidi" w:hAnsiTheme="minorBidi" w:cstheme="minorBidi"/>
                <w:color w:val="FF0000"/>
                <w:rtl/>
              </w:rPr>
              <w:t>- شرح المقدمة الجزرية للدكتور/ غانم قدوري الحمد.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     </w:t>
            </w:r>
            <w:r w:rsidRPr="003818FB">
              <w:rPr>
                <w:rFonts w:asciiTheme="minorBidi" w:hAnsiTheme="minorBidi" w:cstheme="minorBidi"/>
                <w:color w:val="FF0000"/>
                <w:rtl/>
              </w:rPr>
              <w:t>- شرح المقدمة الجزرية لسيف الدين الفضالي</w:t>
            </w:r>
          </w:p>
          <w:p w:rsidR="004E17A4" w:rsidRPr="003818FB" w:rsidRDefault="003818FB" w:rsidP="003818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Theme="minorBidi" w:hAnsiTheme="minorBidi" w:cstheme="minorBidi"/>
                <w:color w:val="FF0000"/>
              </w:rPr>
            </w:pPr>
            <w:r w:rsidRPr="003818FB">
              <w:rPr>
                <w:rFonts w:asciiTheme="minorBidi" w:hAnsiTheme="minorBidi" w:cstheme="minorBidi"/>
                <w:color w:val="FF0000"/>
                <w:rtl/>
              </w:rPr>
              <w:t>- الرعاية لتجويد ألفاظ القراءة للإمام مكي بن أبي طالب القيسي</w:t>
            </w:r>
          </w:p>
        </w:tc>
      </w:tr>
      <w:tr w:rsidR="004E17A4" w:rsidRPr="00CD3AD3" w:rsidTr="001125F8">
        <w:tc>
          <w:tcPr>
            <w:tcW w:w="9630" w:type="dxa"/>
          </w:tcPr>
          <w:p w:rsidR="003818FB" w:rsidRDefault="00183E68" w:rsidP="003818FB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قائمة بالمراجع  الالكترونية  </w:t>
            </w:r>
          </w:p>
          <w:p w:rsidR="003818FB" w:rsidRPr="00595026" w:rsidRDefault="003818FB" w:rsidP="003818FB">
            <w:pPr>
              <w:bidi/>
              <w:rPr>
                <w:rFonts w:asciiTheme="minorBidi" w:hAnsiTheme="minorBidi" w:cstheme="minorBidi"/>
                <w:rtl/>
              </w:rPr>
            </w:pPr>
            <w:r w:rsidRPr="00595026">
              <w:rPr>
                <w:rFonts w:asciiTheme="minorBidi" w:hAnsiTheme="minorBidi" w:cstheme="minorBidi"/>
                <w:color w:val="FF0000"/>
                <w:rtl/>
              </w:rPr>
              <w:t>مداد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:</w:t>
            </w:r>
            <w:r w:rsidRPr="00595026">
              <w:rPr>
                <w:rFonts w:asciiTheme="minorBidi" w:hAnsiTheme="minorBidi" w:cstheme="minorBidi"/>
                <w:color w:val="FF0000"/>
                <w:rtl/>
              </w:rPr>
              <w:t xml:space="preserve"> </w:t>
            </w:r>
            <w:r w:rsidRPr="00595026">
              <w:rPr>
                <w:rFonts w:asciiTheme="minorBidi" w:hAnsiTheme="minorBidi" w:cstheme="minorBidi"/>
                <w:rtl/>
              </w:rPr>
              <w:t xml:space="preserve">                           </w:t>
            </w:r>
            <w:r w:rsidRPr="00595026">
              <w:rPr>
                <w:rFonts w:asciiTheme="minorBidi" w:hAnsiTheme="minorBidi" w:cstheme="minorBidi"/>
              </w:rPr>
              <w:t xml:space="preserve">             </w:t>
            </w:r>
            <w:hyperlink r:id="rId9" w:history="1">
              <w:r w:rsidRPr="00595026">
                <w:rPr>
                  <w:rStyle w:val="Hyperlink"/>
                  <w:rFonts w:asciiTheme="minorBidi" w:hAnsiTheme="minorBidi" w:cstheme="minorBidi"/>
                </w:rPr>
                <w:t>www.medaad.net</w:t>
              </w:r>
            </w:hyperlink>
          </w:p>
          <w:p w:rsidR="003818FB" w:rsidRPr="00595026" w:rsidRDefault="003818FB" w:rsidP="003818FB">
            <w:pPr>
              <w:bidi/>
              <w:rPr>
                <w:rFonts w:asciiTheme="minorBidi" w:hAnsiTheme="minorBidi" w:cstheme="minorBidi"/>
                <w:color w:val="FF0000"/>
              </w:rPr>
            </w:pPr>
            <w:r w:rsidRPr="00595026">
              <w:rPr>
                <w:rFonts w:asciiTheme="minorBidi" w:hAnsiTheme="minorBidi" w:cstheme="minorBidi"/>
                <w:color w:val="FF0000"/>
                <w:rtl/>
              </w:rPr>
              <w:t xml:space="preserve">تعليم تجويد القرآن الكريم:    </w:t>
            </w:r>
            <w:r w:rsidRPr="00595026">
              <w:rPr>
                <w:rStyle w:val="Hyperlink"/>
                <w:rFonts w:asciiTheme="minorBidi" w:hAnsiTheme="minorBidi" w:cstheme="minorBidi"/>
              </w:rPr>
              <w:t>http://www.learnquran.mohdy.com</w:t>
            </w:r>
          </w:p>
          <w:p w:rsidR="003818FB" w:rsidRPr="00595026" w:rsidRDefault="003818FB" w:rsidP="003818FB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/>
                <w:color w:val="FF0000"/>
                <w:rtl/>
              </w:rPr>
              <w:t>صيد الفوائد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:                     </w:t>
            </w:r>
            <w:r w:rsidRPr="00621471">
              <w:rPr>
                <w:rStyle w:val="Hyperlink"/>
                <w:rFonts w:asciiTheme="minorBidi" w:hAnsiTheme="minorBidi" w:cstheme="minorBidi"/>
              </w:rPr>
              <w:t>http://www.saaid.net</w:t>
            </w:r>
          </w:p>
          <w:p w:rsidR="003818FB" w:rsidRPr="00595026" w:rsidRDefault="003818FB" w:rsidP="003818FB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595026">
              <w:rPr>
                <w:rFonts w:asciiTheme="minorBidi" w:hAnsiTheme="minorBidi" w:cstheme="minorBidi"/>
                <w:color w:val="FF0000"/>
                <w:rtl/>
              </w:rPr>
              <w:t>الدرر السنية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:                    </w:t>
            </w:r>
            <w:r w:rsidRPr="00621471">
              <w:rPr>
                <w:rStyle w:val="Hyperlink"/>
                <w:rFonts w:asciiTheme="minorBidi" w:hAnsiTheme="minorBidi" w:cstheme="minorBidi"/>
              </w:rPr>
              <w:t>http://www.dorar.net</w:t>
            </w:r>
          </w:p>
          <w:p w:rsidR="003818FB" w:rsidRPr="00595026" w:rsidRDefault="003818FB" w:rsidP="003818FB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595026">
              <w:rPr>
                <w:rFonts w:asciiTheme="minorBidi" w:hAnsiTheme="minorBidi" w:cstheme="minorBidi"/>
                <w:color w:val="FF0000"/>
                <w:rtl/>
              </w:rPr>
              <w:t>ملتقى أهل التفسير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:</w:t>
            </w:r>
            <w:r w:rsidRPr="00595026">
              <w:rPr>
                <w:rFonts w:asciiTheme="minorBidi" w:hAnsiTheme="minorBidi" w:cstheme="minorBidi"/>
                <w:color w:val="FF0000"/>
                <w:rtl/>
              </w:rPr>
              <w:t xml:space="preserve">            </w:t>
            </w:r>
            <w:hyperlink r:id="rId10" w:history="1">
              <w:r w:rsidRPr="00595026">
                <w:rPr>
                  <w:rStyle w:val="Hyperlink"/>
                  <w:rFonts w:asciiTheme="minorBidi" w:hAnsiTheme="minorBidi" w:cstheme="minorBidi"/>
                </w:rPr>
                <w:t>http://www.tafsir.org/vb</w:t>
              </w:r>
            </w:hyperlink>
          </w:p>
          <w:p w:rsidR="00183E68" w:rsidRPr="003818FB" w:rsidRDefault="003818FB" w:rsidP="003818F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3818FB">
              <w:rPr>
                <w:rFonts w:asciiTheme="minorBidi" w:hAnsiTheme="minorBidi" w:cstheme="minorBidi"/>
                <w:color w:val="FF0000"/>
                <w:rtl/>
              </w:rPr>
              <w:t>أكاديمية التفسير</w:t>
            </w:r>
            <w:r w:rsidRPr="003818FB">
              <w:rPr>
                <w:rFonts w:asciiTheme="minorBidi" w:hAnsiTheme="minorBidi" w:cstheme="minorBidi" w:hint="cs"/>
                <w:color w:val="FF0000"/>
                <w:rtl/>
              </w:rPr>
              <w:t xml:space="preserve">:                </w:t>
            </w:r>
            <w:r w:rsidRPr="003818FB">
              <w:rPr>
                <w:rStyle w:val="Hyperlink"/>
                <w:rFonts w:asciiTheme="minorBidi" w:hAnsiTheme="minorBidi" w:cstheme="minorBidi"/>
              </w:rPr>
              <w:t>http://tafsiracademy.com</w:t>
            </w:r>
          </w:p>
        </w:tc>
      </w:tr>
      <w:tr w:rsidR="004E17A4" w:rsidRPr="00CD3AD3" w:rsidTr="001125F8">
        <w:tc>
          <w:tcPr>
            <w:tcW w:w="9630" w:type="dxa"/>
          </w:tcPr>
          <w:p w:rsidR="003818FB" w:rsidRDefault="00183E68" w:rsidP="003818FB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Theme="minorBidi" w:hAnsiTheme="minorBidi" w:cstheme="minorBidi"/>
                <w:color w:val="FF0000"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مواد تعلم أخرى مثل البرامج التي تعتمد على الكمبيوتر أو الأقراص المضغوطة</w:t>
            </w:r>
            <w:r w:rsidR="004C4BEA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أو المعايير المهنية أو الأنظمة</w:t>
            </w:r>
            <w:r w:rsidR="00104C9B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:</w:t>
            </w:r>
            <w:r w:rsidR="003818FB" w:rsidRPr="00595026">
              <w:rPr>
                <w:rFonts w:asciiTheme="minorBidi" w:hAnsiTheme="minorBidi" w:cstheme="minorBidi"/>
                <w:color w:val="FF0000"/>
                <w:rtl/>
              </w:rPr>
              <w:t xml:space="preserve"> </w:t>
            </w:r>
          </w:p>
          <w:p w:rsidR="006F2AA8" w:rsidRPr="003818FB" w:rsidRDefault="003818FB" w:rsidP="003818FB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inorBidi" w:hAnsiTheme="minorBidi" w:cstheme="minorBidi"/>
                <w:color w:val="FF0000"/>
              </w:rPr>
            </w:pPr>
            <w:r w:rsidRPr="00595026">
              <w:rPr>
                <w:rFonts w:asciiTheme="minorBidi" w:hAnsiTheme="minorBidi" w:cstheme="minorBidi"/>
                <w:color w:val="FF0000"/>
                <w:rtl/>
              </w:rPr>
              <w:t xml:space="preserve">المكتبة الشاملة.   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        </w:t>
            </w:r>
            <w:r w:rsidRPr="00595026">
              <w:rPr>
                <w:rFonts w:asciiTheme="minorBidi" w:hAnsiTheme="minorBidi" w:cstheme="minorBidi"/>
                <w:color w:val="FF000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- </w:t>
            </w:r>
            <w:r w:rsidRPr="00595026">
              <w:rPr>
                <w:rFonts w:asciiTheme="minorBidi" w:hAnsiTheme="minorBidi" w:cstheme="minorBidi"/>
                <w:color w:val="FF0000"/>
                <w:rtl/>
              </w:rPr>
              <w:t>أقراص  لتلاوات مقرئين مجودين كالمنشاوي والحصري وعبد الباسط وغيرهم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.              - </w:t>
            </w:r>
            <w:r w:rsidRPr="003818FB">
              <w:rPr>
                <w:rFonts w:asciiTheme="minorBidi" w:hAnsiTheme="minorBidi" w:cstheme="minorBidi"/>
                <w:color w:val="FF0000"/>
                <w:rtl/>
              </w:rPr>
              <w:t>أقراص تعليمية متوفرة لدى القسم</w:t>
            </w:r>
            <w:r w:rsidRPr="003818FB">
              <w:rPr>
                <w:rFonts w:asciiTheme="minorBidi" w:hAnsiTheme="minorBidi" w:cstheme="minorBidi" w:hint="cs"/>
                <w:color w:val="FF0000"/>
                <w:rtl/>
              </w:rPr>
              <w:t>.</w:t>
            </w:r>
            <w:r w:rsidRPr="003818FB">
              <w:rPr>
                <w:rFonts w:asciiTheme="minorBidi" w:hAnsiTheme="minorBidi" w:cstheme="minorBidi"/>
                <w:color w:val="FF0000"/>
                <w:rtl/>
              </w:rPr>
              <w:t xml:space="preserve">            </w:t>
            </w:r>
            <w:r w:rsidRPr="003818FB">
              <w:rPr>
                <w:rFonts w:asciiTheme="minorBidi" w:hAnsiTheme="minorBidi" w:cstheme="minorBidi" w:hint="cs"/>
                <w:color w:val="FF0000"/>
                <w:rtl/>
              </w:rPr>
              <w:t xml:space="preserve">- </w:t>
            </w:r>
            <w:r w:rsidRPr="003818FB">
              <w:rPr>
                <w:rFonts w:asciiTheme="minorBidi" w:hAnsiTheme="minorBidi" w:cstheme="minorBidi"/>
                <w:color w:val="FF0000"/>
                <w:rtl/>
              </w:rPr>
              <w:t>معامل القسم القرآنية</w:t>
            </w:r>
            <w:r w:rsidRPr="003818FB">
              <w:rPr>
                <w:rFonts w:asciiTheme="minorBidi" w:hAnsiTheme="minorBidi" w:cstheme="minorBidi" w:hint="cs"/>
                <w:color w:val="FF0000"/>
                <w:rtl/>
              </w:rPr>
              <w:t>.</w:t>
            </w:r>
            <w:r w:rsidRPr="003818FB">
              <w:rPr>
                <w:rFonts w:asciiTheme="minorBidi" w:hAnsiTheme="minorBidi" w:cstheme="minorBidi"/>
                <w:color w:val="FF0000"/>
                <w:rtl/>
              </w:rPr>
              <w:t xml:space="preserve">         </w:t>
            </w:r>
            <w:r w:rsidRPr="003818FB">
              <w:rPr>
                <w:rFonts w:asciiTheme="minorBidi" w:hAnsiTheme="minorBidi" w:cstheme="minorBidi" w:hint="cs"/>
                <w:color w:val="FF0000"/>
                <w:rtl/>
              </w:rPr>
              <w:t xml:space="preserve">- </w:t>
            </w:r>
            <w:r w:rsidRPr="003818FB">
              <w:rPr>
                <w:rFonts w:asciiTheme="minorBidi" w:hAnsiTheme="minorBidi" w:cstheme="minorBidi"/>
                <w:color w:val="FF0000"/>
                <w:rtl/>
              </w:rPr>
              <w:t>المقرأة القرآنية في القسم</w:t>
            </w:r>
            <w:r w:rsidRPr="003818FB">
              <w:rPr>
                <w:rFonts w:asciiTheme="minorBidi" w:hAnsiTheme="minorBidi" w:cstheme="minorBidi" w:hint="cs"/>
                <w:color w:val="FF0000"/>
                <w:rtl/>
              </w:rPr>
              <w:t>.</w:t>
            </w:r>
          </w:p>
          <w:p w:rsidR="004E17A4" w:rsidRPr="00CD3AD3" w:rsidRDefault="004E17A4" w:rsidP="00183E6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6056D4" w:rsidRDefault="006056D4" w:rsidP="00B36501">
      <w:pPr>
        <w:bidi/>
        <w:jc w:val="lowKashida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056D4" w:rsidRDefault="006056D4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:rsidR="004E17A4" w:rsidRPr="00342157" w:rsidRDefault="001D1568" w:rsidP="00342157">
      <w:pPr>
        <w:bidi/>
        <w:jc w:val="lowKashida"/>
        <w:rPr>
          <w:rFonts w:asciiTheme="minorBidi" w:hAnsiTheme="minorBidi" w:cstheme="minorBidi"/>
          <w:b/>
          <w:bCs/>
          <w:sz w:val="28"/>
          <w:szCs w:val="28"/>
        </w:rPr>
      </w:pP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و</w:t>
      </w:r>
      <w:r w:rsidR="00B36501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. </w:t>
      </w: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>التسهيلات والمرافق والمستلزمات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E17A4" w:rsidRPr="00CD3AD3" w:rsidTr="00AF2D5F">
        <w:trPr>
          <w:trHeight w:val="716"/>
        </w:trPr>
        <w:tc>
          <w:tcPr>
            <w:tcW w:w="9540" w:type="dxa"/>
          </w:tcPr>
          <w:p w:rsidR="001D1568" w:rsidRPr="00CD3AD3" w:rsidRDefault="001D1568" w:rsidP="00771929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حدد متطلبات المقرربما في ذلك حجم الفصول والمختبرات (أي عدد المقاعد في الفصول والمختبرات ومدى</w:t>
            </w:r>
            <w:r w:rsidR="0077192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توافر أجهزة الكمبيوتر .. الخ).</w:t>
            </w:r>
          </w:p>
        </w:tc>
      </w:tr>
      <w:tr w:rsidR="004E17A4" w:rsidRPr="00CD3AD3" w:rsidTr="00CF5231">
        <w:tc>
          <w:tcPr>
            <w:tcW w:w="9540" w:type="dxa"/>
          </w:tcPr>
          <w:p w:rsidR="001D1568" w:rsidRPr="00CD3AD3" w:rsidRDefault="001D1568" w:rsidP="00104C9B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المرافق التعليمية (قاعات المحاضرات والمختبرات .. الخ):</w:t>
            </w:r>
          </w:p>
          <w:p w:rsidR="00207171" w:rsidRPr="003818FB" w:rsidRDefault="003818FB" w:rsidP="003818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 w:rsidRPr="003818FB">
              <w:rPr>
                <w:rFonts w:asciiTheme="minorBidi" w:hAnsiTheme="minorBidi" w:cstheme="minorBidi" w:hint="cs"/>
                <w:color w:val="FF0000"/>
                <w:sz w:val="22"/>
                <w:rtl/>
              </w:rPr>
              <w:t xml:space="preserve"> </w:t>
            </w:r>
            <w:r w:rsidRPr="003818FB">
              <w:rPr>
                <w:rFonts w:asciiTheme="minorBidi" w:hAnsiTheme="minorBidi" w:cstheme="minorBidi"/>
                <w:color w:val="FF0000"/>
                <w:sz w:val="22"/>
                <w:rtl/>
              </w:rPr>
              <w:t xml:space="preserve">قاعات دراسية ذكية.             </w:t>
            </w:r>
            <w:r w:rsidRPr="003818FB">
              <w:rPr>
                <w:rFonts w:asciiTheme="minorBidi" w:hAnsiTheme="minorBidi" w:cstheme="minorBidi" w:hint="cs"/>
                <w:color w:val="FF0000"/>
                <w:sz w:val="22"/>
                <w:rtl/>
              </w:rPr>
              <w:t xml:space="preserve">- </w:t>
            </w:r>
            <w:r w:rsidRPr="003818FB">
              <w:rPr>
                <w:rFonts w:asciiTheme="minorBidi" w:hAnsiTheme="minorBidi" w:cstheme="minorBidi"/>
                <w:color w:val="FF0000"/>
                <w:sz w:val="22"/>
                <w:rtl/>
              </w:rPr>
              <w:t>مكتبة القسم</w:t>
            </w:r>
            <w:r w:rsidRPr="003818FB">
              <w:rPr>
                <w:rFonts w:asciiTheme="minorBidi" w:hAnsiTheme="minorBidi" w:cstheme="minorBidi" w:hint="cs"/>
                <w:color w:val="FF0000"/>
                <w:sz w:val="22"/>
                <w:rtl/>
              </w:rPr>
              <w:t>.</w:t>
            </w:r>
            <w:r w:rsidRPr="003818FB">
              <w:rPr>
                <w:rFonts w:asciiTheme="minorBidi" w:hAnsiTheme="minorBidi" w:cstheme="minorBidi"/>
                <w:color w:val="FF0000"/>
                <w:sz w:val="22"/>
                <w:rtl/>
              </w:rPr>
              <w:t xml:space="preserve">        </w:t>
            </w:r>
            <w:r w:rsidRPr="003818FB">
              <w:rPr>
                <w:rFonts w:asciiTheme="minorBidi" w:hAnsiTheme="minorBidi" w:cstheme="minorBidi" w:hint="cs"/>
                <w:color w:val="FF0000"/>
                <w:sz w:val="22"/>
                <w:rtl/>
              </w:rPr>
              <w:t xml:space="preserve">- </w:t>
            </w:r>
            <w:r w:rsidRPr="003818FB">
              <w:rPr>
                <w:rFonts w:asciiTheme="minorBidi" w:hAnsiTheme="minorBidi" w:cstheme="minorBidi"/>
                <w:color w:val="FF0000"/>
                <w:sz w:val="22"/>
                <w:rtl/>
              </w:rPr>
              <w:t>مكتبة الجامعة</w:t>
            </w:r>
            <w:r w:rsidRPr="003818FB">
              <w:rPr>
                <w:rFonts w:asciiTheme="minorBidi" w:hAnsiTheme="minorBidi" w:cstheme="minorBidi" w:hint="cs"/>
                <w:color w:val="FF0000"/>
                <w:sz w:val="22"/>
                <w:rtl/>
              </w:rPr>
              <w:t>.</w:t>
            </w:r>
            <w:r w:rsidRPr="003818FB">
              <w:rPr>
                <w:rFonts w:asciiTheme="minorBidi" w:hAnsiTheme="minorBidi" w:cstheme="minorBidi"/>
                <w:color w:val="FF0000"/>
                <w:sz w:val="22"/>
                <w:rtl/>
              </w:rPr>
              <w:t xml:space="preserve">          </w:t>
            </w:r>
            <w:r w:rsidRPr="003818FB">
              <w:rPr>
                <w:rFonts w:asciiTheme="minorBidi" w:hAnsiTheme="minorBidi" w:cstheme="minorBidi" w:hint="cs"/>
                <w:color w:val="FF0000"/>
                <w:sz w:val="22"/>
                <w:rtl/>
              </w:rPr>
              <w:t xml:space="preserve">- </w:t>
            </w:r>
            <w:r w:rsidRPr="003818FB">
              <w:rPr>
                <w:rFonts w:asciiTheme="minorBidi" w:hAnsiTheme="minorBidi" w:cstheme="minorBidi"/>
                <w:color w:val="FF0000"/>
                <w:sz w:val="22"/>
                <w:rtl/>
              </w:rPr>
              <w:t>المكتبة العامة في الجامعة</w:t>
            </w:r>
            <w:r w:rsidRPr="003818FB">
              <w:rPr>
                <w:rFonts w:asciiTheme="minorBidi" w:hAnsiTheme="minorBidi" w:cstheme="minorBidi" w:hint="cs"/>
                <w:color w:val="FF0000"/>
                <w:sz w:val="22"/>
                <w:rtl/>
              </w:rPr>
              <w:t>.</w:t>
            </w:r>
            <w:r w:rsidRPr="003818F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-  </w:t>
            </w:r>
          </w:p>
        </w:tc>
      </w:tr>
      <w:tr w:rsidR="004E17A4" w:rsidRPr="00CD3AD3" w:rsidTr="00CF5231">
        <w:tc>
          <w:tcPr>
            <w:tcW w:w="9540" w:type="dxa"/>
          </w:tcPr>
          <w:p w:rsidR="004E17A4" w:rsidRPr="00CD3AD3" w:rsidRDefault="00EF31C8" w:rsidP="00EF31C8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2. </w:t>
            </w:r>
            <w:r w:rsidR="00706410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مصادر الحاسب الالي ( جهاز عرض ، برامج ، ....) </w:t>
            </w:r>
            <w:r w:rsidR="00104C9B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  <w:p w:rsidR="00207171" w:rsidRPr="00CD3AD3" w:rsidRDefault="003818FB" w:rsidP="0020717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C72EA">
              <w:rPr>
                <w:rFonts w:asciiTheme="minorBidi" w:hAnsiTheme="minorBidi" w:cstheme="minorBidi"/>
                <w:color w:val="FF0000"/>
                <w:sz w:val="22"/>
                <w:rtl/>
              </w:rPr>
              <w:t>قاعة كل واحدة مجهزة بعشرين جهاز كمبيوتر  + جهاز تقديم العروض</w:t>
            </w: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</w:tr>
      <w:tr w:rsidR="004E17A4" w:rsidRPr="00CD3AD3" w:rsidTr="00CF5231">
        <w:tc>
          <w:tcPr>
            <w:tcW w:w="9540" w:type="dxa"/>
          </w:tcPr>
          <w:p w:rsidR="00706410" w:rsidRPr="00CD3AD3" w:rsidRDefault="00104C9B" w:rsidP="0020717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3.</w:t>
            </w:r>
            <w:r w:rsidR="00706410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موارد أخرى (حددها – مثلا: إذا كان مطلوبا معدات مختبر معينة حدد المتطلبات أو أرفق قائمة):</w:t>
            </w:r>
          </w:p>
          <w:p w:rsidR="00207171" w:rsidRPr="00CD3AD3" w:rsidRDefault="00771929" w:rsidP="00771929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    </w:t>
            </w:r>
            <w:r w:rsidRPr="000C72EA">
              <w:rPr>
                <w:rFonts w:asciiTheme="minorBidi" w:hAnsiTheme="minorBidi" w:cstheme="minorBidi"/>
                <w:color w:val="FF0000"/>
                <w:rtl/>
              </w:rPr>
              <w:t>لا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 </w:t>
            </w:r>
            <w:r w:rsidRPr="000C72EA">
              <w:rPr>
                <w:rFonts w:asciiTheme="minorBidi" w:hAnsiTheme="minorBidi" w:cstheme="minorBidi"/>
                <w:color w:val="FF0000"/>
                <w:rtl/>
              </w:rPr>
              <w:t>يوجد</w:t>
            </w:r>
          </w:p>
        </w:tc>
      </w:tr>
    </w:tbl>
    <w:p w:rsidR="00EF31C8" w:rsidRPr="00CD3AD3" w:rsidRDefault="00EF31C8" w:rsidP="00342157">
      <w:pPr>
        <w:bidi/>
        <w:rPr>
          <w:rFonts w:asciiTheme="minorBidi" w:hAnsiTheme="minorBidi" w:cstheme="minorBidi"/>
          <w:sz w:val="28"/>
          <w:szCs w:val="28"/>
        </w:rPr>
      </w:pP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>ز</w:t>
      </w:r>
      <w:r w:rsidR="00476F2E" w:rsidRPr="00CD3A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. </w:t>
      </w: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>تقييم</w:t>
      </w:r>
      <w:r w:rsidR="0077192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>المقرر</w:t>
      </w:r>
      <w:r w:rsidR="0077192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>الدراسي</w:t>
      </w:r>
      <w:r w:rsidR="0077192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>وعمليات</w:t>
      </w:r>
      <w:r w:rsidR="0077192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CD3AD3">
        <w:rPr>
          <w:rFonts w:asciiTheme="minorBidi" w:hAnsiTheme="minorBidi" w:cstheme="minorBidi"/>
          <w:b/>
          <w:bCs/>
          <w:sz w:val="28"/>
          <w:szCs w:val="28"/>
          <w:rtl/>
        </w:rPr>
        <w:t>تطويره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E17A4" w:rsidRPr="00CD3AD3" w:rsidTr="00CF5231">
        <w:tc>
          <w:tcPr>
            <w:tcW w:w="9540" w:type="dxa"/>
          </w:tcPr>
          <w:p w:rsidR="00177145" w:rsidRPr="00CD3AD3" w:rsidRDefault="000B619A" w:rsidP="000B619A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1.</w:t>
            </w:r>
            <w:r w:rsidR="00177145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استراتيجيات الحصول على التغذية الراجعة من الطلبة عن فعالية </w:t>
            </w:r>
            <w:r w:rsidR="00AF40C6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التدريس</w:t>
            </w:r>
            <w:r w:rsidR="00177145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:</w:t>
            </w:r>
          </w:p>
          <w:p w:rsidR="00771929" w:rsidRPr="00595026" w:rsidRDefault="00771929" w:rsidP="00771929">
            <w:pPr>
              <w:pStyle w:val="ListParagraph"/>
              <w:numPr>
                <w:ilvl w:val="0"/>
                <w:numId w:val="16"/>
              </w:numPr>
              <w:bidi/>
              <w:rPr>
                <w:rFonts w:asciiTheme="minorBidi" w:hAnsiTheme="minorBidi" w:cstheme="minorBidi"/>
                <w:color w:val="FF0000"/>
                <w:sz w:val="22"/>
                <w:rtl/>
              </w:rPr>
            </w:pPr>
            <w:r w:rsidRPr="00595026">
              <w:rPr>
                <w:rFonts w:asciiTheme="minorBidi" w:hAnsiTheme="minorBidi" w:cstheme="minorBidi"/>
                <w:color w:val="FF0000"/>
                <w:sz w:val="22"/>
                <w:rtl/>
              </w:rPr>
              <w:t>استب</w:t>
            </w:r>
            <w:r w:rsidR="00C50228">
              <w:rPr>
                <w:rFonts w:asciiTheme="minorBidi" w:hAnsiTheme="minorBidi" w:cstheme="minorBidi" w:hint="cs"/>
                <w:color w:val="FF0000"/>
                <w:sz w:val="22"/>
                <w:rtl/>
              </w:rPr>
              <w:t>ي</w:t>
            </w:r>
            <w:r w:rsidR="00C50228">
              <w:rPr>
                <w:rFonts w:asciiTheme="minorBidi" w:hAnsiTheme="minorBidi" w:cstheme="minorBidi"/>
                <w:color w:val="FF0000"/>
                <w:sz w:val="22"/>
                <w:rtl/>
              </w:rPr>
              <w:t>ان</w:t>
            </w:r>
            <w:r w:rsidRPr="00595026">
              <w:rPr>
                <w:rFonts w:asciiTheme="minorBidi" w:hAnsiTheme="minorBidi" w:cstheme="minorBidi"/>
                <w:color w:val="FF0000"/>
                <w:sz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FF0000"/>
                <w:sz w:val="22"/>
                <w:rtl/>
              </w:rPr>
              <w:t>تقويم من قبل الطلاب/ الطالبات ف</w:t>
            </w:r>
            <w:r>
              <w:rPr>
                <w:rFonts w:asciiTheme="minorBidi" w:hAnsiTheme="minorBidi" w:cstheme="minorBidi" w:hint="cs"/>
                <w:color w:val="FF0000"/>
                <w:sz w:val="22"/>
                <w:rtl/>
              </w:rPr>
              <w:t>ي</w:t>
            </w:r>
            <w:r w:rsidRPr="00595026">
              <w:rPr>
                <w:rFonts w:asciiTheme="minorBidi" w:hAnsiTheme="minorBidi" w:cstheme="minorBidi"/>
                <w:color w:val="FF0000"/>
                <w:sz w:val="22"/>
                <w:rtl/>
              </w:rPr>
              <w:t xml:space="preserve"> نهاية كل فصل</w:t>
            </w:r>
            <w:r>
              <w:rPr>
                <w:rFonts w:asciiTheme="minorBidi" w:hAnsiTheme="minorBidi" w:cstheme="minorBidi" w:hint="cs"/>
                <w:color w:val="FF0000"/>
                <w:sz w:val="22"/>
                <w:rtl/>
              </w:rPr>
              <w:t>.</w:t>
            </w:r>
          </w:p>
          <w:p w:rsidR="00771929" w:rsidRDefault="00771929" w:rsidP="00771929">
            <w:pPr>
              <w:pStyle w:val="ListParagraph"/>
              <w:numPr>
                <w:ilvl w:val="0"/>
                <w:numId w:val="16"/>
              </w:numPr>
              <w:bidi/>
              <w:rPr>
                <w:rFonts w:asciiTheme="minorBidi" w:hAnsiTheme="minorBidi" w:cstheme="minorBidi"/>
                <w:color w:val="FF0000"/>
                <w:sz w:val="22"/>
              </w:rPr>
            </w:pPr>
            <w:r w:rsidRPr="00595026">
              <w:rPr>
                <w:rFonts w:asciiTheme="minorBidi" w:hAnsiTheme="minorBidi" w:cstheme="minorBidi"/>
                <w:color w:val="FF0000"/>
                <w:sz w:val="22"/>
                <w:rtl/>
              </w:rPr>
              <w:t>صندوق اقتراحات عادى وإلكتروني.</w:t>
            </w:r>
          </w:p>
          <w:p w:rsidR="00104C9B" w:rsidRPr="00771929" w:rsidRDefault="00771929" w:rsidP="00771929">
            <w:pPr>
              <w:pStyle w:val="ListParagraph"/>
              <w:numPr>
                <w:ilvl w:val="0"/>
                <w:numId w:val="16"/>
              </w:numPr>
              <w:bidi/>
              <w:rPr>
                <w:rFonts w:asciiTheme="minorBidi" w:hAnsiTheme="minorBidi" w:cstheme="minorBidi"/>
                <w:color w:val="FF0000"/>
                <w:sz w:val="22"/>
                <w:rtl/>
              </w:rPr>
            </w:pPr>
            <w:r w:rsidRPr="00771929">
              <w:rPr>
                <w:rFonts w:asciiTheme="minorBidi" w:hAnsiTheme="minorBidi" w:cstheme="minorBidi"/>
                <w:color w:val="FF0000"/>
                <w:sz w:val="22"/>
                <w:rtl/>
              </w:rPr>
              <w:t>نتائج الاختبارات التحريرية والشفهية (فصلية –</w:t>
            </w:r>
            <w:r w:rsidRPr="00771929">
              <w:rPr>
                <w:rFonts w:asciiTheme="minorBidi" w:hAnsiTheme="minorBidi" w:cstheme="minorBidi" w:hint="cs"/>
                <w:color w:val="FF0000"/>
                <w:sz w:val="22"/>
                <w:rtl/>
              </w:rPr>
              <w:t xml:space="preserve"> </w:t>
            </w:r>
            <w:r w:rsidRPr="00771929">
              <w:rPr>
                <w:rFonts w:asciiTheme="minorBidi" w:hAnsiTheme="minorBidi" w:cstheme="minorBidi"/>
                <w:color w:val="FF0000"/>
                <w:sz w:val="22"/>
                <w:rtl/>
              </w:rPr>
              <w:t>نهائية)</w:t>
            </w:r>
            <w:r w:rsidRPr="00771929">
              <w:rPr>
                <w:rFonts w:asciiTheme="minorBidi" w:hAnsiTheme="minorBidi" w:cstheme="minorBidi" w:hint="cs"/>
                <w:color w:val="FF0000"/>
                <w:sz w:val="22"/>
                <w:rtl/>
              </w:rPr>
              <w:t>.</w:t>
            </w:r>
            <w:r w:rsidRPr="00771929">
              <w:rPr>
                <w:rFonts w:asciiTheme="minorBidi" w:hAnsiTheme="minorBidi" w:cstheme="minorBidi"/>
                <w:color w:val="FF0000"/>
                <w:sz w:val="22"/>
                <w:rtl/>
              </w:rPr>
              <w:t xml:space="preserve">  </w:t>
            </w:r>
            <w:r w:rsidRPr="0077192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  <w:p w:rsidR="004E17A4" w:rsidRPr="00CD3AD3" w:rsidRDefault="004E17A4" w:rsidP="00104C9B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E17A4" w:rsidRPr="00CD3AD3" w:rsidTr="00CF5231">
        <w:tc>
          <w:tcPr>
            <w:tcW w:w="9540" w:type="dxa"/>
          </w:tcPr>
          <w:p w:rsidR="000B619A" w:rsidRPr="00CD3AD3" w:rsidRDefault="000B619A" w:rsidP="006F2AA8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2. </w:t>
            </w:r>
            <w:r w:rsidR="00A97C36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استراتيجيات اخرى ل</w:t>
            </w:r>
            <w:r w:rsidR="00852924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تقويم</w:t>
            </w:r>
            <w:r w:rsidR="00A97C36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عملية </w:t>
            </w:r>
            <w:r w:rsidR="00852924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التدريس إما من قبل المدرس أو القسم </w:t>
            </w:r>
            <w:r w:rsidR="00104C9B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:</w:t>
            </w:r>
          </w:p>
          <w:p w:rsidR="00771929" w:rsidRDefault="00771929" w:rsidP="00771929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Theme="minorBidi" w:hAnsiTheme="minorBidi" w:cstheme="minorBidi"/>
                <w:color w:val="FF0000"/>
                <w:sz w:val="22"/>
              </w:rPr>
            </w:pPr>
            <w:r w:rsidRPr="00595026">
              <w:rPr>
                <w:rFonts w:asciiTheme="minorBidi" w:hAnsiTheme="minorBidi" w:cstheme="minorBidi"/>
                <w:color w:val="FF0000"/>
                <w:sz w:val="22"/>
                <w:rtl/>
              </w:rPr>
              <w:t>التقييم عن طريق الأساتذة من خلال الإعداد الالكتروني للمقرر</w:t>
            </w:r>
            <w:r>
              <w:rPr>
                <w:rFonts w:asciiTheme="minorBidi" w:hAnsiTheme="minorBidi" w:cstheme="minorBidi" w:hint="cs"/>
                <w:color w:val="FF0000"/>
                <w:sz w:val="22"/>
                <w:rtl/>
              </w:rPr>
              <w:t>.</w:t>
            </w:r>
          </w:p>
          <w:p w:rsidR="004E17A4" w:rsidRPr="00771929" w:rsidRDefault="00771929" w:rsidP="00771929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Theme="minorBidi" w:hAnsiTheme="minorBidi" w:cstheme="minorBidi"/>
                <w:color w:val="FF0000"/>
                <w:sz w:val="22"/>
              </w:rPr>
            </w:pPr>
            <w:r w:rsidRPr="000C72EA">
              <w:rPr>
                <w:rFonts w:asciiTheme="minorBidi" w:hAnsiTheme="minorBidi" w:cstheme="minorBidi"/>
                <w:color w:val="FF0000"/>
                <w:sz w:val="22"/>
                <w:rtl/>
              </w:rPr>
              <w:t>إعداد ملف المقرر لعضو هيئة التدريس</w:t>
            </w:r>
            <w:r w:rsidRPr="000C72EA">
              <w:rPr>
                <w:rFonts w:asciiTheme="minorBidi" w:hAnsiTheme="minorBidi" w:cstheme="minorBidi" w:hint="cs"/>
                <w:color w:val="FF0000"/>
                <w:sz w:val="22"/>
                <w:rtl/>
              </w:rPr>
              <w:t>.</w:t>
            </w:r>
            <w:r w:rsidR="006F2AA8" w:rsidRPr="00771929"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</w:p>
        </w:tc>
      </w:tr>
      <w:tr w:rsidR="004E17A4" w:rsidRPr="00CD3AD3" w:rsidTr="00CF5231">
        <w:tc>
          <w:tcPr>
            <w:tcW w:w="9540" w:type="dxa"/>
          </w:tcPr>
          <w:p w:rsidR="00852924" w:rsidRPr="00CD3AD3" w:rsidRDefault="000B619A" w:rsidP="000B619A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3. </w:t>
            </w:r>
            <w:r w:rsidR="00852924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عمليات تطوير التدريس</w:t>
            </w:r>
            <w:r w:rsidR="00CB773D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: </w:t>
            </w:r>
          </w:p>
          <w:p w:rsidR="00771929" w:rsidRPr="00595026" w:rsidRDefault="00771929" w:rsidP="00771929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Bidi" w:hAnsiTheme="minorBidi" w:cstheme="minorBidi"/>
                <w:color w:val="FF0000"/>
                <w:sz w:val="22"/>
                <w:rtl/>
              </w:rPr>
            </w:pPr>
            <w:r w:rsidRPr="00595026">
              <w:rPr>
                <w:rFonts w:asciiTheme="minorBidi" w:hAnsiTheme="minorBidi" w:cstheme="minorBidi"/>
                <w:color w:val="FF0000"/>
                <w:sz w:val="22"/>
                <w:rtl/>
              </w:rPr>
              <w:t xml:space="preserve">وجود مراجعة تطويرية بين أساتذة المقرر عن طريق مراجعة توصيفات المقرر </w:t>
            </w:r>
            <w:r w:rsidR="00342157" w:rsidRPr="00595026">
              <w:rPr>
                <w:rFonts w:asciiTheme="minorBidi" w:hAnsiTheme="minorBidi" w:cstheme="minorBidi" w:hint="cs"/>
                <w:color w:val="FF0000"/>
                <w:sz w:val="22"/>
                <w:rtl/>
              </w:rPr>
              <w:t>في</w:t>
            </w:r>
            <w:r w:rsidRPr="00595026">
              <w:rPr>
                <w:rFonts w:asciiTheme="minorBidi" w:hAnsiTheme="minorBidi" w:cstheme="minorBidi"/>
                <w:color w:val="FF0000"/>
                <w:sz w:val="22"/>
                <w:rtl/>
              </w:rPr>
              <w:t xml:space="preserve"> الفصل السابق</w:t>
            </w:r>
            <w:r>
              <w:rPr>
                <w:rFonts w:asciiTheme="minorBidi" w:hAnsiTheme="minorBidi" w:cstheme="minorBidi" w:hint="cs"/>
                <w:color w:val="FF0000"/>
                <w:sz w:val="22"/>
                <w:rtl/>
              </w:rPr>
              <w:t>.</w:t>
            </w:r>
          </w:p>
          <w:p w:rsidR="00771929" w:rsidRDefault="00771929" w:rsidP="00771929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Bidi" w:hAnsiTheme="minorBidi" w:cstheme="minorBidi"/>
                <w:color w:val="FF0000"/>
                <w:sz w:val="22"/>
              </w:rPr>
            </w:pPr>
            <w:r w:rsidRPr="00595026">
              <w:rPr>
                <w:rFonts w:asciiTheme="minorBidi" w:hAnsiTheme="minorBidi" w:cstheme="minorBidi"/>
                <w:color w:val="FF0000"/>
                <w:sz w:val="22"/>
                <w:rtl/>
              </w:rPr>
              <w:t>عقد ورش عمل بين القسم الرجالي والنسائي</w:t>
            </w:r>
            <w:r>
              <w:rPr>
                <w:rFonts w:asciiTheme="minorBidi" w:hAnsiTheme="minorBidi" w:cstheme="minorBidi" w:hint="cs"/>
                <w:color w:val="FF0000"/>
                <w:sz w:val="22"/>
                <w:rtl/>
              </w:rPr>
              <w:t xml:space="preserve"> بالتعاون مع طلبة المقرر</w:t>
            </w:r>
            <w:r w:rsidRPr="00595026">
              <w:rPr>
                <w:rFonts w:asciiTheme="minorBidi" w:hAnsiTheme="minorBidi" w:cstheme="minorBidi"/>
                <w:color w:val="FF0000"/>
                <w:sz w:val="22"/>
                <w:rtl/>
              </w:rPr>
              <w:t xml:space="preserve">  لمتابعة (طرق تدريس وتقييم المقرر)</w:t>
            </w:r>
            <w:r>
              <w:rPr>
                <w:rFonts w:asciiTheme="minorBidi" w:hAnsiTheme="minorBidi" w:cstheme="minorBidi" w:hint="cs"/>
                <w:color w:val="FF0000"/>
                <w:sz w:val="22"/>
                <w:rtl/>
              </w:rPr>
              <w:t>.</w:t>
            </w:r>
          </w:p>
          <w:p w:rsidR="004E17A4" w:rsidRPr="00771929" w:rsidRDefault="00771929" w:rsidP="00771929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Bidi" w:hAnsiTheme="minorBidi" w:cstheme="minorBidi"/>
                <w:color w:val="FF0000"/>
                <w:sz w:val="22"/>
              </w:rPr>
            </w:pPr>
            <w:r w:rsidRPr="000C72EA">
              <w:rPr>
                <w:rFonts w:asciiTheme="minorBidi" w:hAnsiTheme="minorBidi" w:cstheme="minorBidi"/>
                <w:color w:val="FF0000"/>
                <w:sz w:val="22"/>
                <w:rtl/>
              </w:rPr>
              <w:t xml:space="preserve">اجتماع </w:t>
            </w:r>
            <w:r w:rsidRPr="000C72EA">
              <w:rPr>
                <w:rFonts w:asciiTheme="minorBidi" w:hAnsiTheme="minorBidi" w:cstheme="minorBidi" w:hint="cs"/>
                <w:color w:val="FF0000"/>
                <w:sz w:val="22"/>
                <w:rtl/>
              </w:rPr>
              <w:t>أ</w:t>
            </w:r>
            <w:r w:rsidRPr="000C72EA">
              <w:rPr>
                <w:rFonts w:asciiTheme="minorBidi" w:hAnsiTheme="minorBidi" w:cstheme="minorBidi"/>
                <w:color w:val="FF0000"/>
                <w:sz w:val="22"/>
                <w:rtl/>
              </w:rPr>
              <w:t>ساتذة المقرر أثناء إعداد ملف المقرر وتبادل الخبرات</w:t>
            </w:r>
            <w:r w:rsidRPr="000C72EA">
              <w:rPr>
                <w:rFonts w:asciiTheme="minorBidi" w:hAnsiTheme="minorBidi" w:cstheme="minorBidi" w:hint="cs"/>
                <w:color w:val="FF0000"/>
                <w:sz w:val="22"/>
                <w:rtl/>
              </w:rPr>
              <w:t>.</w:t>
            </w:r>
          </w:p>
        </w:tc>
      </w:tr>
      <w:tr w:rsidR="004E17A4" w:rsidRPr="00CD3AD3" w:rsidTr="00CF5231">
        <w:trPr>
          <w:trHeight w:val="1608"/>
        </w:trPr>
        <w:tc>
          <w:tcPr>
            <w:tcW w:w="9540" w:type="dxa"/>
          </w:tcPr>
          <w:p w:rsidR="00771929" w:rsidRPr="00771929" w:rsidRDefault="00771929" w:rsidP="00771929">
            <w:pPr>
              <w:bidi/>
              <w:rPr>
                <w:rFonts w:asciiTheme="minorBidi" w:hAnsiTheme="minorBidi" w:cstheme="minorBidi"/>
                <w:color w:val="FF0000"/>
                <w:sz w:val="22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  <w:r w:rsidR="00104C9B" w:rsidRPr="00771929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  <w:r w:rsidR="00AF4707" w:rsidRPr="0077192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عمليات التحقق من معايير الانجاز لدى الطلبة   (مثلا:  تدقيق تصحيح</w:t>
            </w:r>
            <w:r w:rsidR="00160627" w:rsidRPr="0077192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عينة من أ</w:t>
            </w:r>
            <w:r w:rsidR="00AF4707" w:rsidRPr="00771929">
              <w:rPr>
                <w:rFonts w:asciiTheme="minorBidi" w:hAnsiTheme="minorBidi" w:cstheme="minorBidi"/>
                <w:sz w:val="28"/>
                <w:szCs w:val="28"/>
                <w:rtl/>
              </w:rPr>
              <w:t>عمال الطلبة بواسطة مدرسين مستقلين . ، التبادل بصورة دورية لتصحيح الاختبارات أو عينة من الواجبات مع طاقم تدريس من مؤسسة أخرى )</w:t>
            </w:r>
            <w:r w:rsidR="00CB773D" w:rsidRPr="0077192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: </w:t>
            </w:r>
          </w:p>
          <w:p w:rsidR="00771929" w:rsidRDefault="00771929" w:rsidP="00771929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Bidi" w:hAnsiTheme="minorBidi" w:cstheme="minorBidi"/>
                <w:color w:val="FF0000"/>
                <w:sz w:val="22"/>
              </w:rPr>
            </w:pPr>
            <w:r w:rsidRPr="00595026">
              <w:rPr>
                <w:rFonts w:asciiTheme="minorBidi" w:hAnsiTheme="minorBidi" w:cstheme="minorBidi"/>
                <w:color w:val="FF0000"/>
                <w:sz w:val="22"/>
                <w:rtl/>
              </w:rPr>
              <w:t>فحص التصحيح من قبل عضو هيئة التدريس.</w:t>
            </w:r>
          </w:p>
          <w:p w:rsidR="00104C9B" w:rsidRPr="00771929" w:rsidRDefault="00771929" w:rsidP="00771929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Bidi" w:hAnsiTheme="minorBidi" w:cstheme="minorBidi"/>
                <w:color w:val="FF0000"/>
                <w:sz w:val="22"/>
              </w:rPr>
            </w:pPr>
            <w:r>
              <w:rPr>
                <w:rFonts w:asciiTheme="minorBidi" w:hAnsiTheme="minorBidi" w:cstheme="minorBidi" w:hint="cs"/>
                <w:color w:val="FF0000"/>
                <w:sz w:val="22"/>
                <w:rtl/>
              </w:rPr>
              <w:t>ت</w:t>
            </w:r>
            <w:r w:rsidRPr="000C72EA">
              <w:rPr>
                <w:rFonts w:asciiTheme="minorBidi" w:hAnsiTheme="minorBidi" w:cstheme="minorBidi"/>
                <w:color w:val="FF0000"/>
                <w:sz w:val="22"/>
                <w:rtl/>
              </w:rPr>
              <w:t>بادل تصحيح عينة من الواجبات مع أستاذ آخر يدرّس ذات المقرر</w:t>
            </w:r>
            <w:r w:rsidRPr="000C72EA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4E17A4" w:rsidRPr="00CD3AD3" w:rsidTr="00CF5231">
        <w:tc>
          <w:tcPr>
            <w:tcW w:w="9540" w:type="dxa"/>
          </w:tcPr>
          <w:p w:rsidR="00207171" w:rsidRPr="00CD3AD3" w:rsidRDefault="00283661" w:rsidP="006F2AA8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5</w:t>
            </w:r>
            <w:r w:rsidR="00CB773D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</w:t>
            </w:r>
            <w:r w:rsidR="00DA01E0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صف  إ</w:t>
            </w: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جراءات التخطيط  للمراجعة الدورية لمدى ف</w:t>
            </w:r>
            <w:r w:rsidR="00C50228">
              <w:rPr>
                <w:rFonts w:asciiTheme="minorBidi" w:hAnsiTheme="minorBidi" w:cstheme="minorBidi" w:hint="cs"/>
                <w:sz w:val="28"/>
                <w:szCs w:val="28"/>
                <w:rtl/>
              </w:rPr>
              <w:t>ا</w:t>
            </w:r>
            <w:r w:rsidR="00C50228">
              <w:rPr>
                <w:rFonts w:asciiTheme="minorBidi" w:hAnsiTheme="minorBidi" w:cstheme="minorBidi"/>
                <w:sz w:val="28"/>
                <w:szCs w:val="28"/>
                <w:rtl/>
              </w:rPr>
              <w:t>ع</w:t>
            </w:r>
            <w:r w:rsidR="00547D0B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لية</w:t>
            </w:r>
            <w:r w:rsidR="00C5022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المقرر</w:t>
            </w:r>
            <w:r w:rsidR="00547D0B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الدراسي</w:t>
            </w: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والتخطيط لتحسين</w:t>
            </w:r>
            <w:r w:rsidR="00547D0B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>ه</w:t>
            </w:r>
            <w:r w:rsidR="00CB773D"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 </w:t>
            </w:r>
            <w:r w:rsidRPr="00CD3A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:</w:t>
            </w:r>
          </w:p>
          <w:p w:rsidR="00342157" w:rsidRDefault="00342157" w:rsidP="00342157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Bidi" w:hAnsiTheme="minorBidi" w:cstheme="minorBidi"/>
                <w:color w:val="FF0000"/>
                <w:sz w:val="22"/>
              </w:rPr>
            </w:pPr>
            <w:r>
              <w:rPr>
                <w:rFonts w:asciiTheme="minorBidi" w:hAnsiTheme="minorBidi" w:cstheme="minorBidi"/>
                <w:color w:val="FF0000"/>
                <w:sz w:val="22"/>
                <w:rtl/>
              </w:rPr>
              <w:t>إقامة ورش عمل.</w:t>
            </w:r>
          </w:p>
          <w:p w:rsidR="00342157" w:rsidRDefault="00342157" w:rsidP="00342157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Bidi" w:hAnsiTheme="minorBidi" w:cstheme="minorBidi"/>
                <w:color w:val="FF0000"/>
                <w:sz w:val="22"/>
              </w:rPr>
            </w:pPr>
            <w:r>
              <w:rPr>
                <w:rFonts w:asciiTheme="minorBidi" w:hAnsiTheme="minorBidi" w:cstheme="minorBidi"/>
                <w:color w:val="FF0000"/>
                <w:sz w:val="22"/>
                <w:rtl/>
              </w:rPr>
              <w:t>طرح تجارب وخبرات أساتذة المقرر.</w:t>
            </w:r>
          </w:p>
          <w:p w:rsidR="00342157" w:rsidRDefault="00342157" w:rsidP="00342157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Bidi" w:hAnsiTheme="minorBidi" w:cstheme="minorBidi"/>
                <w:color w:val="FF0000"/>
                <w:sz w:val="22"/>
              </w:rPr>
            </w:pPr>
            <w:r>
              <w:rPr>
                <w:rFonts w:asciiTheme="minorBidi" w:hAnsiTheme="minorBidi" w:cstheme="minorBidi"/>
                <w:color w:val="FF0000"/>
                <w:sz w:val="22"/>
                <w:rtl/>
              </w:rPr>
              <w:t>الاستفادة من تقرير المقرر.</w:t>
            </w:r>
          </w:p>
          <w:p w:rsidR="00342157" w:rsidRDefault="00342157" w:rsidP="00342157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Bidi" w:hAnsiTheme="minorBidi" w:cstheme="minorBidi"/>
                <w:color w:val="FF0000"/>
                <w:sz w:val="22"/>
                <w:rtl/>
              </w:rPr>
            </w:pPr>
            <w:r>
              <w:rPr>
                <w:rFonts w:asciiTheme="minorBidi" w:hAnsiTheme="minorBidi" w:cstheme="minorBidi"/>
                <w:color w:val="FF0000"/>
                <w:sz w:val="22"/>
                <w:rtl/>
              </w:rPr>
              <w:t>توفير معمل للقرآن الكريم.</w:t>
            </w:r>
          </w:p>
          <w:p w:rsidR="004E17A4" w:rsidRPr="00771929" w:rsidRDefault="00342157" w:rsidP="00342157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Bidi" w:hAnsiTheme="minorBidi" w:cstheme="minorBidi"/>
                <w:color w:val="FF0000"/>
                <w:sz w:val="22"/>
              </w:rPr>
            </w:pPr>
            <w:r>
              <w:rPr>
                <w:rFonts w:asciiTheme="minorBidi" w:hAnsiTheme="minorBidi" w:cstheme="minorBidi"/>
                <w:color w:val="FF0000"/>
                <w:sz w:val="22"/>
                <w:rtl/>
              </w:rPr>
              <w:t>تشجيع الطلاب/ الطالبات على التقديم والإلقاء، وتشجيع التعلم الذاتي.</w:t>
            </w:r>
          </w:p>
        </w:tc>
      </w:tr>
    </w:tbl>
    <w:p w:rsidR="00771929" w:rsidRPr="006056D4" w:rsidRDefault="00771929" w:rsidP="00771929">
      <w:pPr>
        <w:jc w:val="right"/>
        <w:rPr>
          <w:b/>
          <w:bCs/>
          <w:sz w:val="16"/>
          <w:szCs w:val="16"/>
          <w:rtl/>
        </w:rPr>
      </w:pPr>
    </w:p>
    <w:p w:rsidR="00771929" w:rsidRDefault="00771929" w:rsidP="00771929">
      <w:pPr>
        <w:jc w:val="right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اسم العضو أو الاعضاء المسؤولين عن تدريس المقرر الدراسي  :   </w:t>
      </w:r>
      <w:r w:rsidRPr="00A778B9">
        <w:rPr>
          <w:rFonts w:hint="cs"/>
          <w:b/>
          <w:bCs/>
          <w:color w:val="FF0000"/>
          <w:sz w:val="22"/>
          <w:szCs w:val="22"/>
          <w:rtl/>
        </w:rPr>
        <w:t xml:space="preserve">    د. </w:t>
      </w:r>
      <w:r>
        <w:rPr>
          <w:rFonts w:hint="cs"/>
          <w:b/>
          <w:bCs/>
          <w:color w:val="FF0000"/>
          <w:sz w:val="22"/>
          <w:szCs w:val="22"/>
          <w:rtl/>
        </w:rPr>
        <w:t>عيسى بن ناصر الدريبي</w:t>
      </w:r>
    </w:p>
    <w:p w:rsidR="00771929" w:rsidRDefault="00771929" w:rsidP="00771929">
      <w:pPr>
        <w:jc w:val="right"/>
        <w:rPr>
          <w:b/>
          <w:bCs/>
          <w:sz w:val="22"/>
          <w:szCs w:val="22"/>
          <w:rtl/>
        </w:rPr>
      </w:pPr>
    </w:p>
    <w:p w:rsidR="00771929" w:rsidRDefault="00771929" w:rsidP="00264AD1">
      <w:pPr>
        <w:jc w:val="right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التوقيع___________________________                تاريخ اكمال التوصيف  :  </w:t>
      </w:r>
      <w:r w:rsidR="00264AD1">
        <w:rPr>
          <w:rFonts w:hint="cs"/>
          <w:b/>
          <w:bCs/>
          <w:color w:val="FF0000"/>
          <w:sz w:val="22"/>
          <w:szCs w:val="22"/>
          <w:rtl/>
        </w:rPr>
        <w:t>22</w:t>
      </w:r>
      <w:r w:rsidRPr="00A778B9">
        <w:rPr>
          <w:rFonts w:hint="cs"/>
          <w:b/>
          <w:bCs/>
          <w:color w:val="FF0000"/>
          <w:sz w:val="22"/>
          <w:szCs w:val="22"/>
          <w:rtl/>
        </w:rPr>
        <w:t xml:space="preserve"> /</w:t>
      </w:r>
      <w:r w:rsidR="00264AD1">
        <w:rPr>
          <w:rFonts w:hint="cs"/>
          <w:b/>
          <w:bCs/>
          <w:color w:val="FF0000"/>
          <w:sz w:val="22"/>
          <w:szCs w:val="22"/>
          <w:rtl/>
        </w:rPr>
        <w:t>11</w:t>
      </w:r>
      <w:r w:rsidRPr="00A778B9">
        <w:rPr>
          <w:rFonts w:hint="cs"/>
          <w:b/>
          <w:bCs/>
          <w:color w:val="FF0000"/>
          <w:sz w:val="22"/>
          <w:szCs w:val="22"/>
          <w:rtl/>
        </w:rPr>
        <w:t>/1436هـ</w:t>
      </w:r>
      <w:r w:rsidRPr="00A778B9">
        <w:rPr>
          <w:b/>
          <w:bCs/>
          <w:color w:val="FF0000"/>
          <w:sz w:val="22"/>
          <w:szCs w:val="22"/>
        </w:rPr>
        <w:t xml:space="preserve"> </w:t>
      </w:r>
    </w:p>
    <w:p w:rsidR="00771929" w:rsidRDefault="00771929" w:rsidP="00771929">
      <w:pPr>
        <w:jc w:val="right"/>
        <w:rPr>
          <w:b/>
          <w:bCs/>
          <w:sz w:val="22"/>
          <w:szCs w:val="22"/>
          <w:rtl/>
        </w:rPr>
      </w:pPr>
    </w:p>
    <w:p w:rsidR="00771929" w:rsidRDefault="00771929" w:rsidP="00771929">
      <w:pPr>
        <w:jc w:val="right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المستلم :____________________________        رئيس القسم :_________________________</w:t>
      </w:r>
    </w:p>
    <w:p w:rsidR="00771929" w:rsidRDefault="00771929" w:rsidP="00771929">
      <w:pPr>
        <w:jc w:val="right"/>
        <w:rPr>
          <w:b/>
          <w:bCs/>
          <w:sz w:val="22"/>
          <w:szCs w:val="22"/>
          <w:rtl/>
        </w:rPr>
      </w:pPr>
    </w:p>
    <w:p w:rsidR="00104C9B" w:rsidRPr="006056D4" w:rsidRDefault="00771929" w:rsidP="006056D4">
      <w:pPr>
        <w:jc w:val="right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التوقيع :_______________________________   التاريخ :_______________________________</w:t>
      </w:r>
    </w:p>
    <w:sectPr w:rsidR="00104C9B" w:rsidRPr="006056D4" w:rsidSect="00121ABF">
      <w:headerReference w:type="default" r:id="rId11"/>
      <w:footerReference w:type="default" r:id="rId12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C0" w:rsidRDefault="001C00C0" w:rsidP="00121ABF">
      <w:r>
        <w:separator/>
      </w:r>
    </w:p>
  </w:endnote>
  <w:endnote w:type="continuationSeparator" w:id="0">
    <w:p w:rsidR="001C00C0" w:rsidRDefault="001C00C0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DF" w:rsidRPr="00CC2722" w:rsidRDefault="000F6EDF" w:rsidP="00AD5C17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/>
        <w:sz w:val="20"/>
        <w:szCs w:val="20"/>
      </w:rPr>
    </w:pPr>
    <w:r>
      <w:rPr>
        <w:noProof/>
        <w:lang w:val="en-US"/>
      </w:rPr>
      <w:drawing>
        <wp:inline distT="0" distB="0" distL="0" distR="0" wp14:anchorId="1F1690A9" wp14:editId="3FB85C1E">
          <wp:extent cx="273685" cy="282575"/>
          <wp:effectExtent l="19050" t="0" r="0" b="0"/>
          <wp:docPr id="21" name="صورة 21" descr="شعار الهيئ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هيئ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</w:rPr>
      <w:t>Form 5a_Course Specifications _SSRP_1 JULY 2013</w:t>
    </w:r>
    <w:r w:rsidRPr="00CC2722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CC2722">
      <w:rPr>
        <w:rFonts w:ascii="Calibri" w:hAnsi="Calibri"/>
        <w:sz w:val="20"/>
        <w:szCs w:val="20"/>
      </w:rPr>
      <w:t xml:space="preserve">Page </w:t>
    </w:r>
    <w:r w:rsidRPr="00CC2722">
      <w:rPr>
        <w:rFonts w:ascii="Calibri" w:hAnsi="Calibri"/>
        <w:sz w:val="20"/>
        <w:szCs w:val="20"/>
      </w:rPr>
      <w:fldChar w:fldCharType="begin"/>
    </w:r>
    <w:r w:rsidRPr="00CC2722">
      <w:rPr>
        <w:rFonts w:ascii="Calibri" w:hAnsi="Calibri"/>
        <w:sz w:val="20"/>
        <w:szCs w:val="20"/>
      </w:rPr>
      <w:instrText xml:space="preserve"> PAGE   \* MERGEFORMAT </w:instrText>
    </w:r>
    <w:r w:rsidRPr="00CC2722">
      <w:rPr>
        <w:rFonts w:ascii="Calibri" w:hAnsi="Calibri"/>
        <w:sz w:val="20"/>
        <w:szCs w:val="20"/>
      </w:rPr>
      <w:fldChar w:fldCharType="separate"/>
    </w:r>
    <w:r w:rsidR="00F8585E">
      <w:rPr>
        <w:rFonts w:ascii="Calibri" w:hAnsi="Calibri"/>
        <w:noProof/>
        <w:sz w:val="20"/>
        <w:szCs w:val="20"/>
      </w:rPr>
      <w:t>3</w:t>
    </w:r>
    <w:r w:rsidRPr="00CC2722">
      <w:rPr>
        <w:rFonts w:ascii="Calibri" w:hAnsi="Calibri"/>
        <w:sz w:val="20"/>
        <w:szCs w:val="20"/>
      </w:rPr>
      <w:fldChar w:fldCharType="end"/>
    </w:r>
  </w:p>
  <w:p w:rsidR="000F6EDF" w:rsidRDefault="000F6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C0" w:rsidRDefault="001C00C0" w:rsidP="00121ABF">
      <w:r>
        <w:separator/>
      </w:r>
    </w:p>
  </w:footnote>
  <w:footnote w:type="continuationSeparator" w:id="0">
    <w:p w:rsidR="001C00C0" w:rsidRDefault="001C00C0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DF" w:rsidRDefault="00F858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4839970</wp:posOffset>
              </wp:positionH>
              <wp:positionV relativeFrom="paragraph">
                <wp:posOffset>-114300</wp:posOffset>
              </wp:positionV>
              <wp:extent cx="1560830" cy="8001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08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EDF" w:rsidRPr="00753AB0" w:rsidRDefault="000F6EDF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المملكــة العربيــة السعوديــة</w:t>
                          </w:r>
                        </w:p>
                        <w:p w:rsidR="000F6EDF" w:rsidRPr="00753AB0" w:rsidRDefault="000F6EDF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الهيئــــة الوطنيــــة للتقـويــ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م</w:t>
                          </w:r>
                        </w:p>
                        <w:p w:rsidR="000F6EDF" w:rsidRPr="00753AB0" w:rsidRDefault="000F6EDF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والاعـــتــمـــاد الأكــاديــمــــي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9" style="position:absolute;margin-left:381.1pt;margin-top:-9pt;width:122.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" filled="f" stroked="f">
              <v:textbox>
                <w:txbxContent>
                  <w:p w:rsidR="000F6EDF" w:rsidRPr="00753AB0" w:rsidRDefault="000F6EDF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المملكــة العربيــة السعوديــة</w:t>
                    </w:r>
                  </w:p>
                  <w:p w:rsidR="000F6EDF" w:rsidRPr="00753AB0" w:rsidRDefault="000F6EDF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الهيئــــة الوطنيــــة للتقـويــ</w:t>
                    </w:r>
                    <w:r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م</w:t>
                    </w:r>
                  </w:p>
                  <w:p w:rsidR="000F6EDF" w:rsidRPr="00753AB0" w:rsidRDefault="000F6EDF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والاعـــتــمـــاد الأكــاديــمــــي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-641350</wp:posOffset>
              </wp:positionH>
              <wp:positionV relativeFrom="paragraph">
                <wp:posOffset>3810</wp:posOffset>
              </wp:positionV>
              <wp:extent cx="2334895" cy="530225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4895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EDF" w:rsidRPr="00753AB0" w:rsidRDefault="000F6EDF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753AB0">
                                <w:rPr>
                                  <w:rFonts w:cs="AL-Mohanad Bold"/>
                                  <w:b/>
                                  <w:bCs/>
                                  <w:color w:val="800080"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753AB0">
                              <w:rPr>
                                <w:rFonts w:cs="AL-Mohanad Bold"/>
                                <w:b/>
                                <w:bCs/>
                                <w:color w:val="80008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753AB0">
                                <w:rPr>
                                  <w:rFonts w:cs="AL-Mohanad Bold"/>
                                  <w:b/>
                                  <w:bCs/>
                                  <w:color w:val="800080"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0F6EDF" w:rsidRPr="00753AB0" w:rsidRDefault="000F6EDF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National Commission for</w:t>
                          </w:r>
                        </w:p>
                        <w:p w:rsidR="000F6EDF" w:rsidRPr="00753AB0" w:rsidRDefault="000F6EDF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Academic Accreditation &amp;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0" style="position:absolute;margin-left:-50.5pt;margin-top:.3pt;width:183.85pt;height: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" filled="f" stroked="f">
              <v:textbox>
                <w:txbxContent>
                  <w:p w:rsidR="000F6EDF" w:rsidRPr="00753AB0" w:rsidRDefault="000F6EDF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753AB0">
                          <w:rPr>
                            <w:rFonts w:cs="AL-Mohanad Bold"/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753AB0">
                        <w:rPr>
                          <w:rFonts w:cs="AL-Mohanad Bold"/>
                          <w:b/>
                          <w:bCs/>
                          <w:color w:val="800080"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753AB0">
                          <w:rPr>
                            <w:rFonts w:cs="AL-Mohanad Bold"/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:rsidR="000F6EDF" w:rsidRPr="00753AB0" w:rsidRDefault="000F6EDF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National Commission for</w:t>
                    </w:r>
                  </w:p>
                  <w:p w:rsidR="000F6EDF" w:rsidRPr="00753AB0" w:rsidRDefault="000F6EDF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Academic Accreditation &amp; Assessment</w:t>
                    </w:r>
                  </w:p>
                </w:txbxContent>
              </v:textbox>
            </v:rect>
          </w:pict>
        </mc:Fallback>
      </mc:AlternateContent>
    </w:r>
    <w:r w:rsidR="000F6EDF">
      <w:tab/>
    </w:r>
    <w:r w:rsidR="000F6EDF">
      <w:rPr>
        <w:noProof/>
      </w:rPr>
      <w:drawing>
        <wp:inline distT="0" distB="0" distL="0" distR="0" wp14:anchorId="457F7E73" wp14:editId="4722DA1E">
          <wp:extent cx="791845" cy="838835"/>
          <wp:effectExtent l="19050" t="0" r="8255" b="0"/>
          <wp:docPr id="20" name="صورة 2" descr="شعار الهيئ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هيئ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6EDF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9E0"/>
    <w:multiLevelType w:val="hybridMultilevel"/>
    <w:tmpl w:val="CA664F92"/>
    <w:lvl w:ilvl="0" w:tplc="7D6AA96A">
      <w:start w:val="1"/>
      <w:numFmt w:val="lowerRoman"/>
      <w:lvlText w:val="(%1)"/>
      <w:lvlJc w:val="left"/>
      <w:pPr>
        <w:ind w:left="2130" w:hanging="177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D17B4"/>
    <w:multiLevelType w:val="hybridMultilevel"/>
    <w:tmpl w:val="F92A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62A62"/>
    <w:multiLevelType w:val="hybridMultilevel"/>
    <w:tmpl w:val="4234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947CAC"/>
    <w:multiLevelType w:val="hybridMultilevel"/>
    <w:tmpl w:val="A28446FE"/>
    <w:lvl w:ilvl="0" w:tplc="6B28373E">
      <w:start w:val="2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B215A98"/>
    <w:multiLevelType w:val="hybridMultilevel"/>
    <w:tmpl w:val="50E2428A"/>
    <w:lvl w:ilvl="0" w:tplc="5C8AB1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678EB"/>
    <w:multiLevelType w:val="hybridMultilevel"/>
    <w:tmpl w:val="CE2E58BC"/>
    <w:lvl w:ilvl="0" w:tplc="973A2696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329A"/>
    <w:multiLevelType w:val="hybridMultilevel"/>
    <w:tmpl w:val="F50E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20F6A"/>
    <w:multiLevelType w:val="hybridMultilevel"/>
    <w:tmpl w:val="26785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E1E91"/>
    <w:multiLevelType w:val="hybridMultilevel"/>
    <w:tmpl w:val="D1CA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93BCE"/>
    <w:multiLevelType w:val="hybridMultilevel"/>
    <w:tmpl w:val="19E2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51755"/>
    <w:multiLevelType w:val="hybridMultilevel"/>
    <w:tmpl w:val="8D9E616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E3C1A6C"/>
    <w:multiLevelType w:val="hybridMultilevel"/>
    <w:tmpl w:val="C7E6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11108"/>
    <w:multiLevelType w:val="hybridMultilevel"/>
    <w:tmpl w:val="4A24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F7CAD"/>
    <w:multiLevelType w:val="hybridMultilevel"/>
    <w:tmpl w:val="8682C48A"/>
    <w:lvl w:ilvl="0" w:tplc="1C36BDC4">
      <w:start w:val="1"/>
      <w:numFmt w:val="decimal"/>
      <w:lvlText w:val="%1."/>
      <w:lvlJc w:val="left"/>
      <w:pPr>
        <w:ind w:left="1590" w:hanging="123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A3769"/>
    <w:multiLevelType w:val="hybridMultilevel"/>
    <w:tmpl w:val="7404551A"/>
    <w:lvl w:ilvl="0" w:tplc="082A9632">
      <w:start w:val="1"/>
      <w:numFmt w:val="decimal"/>
      <w:lvlText w:val="%1."/>
      <w:lvlJc w:val="left"/>
      <w:pPr>
        <w:ind w:left="1725" w:hanging="136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A0E3A"/>
    <w:multiLevelType w:val="hybridMultilevel"/>
    <w:tmpl w:val="EA5A13AA"/>
    <w:lvl w:ilvl="0" w:tplc="CB088B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B52A7"/>
    <w:multiLevelType w:val="hybridMultilevel"/>
    <w:tmpl w:val="33F462E0"/>
    <w:lvl w:ilvl="0" w:tplc="04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8">
    <w:nsid w:val="755F1238"/>
    <w:multiLevelType w:val="hybridMultilevel"/>
    <w:tmpl w:val="46A6B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4"/>
  </w:num>
  <w:num w:numId="10">
    <w:abstractNumId w:val="15"/>
  </w:num>
  <w:num w:numId="11">
    <w:abstractNumId w:val="1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  <w:num w:numId="16">
    <w:abstractNumId w:val="10"/>
  </w:num>
  <w:num w:numId="17">
    <w:abstractNumId w:val="7"/>
  </w:num>
  <w:num w:numId="18">
    <w:abstractNumId w:val="13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067C4"/>
    <w:rsid w:val="000108B8"/>
    <w:rsid w:val="000127C9"/>
    <w:rsid w:val="00016BE5"/>
    <w:rsid w:val="0002030E"/>
    <w:rsid w:val="00030938"/>
    <w:rsid w:val="00044763"/>
    <w:rsid w:val="0006753A"/>
    <w:rsid w:val="000727A9"/>
    <w:rsid w:val="00075B1A"/>
    <w:rsid w:val="000840D6"/>
    <w:rsid w:val="00087A9B"/>
    <w:rsid w:val="00097C5F"/>
    <w:rsid w:val="000A1EA3"/>
    <w:rsid w:val="000B0202"/>
    <w:rsid w:val="000B619A"/>
    <w:rsid w:val="000C09DF"/>
    <w:rsid w:val="000D280E"/>
    <w:rsid w:val="000E4077"/>
    <w:rsid w:val="000F0217"/>
    <w:rsid w:val="000F6EDF"/>
    <w:rsid w:val="00104C9B"/>
    <w:rsid w:val="001125F8"/>
    <w:rsid w:val="00120A2B"/>
    <w:rsid w:val="00121ABF"/>
    <w:rsid w:val="00134597"/>
    <w:rsid w:val="00160627"/>
    <w:rsid w:val="00173D4A"/>
    <w:rsid w:val="00177145"/>
    <w:rsid w:val="001806EA"/>
    <w:rsid w:val="00183E68"/>
    <w:rsid w:val="00190769"/>
    <w:rsid w:val="001C00C0"/>
    <w:rsid w:val="001D1568"/>
    <w:rsid w:val="00207171"/>
    <w:rsid w:val="00207221"/>
    <w:rsid w:val="002136ED"/>
    <w:rsid w:val="002171B9"/>
    <w:rsid w:val="002279D6"/>
    <w:rsid w:val="002430BC"/>
    <w:rsid w:val="00262537"/>
    <w:rsid w:val="00264AD1"/>
    <w:rsid w:val="00283661"/>
    <w:rsid w:val="0028390F"/>
    <w:rsid w:val="002930F7"/>
    <w:rsid w:val="002B7E2C"/>
    <w:rsid w:val="002C2814"/>
    <w:rsid w:val="002C67CB"/>
    <w:rsid w:val="002C7385"/>
    <w:rsid w:val="002D7578"/>
    <w:rsid w:val="002E2E49"/>
    <w:rsid w:val="00301DC6"/>
    <w:rsid w:val="0030761D"/>
    <w:rsid w:val="003169A9"/>
    <w:rsid w:val="003216A3"/>
    <w:rsid w:val="00325AD8"/>
    <w:rsid w:val="00342157"/>
    <w:rsid w:val="003818FB"/>
    <w:rsid w:val="003C2968"/>
    <w:rsid w:val="003D322C"/>
    <w:rsid w:val="003D62AC"/>
    <w:rsid w:val="003D6576"/>
    <w:rsid w:val="003E39A4"/>
    <w:rsid w:val="003F5B2C"/>
    <w:rsid w:val="004031C4"/>
    <w:rsid w:val="004133E9"/>
    <w:rsid w:val="00425DDC"/>
    <w:rsid w:val="00430793"/>
    <w:rsid w:val="00432B6C"/>
    <w:rsid w:val="004664DB"/>
    <w:rsid w:val="00474059"/>
    <w:rsid w:val="00476F2E"/>
    <w:rsid w:val="004851A3"/>
    <w:rsid w:val="0048573F"/>
    <w:rsid w:val="004B19FB"/>
    <w:rsid w:val="004C4BEA"/>
    <w:rsid w:val="004C6679"/>
    <w:rsid w:val="004D66D8"/>
    <w:rsid w:val="004E0F1A"/>
    <w:rsid w:val="004E17A4"/>
    <w:rsid w:val="004E1A16"/>
    <w:rsid w:val="004F5A7E"/>
    <w:rsid w:val="00521315"/>
    <w:rsid w:val="00543496"/>
    <w:rsid w:val="00546F56"/>
    <w:rsid w:val="005478C6"/>
    <w:rsid w:val="00547D0B"/>
    <w:rsid w:val="00552B8F"/>
    <w:rsid w:val="005567B0"/>
    <w:rsid w:val="0056782C"/>
    <w:rsid w:val="00580DC5"/>
    <w:rsid w:val="005C39B6"/>
    <w:rsid w:val="005C7C78"/>
    <w:rsid w:val="005D1790"/>
    <w:rsid w:val="005E5638"/>
    <w:rsid w:val="005E7EF7"/>
    <w:rsid w:val="005F6CE1"/>
    <w:rsid w:val="006010D7"/>
    <w:rsid w:val="006056D4"/>
    <w:rsid w:val="006065F8"/>
    <w:rsid w:val="0060670E"/>
    <w:rsid w:val="006168D1"/>
    <w:rsid w:val="00652687"/>
    <w:rsid w:val="006558E0"/>
    <w:rsid w:val="00663A06"/>
    <w:rsid w:val="00676B9F"/>
    <w:rsid w:val="00681113"/>
    <w:rsid w:val="00683E02"/>
    <w:rsid w:val="006C0876"/>
    <w:rsid w:val="006C4AFD"/>
    <w:rsid w:val="006D3179"/>
    <w:rsid w:val="006D6CDD"/>
    <w:rsid w:val="006D722D"/>
    <w:rsid w:val="006E1E52"/>
    <w:rsid w:val="006E4D5F"/>
    <w:rsid w:val="006F15C3"/>
    <w:rsid w:val="006F2AA8"/>
    <w:rsid w:val="006F63D0"/>
    <w:rsid w:val="006F7760"/>
    <w:rsid w:val="00706410"/>
    <w:rsid w:val="00716EAA"/>
    <w:rsid w:val="00736558"/>
    <w:rsid w:val="007462DA"/>
    <w:rsid w:val="00771929"/>
    <w:rsid w:val="00771AA1"/>
    <w:rsid w:val="0077601F"/>
    <w:rsid w:val="00785305"/>
    <w:rsid w:val="007B0557"/>
    <w:rsid w:val="007C339D"/>
    <w:rsid w:val="007E71AB"/>
    <w:rsid w:val="007F397F"/>
    <w:rsid w:val="00807C3F"/>
    <w:rsid w:val="008127E1"/>
    <w:rsid w:val="008132C2"/>
    <w:rsid w:val="00813352"/>
    <w:rsid w:val="00815024"/>
    <w:rsid w:val="00817C4A"/>
    <w:rsid w:val="00831AFF"/>
    <w:rsid w:val="008328C0"/>
    <w:rsid w:val="00832CCA"/>
    <w:rsid w:val="0085064E"/>
    <w:rsid w:val="00852924"/>
    <w:rsid w:val="00852C48"/>
    <w:rsid w:val="00864B90"/>
    <w:rsid w:val="008761F8"/>
    <w:rsid w:val="008A27E8"/>
    <w:rsid w:val="008A69A9"/>
    <w:rsid w:val="008B352B"/>
    <w:rsid w:val="008D312D"/>
    <w:rsid w:val="008D40BF"/>
    <w:rsid w:val="008D6C92"/>
    <w:rsid w:val="008D6EF7"/>
    <w:rsid w:val="008E3B23"/>
    <w:rsid w:val="008F7AF1"/>
    <w:rsid w:val="009169D4"/>
    <w:rsid w:val="0092404F"/>
    <w:rsid w:val="009268AA"/>
    <w:rsid w:val="009370F7"/>
    <w:rsid w:val="009401C0"/>
    <w:rsid w:val="00954F38"/>
    <w:rsid w:val="00973CC1"/>
    <w:rsid w:val="00977DA1"/>
    <w:rsid w:val="009815FE"/>
    <w:rsid w:val="00990432"/>
    <w:rsid w:val="009B4328"/>
    <w:rsid w:val="009C384A"/>
    <w:rsid w:val="009D07E5"/>
    <w:rsid w:val="009F39BE"/>
    <w:rsid w:val="009F6E64"/>
    <w:rsid w:val="00A206EC"/>
    <w:rsid w:val="00A34720"/>
    <w:rsid w:val="00A51C5E"/>
    <w:rsid w:val="00A52595"/>
    <w:rsid w:val="00A54AF9"/>
    <w:rsid w:val="00A6195D"/>
    <w:rsid w:val="00A637E2"/>
    <w:rsid w:val="00A765B3"/>
    <w:rsid w:val="00A87C1A"/>
    <w:rsid w:val="00A97C36"/>
    <w:rsid w:val="00AB7E31"/>
    <w:rsid w:val="00AD3DE0"/>
    <w:rsid w:val="00AD5C17"/>
    <w:rsid w:val="00AE777D"/>
    <w:rsid w:val="00AF2D5F"/>
    <w:rsid w:val="00AF40C6"/>
    <w:rsid w:val="00AF4707"/>
    <w:rsid w:val="00B15CC9"/>
    <w:rsid w:val="00B2070A"/>
    <w:rsid w:val="00B22E7D"/>
    <w:rsid w:val="00B36501"/>
    <w:rsid w:val="00B507BB"/>
    <w:rsid w:val="00B65527"/>
    <w:rsid w:val="00B67CB0"/>
    <w:rsid w:val="00B769EC"/>
    <w:rsid w:val="00B86B41"/>
    <w:rsid w:val="00B926F0"/>
    <w:rsid w:val="00BB227E"/>
    <w:rsid w:val="00BE29ED"/>
    <w:rsid w:val="00BE2D22"/>
    <w:rsid w:val="00BE57E9"/>
    <w:rsid w:val="00BE7C71"/>
    <w:rsid w:val="00BF3C57"/>
    <w:rsid w:val="00BF4DE0"/>
    <w:rsid w:val="00C00EB3"/>
    <w:rsid w:val="00C069DD"/>
    <w:rsid w:val="00C06E2C"/>
    <w:rsid w:val="00C11835"/>
    <w:rsid w:val="00C151D3"/>
    <w:rsid w:val="00C20D36"/>
    <w:rsid w:val="00C277E3"/>
    <w:rsid w:val="00C42A62"/>
    <w:rsid w:val="00C4620F"/>
    <w:rsid w:val="00C50228"/>
    <w:rsid w:val="00C70CE5"/>
    <w:rsid w:val="00C91E7F"/>
    <w:rsid w:val="00CA0679"/>
    <w:rsid w:val="00CB5AF8"/>
    <w:rsid w:val="00CB76DB"/>
    <w:rsid w:val="00CB773D"/>
    <w:rsid w:val="00CC60AB"/>
    <w:rsid w:val="00CD231E"/>
    <w:rsid w:val="00CD3AD3"/>
    <w:rsid w:val="00CF4B42"/>
    <w:rsid w:val="00CF5231"/>
    <w:rsid w:val="00D00661"/>
    <w:rsid w:val="00D151D1"/>
    <w:rsid w:val="00D20FE4"/>
    <w:rsid w:val="00D21C78"/>
    <w:rsid w:val="00D24877"/>
    <w:rsid w:val="00D36F0B"/>
    <w:rsid w:val="00D40C83"/>
    <w:rsid w:val="00D66334"/>
    <w:rsid w:val="00D716E3"/>
    <w:rsid w:val="00D7675F"/>
    <w:rsid w:val="00DA01E0"/>
    <w:rsid w:val="00DA56DC"/>
    <w:rsid w:val="00DA70B0"/>
    <w:rsid w:val="00DB45B1"/>
    <w:rsid w:val="00DC7460"/>
    <w:rsid w:val="00DE4D9F"/>
    <w:rsid w:val="00DF34D9"/>
    <w:rsid w:val="00E00901"/>
    <w:rsid w:val="00E2281A"/>
    <w:rsid w:val="00E50ACF"/>
    <w:rsid w:val="00E600AF"/>
    <w:rsid w:val="00E6421C"/>
    <w:rsid w:val="00E92F35"/>
    <w:rsid w:val="00EA4FB6"/>
    <w:rsid w:val="00EC473F"/>
    <w:rsid w:val="00EE7BD5"/>
    <w:rsid w:val="00EF24B5"/>
    <w:rsid w:val="00EF31C8"/>
    <w:rsid w:val="00F33137"/>
    <w:rsid w:val="00F42E67"/>
    <w:rsid w:val="00F567E2"/>
    <w:rsid w:val="00F624F3"/>
    <w:rsid w:val="00F8585E"/>
    <w:rsid w:val="00F9239F"/>
    <w:rsid w:val="00FB0CB9"/>
    <w:rsid w:val="00FC5715"/>
    <w:rsid w:val="00FD7184"/>
    <w:rsid w:val="00FF352C"/>
    <w:rsid w:val="00FF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5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E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625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yperlink">
    <w:name w:val="Hyperlink"/>
    <w:uiPriority w:val="99"/>
    <w:rsid w:val="003818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5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E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625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yperlink">
    <w:name w:val="Hyperlink"/>
    <w:uiPriority w:val="99"/>
    <w:rsid w:val="0038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afsir.org/v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aad.net&#1608;&#1601;&#1610;&#1607;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C629-2947-4ABC-BC3F-B10A9DAE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1697</Words>
  <Characters>9679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2015-09-01T09:45:00Z</cp:lastPrinted>
  <dcterms:created xsi:type="dcterms:W3CDTF">2015-10-04T08:59:00Z</dcterms:created>
  <dcterms:modified xsi:type="dcterms:W3CDTF">2015-10-04T08:59:00Z</dcterms:modified>
</cp:coreProperties>
</file>